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4. ROČNÍK – Český jazyk</w:t>
      </w:r>
    </w:p>
    <w:p>
      <w:pPr>
        <w:pStyle w:val="Normal"/>
        <w:rPr/>
      </w:pPr>
      <w:r>
        <w:rPr/>
        <w:drawing>
          <wp:inline distT="0" distB="0" distL="0" distR="0">
            <wp:extent cx="5372100" cy="7381875"/>
            <wp:effectExtent l="0" t="0" r="0" b="0"/>
            <wp:docPr id="1" name="Obrázek 1" descr="https://i.pinimg.com/564x/c2/5a/78/c25a783f0b55cd0e8d1c2f83492a06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https://i.pinimg.com/564x/c2/5a/78/c25a783f0b55cd0e8d1c2f83492a06f9.jpg"/>
                    <pic:cNvPicPr>
                      <a:picLocks noChangeAspect="1" noChangeArrowheads="1"/>
                    </pic:cNvPicPr>
                  </pic:nvPicPr>
                  <pic:blipFill>
                    <a:blip r:embed="rId2"/>
                    <a:stretch>
                      <a:fillRect/>
                    </a:stretch>
                  </pic:blipFill>
                  <pic:spPr bwMode="auto">
                    <a:xfrm>
                      <a:off x="0" y="0"/>
                      <a:ext cx="5372100" cy="7381875"/>
                    </a:xfrm>
                    <a:prstGeom prst="rect">
                      <a:avLst/>
                    </a:prstGeom>
                  </pic:spPr>
                </pic:pic>
              </a:graphicData>
            </a:graphic>
          </wp:inline>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bookmarkStart w:id="0" w:name="_GoBack"/>
      <w:bookmarkStart w:id="1" w:name="_GoBack"/>
      <w:bookmarkEnd w:id="1"/>
    </w:p>
    <w:p>
      <w:pPr>
        <w:pStyle w:val="Normal"/>
        <w:rPr/>
      </w:pPr>
      <w:r>
        <w:rPr/>
        <w:t>Do textu doplň Y-I podle toho, jestli dané slovo obsahuje předponu či nikoli.</w:t>
      </w:r>
    </w:p>
    <w:p>
      <w:pPr>
        <w:pStyle w:val="Normal"/>
        <w:rPr/>
      </w:pPr>
      <w:r>
        <w:rPr/>
        <w:drawing>
          <wp:inline distT="0" distB="0" distL="0" distR="0">
            <wp:extent cx="5362575" cy="7581900"/>
            <wp:effectExtent l="0" t="0" r="0" b="0"/>
            <wp:docPr id="2" name="Obrázek 2" descr="https://i.pinimg.com/564x/8e/f6/6a/8ef66a182644c893b667e1fdc5ae4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https://i.pinimg.com/564x/8e/f6/6a/8ef66a182644c893b667e1fdc5ae4477.jpg"/>
                    <pic:cNvPicPr>
                      <a:picLocks noChangeAspect="1" noChangeArrowheads="1"/>
                    </pic:cNvPicPr>
                  </pic:nvPicPr>
                  <pic:blipFill>
                    <a:blip r:embed="rId3"/>
                    <a:stretch>
                      <a:fillRect/>
                    </a:stretch>
                  </pic:blipFill>
                  <pic:spPr bwMode="auto">
                    <a:xfrm>
                      <a:off x="0" y="0"/>
                      <a:ext cx="5362575" cy="7581900"/>
                    </a:xfrm>
                    <a:prstGeom prst="rect">
                      <a:avLst/>
                    </a:prstGeom>
                  </pic:spPr>
                </pic:pic>
              </a:graphicData>
            </a:graphic>
          </wp:inline>
        </w:drawing>
      </w:r>
    </w:p>
    <w:p>
      <w:pPr>
        <w:pStyle w:val="Normal"/>
        <w:rPr/>
      </w:pPr>
      <w:r>
        <w:rPr/>
      </w:r>
    </w:p>
    <w:p>
      <w:pPr>
        <w:pStyle w:val="Normal"/>
        <w:spacing w:before="0" w:after="160"/>
        <w:rPr>
          <w:sz w:val="28"/>
          <w:szCs w:val="28"/>
        </w:rPr>
      </w:pPr>
      <w:r>
        <w:rPr>
          <w:sz w:val="28"/>
          <w:szCs w:val="28"/>
        </w:rPr>
        <w:t>Napiš krátký dopis i s vymyšlenou adresou (aby byla formálně správně), který posíláš budoucímu panu prezidentovi (brzy se bude volit nový). Napiš mu, co by se Ti líbilo, aby změnil nebo udělal. Dopis dones na naše osobní setkání.</w:t>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34A6BB5E686243873F6AFBA45FA368" ma:contentTypeVersion="17" ma:contentTypeDescription="Vytvoří nový dokument" ma:contentTypeScope="" ma:versionID="a29a9bf9e8c2dce2a855b9e1eec363ee">
  <xsd:schema xmlns:xsd="http://www.w3.org/2001/XMLSchema" xmlns:xs="http://www.w3.org/2001/XMLSchema" xmlns:p="http://schemas.microsoft.com/office/2006/metadata/properties" xmlns:ns2="842f98be-664b-4414-b702-8862fd660575" xmlns:ns3="384ad42b-4c0e-496b-b456-d91c460a8dbd" targetNamespace="http://schemas.microsoft.com/office/2006/metadata/properties" ma:root="true" ma:fieldsID="4a4d1da62da04b89f6318f73de44b247" ns2:_="" ns3:_="">
    <xsd:import namespace="842f98be-664b-4414-b702-8862fd660575"/>
    <xsd:import namespace="384ad42b-4c0e-496b-b456-d91c460a8d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f98be-664b-4414-b702-8862fd660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8a3b8a22-b8bf-413c-b2ae-89cb7eab68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ad42b-4c0e-496b-b456-d91c460a8dbd"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ee2cb488-44c5-4ee1-910b-981f71539d07}" ma:internalName="TaxCatchAll" ma:showField="CatchAllData" ma:web="384ad42b-4c0e-496b-b456-d91c460a8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2f98be-664b-4414-b702-8862fd660575">
      <Terms xmlns="http://schemas.microsoft.com/office/infopath/2007/PartnerControls"/>
    </lcf76f155ced4ddcb4097134ff3c332f>
    <TaxCatchAll xmlns="384ad42b-4c0e-496b-b456-d91c460a8d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B1708-1C3D-461D-9BF8-CC55A8F4BDDE}"/>
</file>

<file path=customXml/itemProps2.xml><?xml version="1.0" encoding="utf-8"?>
<ds:datastoreItem xmlns:ds="http://schemas.openxmlformats.org/officeDocument/2006/customXml" ds:itemID="{494BB232-63C0-48B9-9FA7-4C3237809123}"/>
</file>

<file path=customXml/itemProps3.xml><?xml version="1.0" encoding="utf-8"?>
<ds:datastoreItem xmlns:ds="http://schemas.openxmlformats.org/officeDocument/2006/customXml" ds:itemID="{EB180C0D-4417-4E4B-9135-A957203B4925}"/>
</file>

<file path=docProps/app.xml><?xml version="1.0" encoding="utf-8"?>
<Properties xmlns="http://schemas.openxmlformats.org/officeDocument/2006/extended-properties" xmlns:vt="http://schemas.openxmlformats.org/officeDocument/2006/docPropsVTypes">
  <Template>Normal</Template>
  <TotalTime>20</TotalTime>
  <Application>LibreOffice/7.6.4.1$Windows_X86_64 LibreOffice_project/e19e193f88cd6c0525a17fb7a176ed8e6a3e2aa1</Application>
  <AppVersion>15.0000</AppVersion>
  <Pages>2</Pages>
  <Words>55</Words>
  <Characters>276</Characters>
  <CharactersWithSpaces>329</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2022-09-26T10:19:00Z</dcterms:created>
  <dc:creator>Mgr. Markéta Drlíková</dc:creator>
  <dc:description/>
  <dc:language>cs-CZ</dc:language>
  <cp:lastModifiedBy/>
  <dcterms:modified xsi:type="dcterms:W3CDTF">2024-09-09T16:43:05Z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0x0101004034A6BB5E686243873F6AFBA45FA368</vt:lpwstr>
  </property>
</Properties>
</file>