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228F7881" w14:paraId="671CAD69" wp14:textId="528EB004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228F7881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highlight w:val="yellow"/>
          <w:lang w:val="cs-CZ"/>
        </w:rPr>
        <w:t>PŘESMYČKY:</w:t>
      </w:r>
    </w:p>
    <w:p xmlns:wp14="http://schemas.microsoft.com/office/word/2010/wordml" w:rsidP="228F7881" w14:paraId="5477C3D2" wp14:textId="7069820D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228F7881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TCIMNTHREE            </w:t>
      </w:r>
    </w:p>
    <w:p xmlns:wp14="http://schemas.microsoft.com/office/word/2010/wordml" w:rsidP="228F7881" w14:paraId="5870C072" wp14:textId="45C54CE1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228F7881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NAIDWR</w:t>
      </w:r>
    </w:p>
    <w:p xmlns:wp14="http://schemas.microsoft.com/office/word/2010/wordml" w:rsidP="228F7881" w14:paraId="0443512A" wp14:textId="4119DA21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228F7881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VSAATÚ</w:t>
      </w:r>
    </w:p>
    <w:p xmlns:wp14="http://schemas.microsoft.com/office/word/2010/wordml" w:rsidP="228F7881" w14:paraId="52007739" wp14:textId="6079BE3E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228F7881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 xml:space="preserve">UACRNZE             </w:t>
      </w:r>
    </w:p>
    <w:p xmlns:wp14="http://schemas.microsoft.com/office/word/2010/wordml" w:rsidP="228F7881" w14:paraId="6DE9DD1E" wp14:textId="5C1B3BFD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228F7881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AŘCÉNLK</w:t>
      </w:r>
    </w:p>
    <w:p xmlns:wp14="http://schemas.microsoft.com/office/word/2010/wordml" w:rsidP="228F7881" w14:paraId="3E70AF37" wp14:textId="1C18AB8C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40"/>
          <w:szCs w:val="40"/>
          <w:lang w:val="cs-CZ"/>
        </w:rPr>
      </w:pPr>
      <w:r w:rsidRPr="228F7881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40"/>
          <w:szCs w:val="40"/>
          <w:lang w:val="cs-CZ"/>
        </w:rPr>
        <w:t>CPITEE</w:t>
      </w:r>
    </w:p>
    <w:p xmlns:wp14="http://schemas.microsoft.com/office/word/2010/wordml" w:rsidP="228F7881" w14:paraId="3F440A2B" wp14:textId="4A814072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</w:p>
    <w:p xmlns:wp14="http://schemas.microsoft.com/office/word/2010/wordml" w:rsidP="228F7881" w14:paraId="460D91F0" wp14:textId="5939E9FE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sz w:val="36"/>
          <w:szCs w:val="36"/>
          <w:lang w:val="cs-CZ"/>
        </w:rPr>
      </w:pPr>
      <w:r w:rsidRPr="228F7881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36"/>
          <w:szCs w:val="36"/>
          <w:highlight w:val="yellow"/>
          <w:lang w:val="cs-CZ"/>
        </w:rPr>
        <w:t>SPOJOVAČKY - dvojice:</w:t>
      </w:r>
    </w:p>
    <w:p xmlns:wp14="http://schemas.microsoft.com/office/word/2010/wordml" w:rsidP="23B1C3E7" w14:paraId="63B2016E" wp14:textId="6CDEDF5C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auto"/>
          <w:sz w:val="24"/>
          <w:szCs w:val="24"/>
          <w:lang w:val="cs-CZ"/>
        </w:rPr>
      </w:pP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4"/>
          <w:szCs w:val="24"/>
          <w:lang w:val="cs-CZ"/>
        </w:rPr>
        <w:t xml:space="preserve">  </w:t>
      </w: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sz w:val="24"/>
          <w:szCs w:val="24"/>
          <w:lang w:val="cs-CZ"/>
        </w:rPr>
        <w:t xml:space="preserve"> </w:t>
      </w: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 xml:space="preserve">METTERNICH                      </w:t>
      </w: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>PLEJTVÁK MYŠOK</w:t>
      </w:r>
    </w:p>
    <w:p xmlns:wp14="http://schemas.microsoft.com/office/word/2010/wordml" w:rsidP="23B1C3E7" w14:paraId="38A17BD1" wp14:textId="26D10834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auto"/>
          <w:sz w:val="24"/>
          <w:szCs w:val="24"/>
          <w:lang w:val="cs-CZ"/>
        </w:rPr>
      </w:pP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>SLOVANSKÝ SJEZD</w:t>
      </w: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 xml:space="preserve">               </w:t>
      </w: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>STAVOVSKÉ DIVADLO</w:t>
      </w:r>
    </w:p>
    <w:p xmlns:wp14="http://schemas.microsoft.com/office/word/2010/wordml" w:rsidP="23B1C3E7" w14:paraId="1EE5351F" wp14:textId="574ECD3D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auto"/>
          <w:sz w:val="24"/>
          <w:szCs w:val="24"/>
          <w:lang w:val="cs-CZ"/>
        </w:rPr>
      </w:pP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>K.H.BOROVSKÝ</w:t>
      </w: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 xml:space="preserve">                      JARO 1848</w:t>
      </w:r>
    </w:p>
    <w:p xmlns:wp14="http://schemas.microsoft.com/office/word/2010/wordml" w:rsidP="23B1C3E7" w14:paraId="6608D140" wp14:textId="7CC3477F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auto"/>
          <w:sz w:val="24"/>
          <w:szCs w:val="24"/>
          <w:lang w:val="cs-CZ"/>
        </w:rPr>
      </w:pP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>FRANTIŠEK JOSEF I.</w:t>
      </w: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 xml:space="preserve"> </w:t>
      </w: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 xml:space="preserve">          </w:t>
      </w: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>ALEXANDR I., NAPOLEON</w:t>
      </w:r>
    </w:p>
    <w:p xmlns:wp14="http://schemas.microsoft.com/office/word/2010/wordml" w:rsidP="23B1C3E7" w14:paraId="2D779EC8" wp14:textId="5AA2DDBB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auto"/>
          <w:sz w:val="24"/>
          <w:szCs w:val="24"/>
          <w:lang w:val="cs-CZ"/>
        </w:rPr>
      </w:pP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>CHARLES DARWIN</w:t>
      </w: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 xml:space="preserve">              </w:t>
      </w: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>SOUKROMÉ VLASTNICTVÍ</w:t>
      </w:r>
    </w:p>
    <w:p xmlns:wp14="http://schemas.microsoft.com/office/word/2010/wordml" w:rsidP="23B1C3E7" w14:paraId="2E7D8096" wp14:textId="6EEAD15A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auto"/>
          <w:sz w:val="24"/>
          <w:szCs w:val="24"/>
          <w:lang w:val="cs-CZ"/>
        </w:rPr>
      </w:pPr>
      <w:r w:rsidRPr="23B1C3E7" w:rsidR="5D179A0F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>ČESKÉ BESEDY</w:t>
      </w: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 xml:space="preserve">                    </w:t>
      </w: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>ROZDĚLENÍ PENĚZ</w:t>
      </w:r>
    </w:p>
    <w:p xmlns:wp14="http://schemas.microsoft.com/office/word/2010/wordml" w:rsidP="23B1C3E7" w14:paraId="12BE5714" wp14:textId="579C4ED2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BF8F00" w:themeColor="accent4" w:themeTint="FF" w:themeShade="BF"/>
          <w:sz w:val="24"/>
          <w:szCs w:val="24"/>
          <w:lang w:val="cs-CZ"/>
        </w:rPr>
      </w:pP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>NÁRODNÍ MUZEUM</w:t>
      </w: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 xml:space="preserve">              </w:t>
      </w: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>SLOVANŠTÍ SPOJENCI</w:t>
      </w:r>
    </w:p>
    <w:p xmlns:wp14="http://schemas.microsoft.com/office/word/2010/wordml" w:rsidP="23B1C3E7" w14:paraId="1A310888" wp14:textId="4915DA48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C45911" w:themeColor="accent2" w:themeTint="FF" w:themeShade="BF"/>
          <w:sz w:val="24"/>
          <w:szCs w:val="24"/>
          <w:lang w:val="cs-CZ"/>
        </w:rPr>
      </w:pP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>NOSTICOVO DIVADLO</w:t>
      </w: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 xml:space="preserve">         </w:t>
      </w: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>NĚMECKÝ SKLADATEL</w:t>
      </w:r>
    </w:p>
    <w:p xmlns:wp14="http://schemas.microsoft.com/office/word/2010/wordml" w:rsidP="23B1C3E7" w14:paraId="13AC77B2" wp14:textId="7E9C4F9B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auto"/>
          <w:sz w:val="24"/>
          <w:szCs w:val="24"/>
          <w:lang w:val="cs-CZ"/>
        </w:rPr>
      </w:pP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>FRÉDERIC CHOPIN</w:t>
      </w: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 xml:space="preserve">                    </w:t>
      </w: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>BRIXEN</w:t>
      </w: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 xml:space="preserve"> </w:t>
      </w:r>
    </w:p>
    <w:p xmlns:wp14="http://schemas.microsoft.com/office/word/2010/wordml" w:rsidP="23B1C3E7" w14:paraId="3326CE5E" wp14:textId="6A409530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auto"/>
          <w:sz w:val="24"/>
          <w:szCs w:val="24"/>
          <w:lang w:val="cs-CZ"/>
        </w:rPr>
      </w:pP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>RICHARD WAGNER</w:t>
      </w: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 xml:space="preserve">              </w:t>
      </w: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>EVOLUČNÍ TEORIE</w:t>
      </w:r>
    </w:p>
    <w:p xmlns:wp14="http://schemas.microsoft.com/office/word/2010/wordml" w:rsidP="23B1C3E7" w14:paraId="4F09A26E" wp14:textId="24022068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auto"/>
          <w:sz w:val="24"/>
          <w:szCs w:val="24"/>
          <w:lang w:val="cs-CZ"/>
        </w:rPr>
      </w:pP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>LIBERALISMUS</w:t>
      </w: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 xml:space="preserve"> </w:t>
      </w: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 xml:space="preserve">                  </w:t>
      </w: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 xml:space="preserve">  </w:t>
      </w: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>POLSKÝ SKLADATEL</w:t>
      </w:r>
    </w:p>
    <w:p xmlns:wp14="http://schemas.microsoft.com/office/word/2010/wordml" w:rsidP="23B1C3E7" w14:paraId="68043D92" wp14:textId="6204F58C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auto"/>
          <w:sz w:val="24"/>
          <w:szCs w:val="24"/>
          <w:lang w:val="cs-CZ"/>
        </w:rPr>
      </w:pP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>SOCIALISMUS</w:t>
      </w: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 xml:space="preserve">  </w:t>
      </w: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 xml:space="preserve">                      </w:t>
      </w: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 xml:space="preserve">  </w:t>
      </w: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>SISSI</w:t>
      </w:r>
    </w:p>
    <w:p xmlns:wp14="http://schemas.microsoft.com/office/word/2010/wordml" w:rsidP="23B1C3E7" w14:paraId="22C3A075" wp14:textId="64652A0C">
      <w:pPr>
        <w:spacing w:after="160" w:line="259" w:lineRule="auto"/>
        <w:ind w:left="360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auto"/>
          <w:sz w:val="24"/>
          <w:szCs w:val="24"/>
          <w:lang w:val="cs-CZ"/>
        </w:rPr>
      </w:pP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>FRANTIŠEK I.</w:t>
      </w: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 xml:space="preserve"> </w:t>
      </w: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 xml:space="preserve">                 </w:t>
      </w: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 xml:space="preserve"> </w:t>
      </w:r>
      <w:r w:rsidRPr="23B1C3E7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24"/>
          <w:szCs w:val="24"/>
          <w:lang w:val="cs-CZ"/>
        </w:rPr>
        <w:t>VLASTENECKÉ PLESY</w:t>
      </w:r>
    </w:p>
    <w:p xmlns:wp14="http://schemas.microsoft.com/office/word/2010/wordml" w:rsidP="23B1C3E7" w14:paraId="1D7CB068" wp14:textId="3A68F070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auto"/>
          <w:sz w:val="28"/>
          <w:szCs w:val="28"/>
          <w:lang w:val="cs-CZ"/>
        </w:rPr>
      </w:pPr>
    </w:p>
    <w:p xmlns:wp14="http://schemas.microsoft.com/office/word/2010/wordml" w:rsidP="23B1C3E7" w14:paraId="3A11C515" wp14:textId="658EF306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auto"/>
          <w:sz w:val="40"/>
          <w:szCs w:val="40"/>
          <w:lang w:val="cs-CZ"/>
        </w:rPr>
      </w:pPr>
    </w:p>
    <w:p xmlns:wp14="http://schemas.microsoft.com/office/word/2010/wordml" w:rsidP="54397CE9" w14:paraId="66542AB7" wp14:textId="0600B689">
      <w:pPr>
        <w:spacing w:after="160" w:line="259" w:lineRule="auto"/>
        <w:jc w:val="both"/>
        <w:rPr>
          <w:rFonts w:ascii="Comic Sans MS" w:hAnsi="Comic Sans MS" w:eastAsia="Comic Sans MS" w:cs="Comic Sans MS"/>
          <w:b w:val="0"/>
          <w:bCs w:val="0"/>
          <w:i w:val="0"/>
          <w:iCs w:val="0"/>
          <w:noProof w:val="0"/>
          <w:color w:val="auto"/>
          <w:sz w:val="36"/>
          <w:szCs w:val="36"/>
          <w:highlight w:val="yellow"/>
          <w:lang w:val="cs-CZ"/>
        </w:rPr>
      </w:pPr>
      <w:r w:rsidRPr="54397CE9" w:rsidR="5D179A0F">
        <w:rPr>
          <w:rFonts w:ascii="Comic Sans MS" w:hAnsi="Comic Sans MS" w:eastAsia="Comic Sans MS" w:cs="Comic Sans MS"/>
          <w:b w:val="1"/>
          <w:bCs w:val="1"/>
          <w:i w:val="0"/>
          <w:iCs w:val="0"/>
          <w:noProof w:val="0"/>
          <w:color w:val="auto"/>
          <w:sz w:val="36"/>
          <w:szCs w:val="36"/>
          <w:highlight w:val="yellow"/>
          <w:lang w:val="cs-CZ"/>
        </w:rPr>
        <w:t>POZNÁVAČKA:</w:t>
      </w:r>
    </w:p>
    <w:p xmlns:wp14="http://schemas.microsoft.com/office/word/2010/wordml" w:rsidP="54397CE9" w14:paraId="01E49FFF" wp14:textId="160BED03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2"/>
          <w:szCs w:val="22"/>
          <w:lang w:val="cs-CZ"/>
        </w:rPr>
      </w:pPr>
      <w:r w:rsidR="5D179A0F">
        <w:drawing>
          <wp:inline xmlns:wp14="http://schemas.microsoft.com/office/word/2010/wordprocessingDrawing" wp14:editId="692AFF5C" wp14:anchorId="30377D75">
            <wp:extent cx="5724524" cy="4067175"/>
            <wp:effectExtent l="0" t="0" r="0" b="0"/>
            <wp:docPr id="6963071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af0c415485e476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4524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28F7881" w14:paraId="5B451E4D" wp14:textId="7E768C03">
      <w:pPr>
        <w:spacing w:after="160" w:line="259" w:lineRule="auto"/>
      </w:pPr>
      <w:r w:rsidR="5D179A0F">
        <w:drawing>
          <wp:inline xmlns:wp14="http://schemas.microsoft.com/office/word/2010/wordprocessingDrawing" wp14:editId="6E9B7E43" wp14:anchorId="3391F53E">
            <wp:extent cx="5715000" cy="1543050"/>
            <wp:effectExtent l="0" t="0" r="0" b="0"/>
            <wp:docPr id="1347948727" name="" descr="alternativní popis obrázku chybí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0d0866d0702425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150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D179A0F">
        <w:drawing>
          <wp:inline xmlns:wp14="http://schemas.microsoft.com/office/word/2010/wordprocessingDrawing" wp14:editId="12EFCBEF" wp14:anchorId="588C79CB">
            <wp:extent cx="5619752" cy="7743825"/>
            <wp:effectExtent l="0" t="0" r="0" b="0"/>
            <wp:docPr id="1241901469" name="" descr="Ferdinand I. Dobrotivý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e5dd008747048c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19752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0A31E1E" w:rsidP="54397CE9" w:rsidRDefault="40A31E1E" w14:paraId="23850FFA" w14:textId="329DAB6A">
      <w:pPr>
        <w:pStyle w:val="Normal"/>
        <w:spacing w:after="160" w:line="259" w:lineRule="auto"/>
      </w:pPr>
      <w:r w:rsidR="40A31E1E">
        <w:drawing>
          <wp:inline wp14:editId="6649C774" wp14:anchorId="45761D4F">
            <wp:extent cx="4267200" cy="6124574"/>
            <wp:effectExtent l="0" t="0" r="0" b="0"/>
            <wp:docPr id="2144218180" name="" descr="https://upload.wikimedia.org/wikipedia/commons/1/11/Kaiser_Franz_Joseph_1898_zu_Pferd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0dfdfc5aed2479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612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2ECFA19" w:rsidP="54397CE9" w:rsidRDefault="52ECFA19" w14:paraId="0B412232" w14:textId="7A40CCE1">
      <w:pPr>
        <w:pStyle w:val="Normal"/>
        <w:spacing w:after="160" w:line="259" w:lineRule="auto"/>
      </w:pPr>
      <w:hyperlink r:id="Rc103d7da16f64b4b">
        <w:r w:rsidRPr="54397CE9" w:rsidR="52ECFA19">
          <w:rPr>
            <w:rStyle w:val="Hyperlink"/>
          </w:rPr>
          <w:t>https://www.reflex.cz/clanek/zajimavosti/77428/fantasticka-teorie-byl-cisar-frantisek-josef-i-otcem-prvniho-ceskoslovenskeho-prezidenta.html</w:t>
        </w:r>
      </w:hyperlink>
    </w:p>
    <w:p w:rsidR="54397CE9" w:rsidP="54397CE9" w:rsidRDefault="54397CE9" w14:paraId="2116C1CA" w14:textId="4B694B8E">
      <w:pPr>
        <w:pStyle w:val="Normal"/>
        <w:spacing w:after="160" w:line="259" w:lineRule="auto"/>
      </w:pPr>
    </w:p>
    <w:p w:rsidR="2E6A9589" w:rsidP="54397CE9" w:rsidRDefault="2E6A9589" w14:paraId="3EC5FDF0" w14:textId="442C52E3">
      <w:pPr>
        <w:pStyle w:val="Normal"/>
        <w:spacing w:after="160" w:line="259" w:lineRule="auto"/>
      </w:pPr>
      <w:r w:rsidR="2E6A9589">
        <w:drawing>
          <wp:inline wp14:editId="1BEA6E81" wp14:anchorId="1C97744A">
            <wp:extent cx="4543425" cy="3028950"/>
            <wp:effectExtent l="0" t="0" r="0" b="0"/>
            <wp:docPr id="1203571449" name="" descr="Tomáš Garrigue Masaryk (7. 3. 1850 – 14. 9. 1937): světově uznávaný  akademik a politik | Asenior.cz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0d211392fb9453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4397CE9" w:rsidP="54397CE9" w:rsidRDefault="54397CE9" w14:paraId="3D3891FF" w14:textId="56892DD8">
      <w:pPr>
        <w:pStyle w:val="Normal"/>
        <w:spacing w:after="160" w:line="259" w:lineRule="auto"/>
      </w:pPr>
    </w:p>
    <w:p w:rsidR="5E287EF7" w:rsidP="54397CE9" w:rsidRDefault="5E287EF7" w14:paraId="25E6BB1A" w14:textId="6CEFD9B7">
      <w:pPr>
        <w:pStyle w:val="Normal"/>
        <w:spacing w:after="160" w:line="259" w:lineRule="auto"/>
      </w:pPr>
      <w:r w:rsidR="5E287EF7">
        <w:drawing>
          <wp:inline wp14:editId="14B93541" wp14:anchorId="2B74D56E">
            <wp:extent cx="4133850" cy="5305426"/>
            <wp:effectExtent l="0" t="0" r="0" b="0"/>
            <wp:docPr id="1690834194" name="" descr="Tomáš Garrigue Masaryk, 192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caa47a78a2c4b1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5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378B39A" w:rsidP="54397CE9" w:rsidRDefault="6378B39A" w14:paraId="28D69C64" w14:textId="3917946C">
      <w:pPr>
        <w:pStyle w:val="Normal"/>
        <w:spacing w:after="160" w:line="259" w:lineRule="auto"/>
      </w:pPr>
      <w:r w:rsidR="6378B39A">
        <w:drawing>
          <wp:inline wp14:editId="036B8EED" wp14:anchorId="3D5252FB">
            <wp:extent cx="5724524" cy="4476750"/>
            <wp:effectExtent l="0" t="0" r="0" b="0"/>
            <wp:docPr id="1310254448" name="" descr="undefined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2036b1d58c8477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28F7881" w14:paraId="6D6A4516" wp14:textId="0E323962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5D179A0F">
        <w:drawing>
          <wp:inline xmlns:wp14="http://schemas.microsoft.com/office/word/2010/wordprocessingDrawing" wp14:editId="2F410F20" wp14:anchorId="0BAF32D6">
            <wp:extent cx="5172075" cy="6657975"/>
            <wp:effectExtent l="0" t="0" r="0" b="0"/>
            <wp:docPr id="395192343" name="" descr="Královna Marie Anna, obraz neznámého autora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319c5fae1494b5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28F7881" w14:paraId="5B55679B" wp14:textId="3BA99359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5D179A0F">
        <w:drawing>
          <wp:inline xmlns:wp14="http://schemas.microsoft.com/office/word/2010/wordprocessingDrawing" wp14:editId="1C438BE0" wp14:anchorId="569EA174">
            <wp:extent cx="5715000" cy="4371975"/>
            <wp:effectExtent l="0" t="0" r="0" b="0"/>
            <wp:docPr id="1701782982" name="" descr="Zámek Zákupy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9bf0b8071ad436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D179A0F">
        <w:drawing>
          <wp:inline xmlns:wp14="http://schemas.microsoft.com/office/word/2010/wordprocessingDrawing" wp14:editId="7FA46D1F" wp14:anchorId="1AAB39A0">
            <wp:extent cx="5715000" cy="7362826"/>
            <wp:effectExtent l="0" t="0" r="0" b="0"/>
            <wp:docPr id="19757330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e813ecd64e9489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36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D179A0F">
        <w:drawing>
          <wp:inline xmlns:wp14="http://schemas.microsoft.com/office/word/2010/wordprocessingDrawing" wp14:editId="19C8F338" wp14:anchorId="4CE55F11">
            <wp:extent cx="5162552" cy="7743825"/>
            <wp:effectExtent l="0" t="0" r="0" b="0"/>
            <wp:docPr id="14599318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2924deb6eb2429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2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D179A0F">
        <w:drawing>
          <wp:inline xmlns:wp14="http://schemas.microsoft.com/office/word/2010/wordprocessingDrawing" wp14:editId="596ADCD6" wp14:anchorId="45309E37">
            <wp:extent cx="4067175" cy="6610348"/>
            <wp:effectExtent l="0" t="0" r="0" b="0"/>
            <wp:docPr id="2093033003" name="" descr="Alžběta Bavorská zvaná Sissi na slavném obraze (autorum je Franz Xaver Winterhalter)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0daa390ff5e418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661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28F7881" w14:paraId="0480168F" wp14:textId="72515A67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5D179A0F">
        <w:drawing>
          <wp:inline xmlns:wp14="http://schemas.microsoft.com/office/word/2010/wordprocessingDrawing" wp14:editId="41425ECE" wp14:anchorId="5ABDC54E">
            <wp:extent cx="5543550" cy="7743825"/>
            <wp:effectExtent l="0" t="0" r="0" b="0"/>
            <wp:docPr id="10608417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3dd515e1f814ea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74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28F7881" w14:paraId="12634AB2" wp14:textId="37FFFB41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5D179A0F">
        <w:drawing>
          <wp:inline xmlns:wp14="http://schemas.microsoft.com/office/word/2010/wordprocessingDrawing" wp14:editId="14465E57" wp14:anchorId="1842AD05">
            <wp:extent cx="4876802" cy="6057900"/>
            <wp:effectExtent l="0" t="0" r="0" b="0"/>
            <wp:docPr id="1137730153" name="" descr="Karel Havlíček Borovský od Jana Vilímka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22b5dd567444af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2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28F7881" w14:paraId="58766B10" wp14:textId="3C2DC256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5D179A0F">
        <w:drawing>
          <wp:inline xmlns:wp14="http://schemas.microsoft.com/office/word/2010/wordprocessingDrawing" wp14:editId="5EFD6B3E" wp14:anchorId="5F0C4E97">
            <wp:extent cx="4200525" cy="5305426"/>
            <wp:effectExtent l="0" t="0" r="0" b="0"/>
            <wp:docPr id="1093885335" name="" descr="Vincent van Gogh, nizozemský malíř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e744c9f5efb49c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28F7881" w14:paraId="241254A2" wp14:textId="163BF175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5D179A0F">
        <w:drawing>
          <wp:inline xmlns:wp14="http://schemas.microsoft.com/office/word/2010/wordprocessingDrawing" wp14:editId="574A3825" wp14:anchorId="662F5994">
            <wp:extent cx="4248150" cy="5314950"/>
            <wp:effectExtent l="0" t="0" r="0" b="0"/>
            <wp:docPr id="11230276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7b175dd5d304ef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28F7881" w14:paraId="23CC3098" wp14:textId="50D77494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5D179A0F">
        <w:drawing>
          <wp:inline xmlns:wp14="http://schemas.microsoft.com/office/word/2010/wordprocessingDrawing" wp14:editId="7BA4DA96" wp14:anchorId="7E8EC609">
            <wp:extent cx="3971925" cy="5305426"/>
            <wp:effectExtent l="0" t="0" r="0" b="0"/>
            <wp:docPr id="1899298763" name="" descr="Claude Monet 1899 Nadar crop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88465877e104e4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530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28F7881" w14:paraId="5F8129A8" wp14:textId="01368458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5D179A0F">
        <w:drawing>
          <wp:inline xmlns:wp14="http://schemas.microsoft.com/office/word/2010/wordprocessingDrawing" wp14:editId="2CA676EE" wp14:anchorId="0DEE9434">
            <wp:extent cx="5724524" cy="4429125"/>
            <wp:effectExtent l="0" t="0" r="0" b="0"/>
            <wp:docPr id="15266160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3a16e53dc714e1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D179A0F">
        <w:drawing>
          <wp:inline xmlns:wp14="http://schemas.microsoft.com/office/word/2010/wordprocessingDrawing" wp14:editId="37B080D0" wp14:anchorId="2C98C823">
            <wp:extent cx="4572000" cy="7105652"/>
            <wp:effectExtent l="0" t="0" r="0" b="0"/>
            <wp:docPr id="9623833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214008aed254d2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10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28F7881" w14:paraId="0EA59A38" wp14:textId="6FEAB7CD">
      <w:pPr>
        <w:spacing w:after="160" w:line="259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sz w:val="22"/>
          <w:szCs w:val="22"/>
          <w:lang w:val="cs-CZ"/>
        </w:rPr>
      </w:pPr>
      <w:r w:rsidR="5D179A0F">
        <w:drawing>
          <wp:inline xmlns:wp14="http://schemas.microsoft.com/office/word/2010/wordprocessingDrawing" wp14:editId="1F6C4016" wp14:anchorId="108FA888">
            <wp:extent cx="5715000" cy="2857500"/>
            <wp:effectExtent l="0" t="0" r="0" b="0"/>
            <wp:docPr id="1281788497" name="" descr="WLA metmuseum Water Lilies by Claude Monet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636294822a2425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28F7881" w14:paraId="075E9EEA" wp14:textId="2F077402">
      <w:pPr>
        <w:pStyle w:val="Normal"/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6092ce4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69B56BF"/>
    <w:rsid w:val="04FA832C"/>
    <w:rsid w:val="109D3194"/>
    <w:rsid w:val="21DDEF27"/>
    <w:rsid w:val="228F7881"/>
    <w:rsid w:val="23B1C3E7"/>
    <w:rsid w:val="27840D5A"/>
    <w:rsid w:val="29E60BB4"/>
    <w:rsid w:val="2BFD5E13"/>
    <w:rsid w:val="2CEFBF45"/>
    <w:rsid w:val="2E6A9589"/>
    <w:rsid w:val="31DBC14D"/>
    <w:rsid w:val="37A21EAA"/>
    <w:rsid w:val="393DEF0B"/>
    <w:rsid w:val="40A31E1E"/>
    <w:rsid w:val="5070CC07"/>
    <w:rsid w:val="52ECFA19"/>
    <w:rsid w:val="54397CE9"/>
    <w:rsid w:val="5D179A0F"/>
    <w:rsid w:val="5E287EF7"/>
    <w:rsid w:val="6378B39A"/>
    <w:rsid w:val="738C636F"/>
    <w:rsid w:val="769B5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9B56BF"/>
  <w15:chartTrackingRefBased/>
  <w15:docId w15:val="{E8A269F8-9F48-407C-86FF-16DB8724550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3.jpg" Id="R9319c5fae1494b5d" /><Relationship Type="http://schemas.openxmlformats.org/officeDocument/2006/relationships/image" Target="/media/image4.jpg" Id="R19bf0b8071ad436f" /><Relationship Type="http://schemas.openxmlformats.org/officeDocument/2006/relationships/image" Target="/media/image5.jpg" Id="R1e813ecd64e9489e" /><Relationship Type="http://schemas.openxmlformats.org/officeDocument/2006/relationships/image" Target="/media/image6.jpg" Id="R72924deb6eb2429f" /><Relationship Type="http://schemas.openxmlformats.org/officeDocument/2006/relationships/image" Target="/media/image2.png" Id="R30daa390ff5e418f" /><Relationship Type="http://schemas.openxmlformats.org/officeDocument/2006/relationships/image" Target="/media/image7.jpg" Id="R23dd515e1f814ea5" /><Relationship Type="http://schemas.openxmlformats.org/officeDocument/2006/relationships/image" Target="/media/image8.jpg" Id="R922b5dd567444af3" /><Relationship Type="http://schemas.openxmlformats.org/officeDocument/2006/relationships/image" Target="/media/image9.jpg" Id="Rfe744c9f5efb49c4" /><Relationship Type="http://schemas.openxmlformats.org/officeDocument/2006/relationships/image" Target="/media/imagea.jpg" Id="Rd7b175dd5d304efb" /><Relationship Type="http://schemas.openxmlformats.org/officeDocument/2006/relationships/image" Target="/media/imageb.jpg" Id="R588465877e104e43" /><Relationship Type="http://schemas.openxmlformats.org/officeDocument/2006/relationships/image" Target="/media/imagec.jpg" Id="R63a16e53dc714e13" /><Relationship Type="http://schemas.openxmlformats.org/officeDocument/2006/relationships/image" Target="/media/imaged.jpg" Id="R6214008aed254d2d" /><Relationship Type="http://schemas.openxmlformats.org/officeDocument/2006/relationships/image" Target="/media/imagee.jpg" Id="Ra636294822a24254" /><Relationship Type="http://schemas.openxmlformats.org/officeDocument/2006/relationships/numbering" Target="numbering.xml" Id="R8861d08584894b49" /><Relationship Type="http://schemas.openxmlformats.org/officeDocument/2006/relationships/image" Target="/media/imagef.jpg" Id="Rfaf0c415485e4769" /><Relationship Type="http://schemas.openxmlformats.org/officeDocument/2006/relationships/image" Target="/media/image3.png" Id="Re0d0866d07024251" /><Relationship Type="http://schemas.openxmlformats.org/officeDocument/2006/relationships/image" Target="/media/image10.jpg" Id="Ree5dd008747048c6" /><Relationship Type="http://schemas.openxmlformats.org/officeDocument/2006/relationships/image" Target="/media/image11.jpg" Id="R90dfdfc5aed24790" /><Relationship Type="http://schemas.openxmlformats.org/officeDocument/2006/relationships/hyperlink" Target="https://www.reflex.cz/clanek/zajimavosti/77428/fantasticka-teorie-byl-cisar-frantisek-josef-i-otcem-prvniho-ceskoslovenskeho-prezidenta.html" TargetMode="External" Id="Rc103d7da16f64b4b" /><Relationship Type="http://schemas.openxmlformats.org/officeDocument/2006/relationships/image" Target="/media/image12.jpg" Id="R30d211392fb9453b" /><Relationship Type="http://schemas.openxmlformats.org/officeDocument/2006/relationships/image" Target="/media/image4.png" Id="R2caa47a78a2c4b11" /><Relationship Type="http://schemas.openxmlformats.org/officeDocument/2006/relationships/image" Target="/media/image13.jpg" Id="R42036b1d58c8477a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2022-09-08T08:42:28.4820828Z</dcterms:created>
  <dcterms:modified xsi:type="dcterms:W3CDTF">2024-03-17T20:38:33.0079232Z</dcterms:modified>
  <dc:creator>Mgr. Monika Temňáková</dc:creator>
  <lastModifiedBy>Mgr. Monika Temňáková</lastModifiedBy>
</coreProperties>
</file>