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47" w:rsidRDefault="00071D38" w:rsidP="00D05447">
      <w:pPr>
        <w:rPr>
          <w:b/>
          <w:sz w:val="28"/>
        </w:rPr>
      </w:pPr>
      <w:r>
        <w:rPr>
          <w:b/>
          <w:sz w:val="28"/>
        </w:rPr>
        <w:t>M7</w:t>
      </w:r>
      <w:r w:rsidR="0011744B">
        <w:rPr>
          <w:b/>
          <w:sz w:val="28"/>
        </w:rPr>
        <w:t xml:space="preserve"> - 2</w:t>
      </w:r>
      <w:r w:rsidR="00D05447">
        <w:rPr>
          <w:b/>
          <w:sz w:val="28"/>
        </w:rPr>
        <w:t>. pololetí</w:t>
      </w:r>
    </w:p>
    <w:p w:rsidR="00D05447" w:rsidRDefault="00D05447" w:rsidP="00D05447">
      <w:pPr>
        <w:rPr>
          <w:b/>
          <w:sz w:val="28"/>
        </w:rPr>
      </w:pPr>
      <w:r>
        <w:rPr>
          <w:b/>
          <w:sz w:val="28"/>
        </w:rPr>
        <w:t>Zadání písemné práce. Vypracujte na samostatné papíry nebo dvojlisty bez linek.</w:t>
      </w:r>
    </w:p>
    <w:p w:rsidR="00D05447" w:rsidRDefault="00D05447" w:rsidP="00D05447">
      <w:pPr>
        <w:rPr>
          <w:b/>
          <w:color w:val="FF0000"/>
          <w:sz w:val="24"/>
        </w:rPr>
      </w:pPr>
      <w:r w:rsidRPr="00FF1F00">
        <w:rPr>
          <w:b/>
          <w:color w:val="FF0000"/>
          <w:sz w:val="24"/>
        </w:rPr>
        <w:t>K přezkoušení prosím přine</w:t>
      </w:r>
      <w:r w:rsidR="00071D38">
        <w:rPr>
          <w:b/>
          <w:color w:val="FF0000"/>
          <w:sz w:val="24"/>
        </w:rPr>
        <w:t>ste i vyplněný pracovní list „M7 – přímá a nepřímá úměrnost</w:t>
      </w:r>
      <w:r w:rsidRPr="00FF1F00">
        <w:rPr>
          <w:b/>
          <w:color w:val="FF0000"/>
          <w:sz w:val="24"/>
        </w:rPr>
        <w:t>“ z webu (vše, co patří ke 2. pololetí). Děkuji.</w:t>
      </w:r>
    </w:p>
    <w:p w:rsidR="00071D38" w:rsidRDefault="00071D38" w:rsidP="00071D38">
      <w:pPr>
        <w:rPr>
          <w:b/>
          <w:sz w:val="24"/>
        </w:rPr>
      </w:pPr>
      <w:r>
        <w:rPr>
          <w:b/>
          <w:sz w:val="24"/>
        </w:rPr>
        <w:t>Poměr</w:t>
      </w:r>
    </w:p>
    <w:p w:rsidR="00071D38" w:rsidRDefault="00071D38" w:rsidP="00071D38">
      <w:pPr>
        <w:rPr>
          <w:sz w:val="24"/>
        </w:rPr>
      </w:pPr>
      <w:r w:rsidRPr="00071D38">
        <w:rPr>
          <w:sz w:val="24"/>
        </w:rPr>
        <w:t xml:space="preserve">1.) Rozdělte částku 12 600 Kč mezi pět dělníků v poměru 5 : 4 : 3 : 1 : 1. </w:t>
      </w:r>
    </w:p>
    <w:p w:rsidR="00B84420" w:rsidRPr="00071D38" w:rsidRDefault="00B84420" w:rsidP="00071D38">
      <w:pPr>
        <w:rPr>
          <w:sz w:val="24"/>
        </w:rPr>
      </w:pPr>
    </w:p>
    <w:p w:rsidR="00B84420" w:rsidRPr="00071D38" w:rsidRDefault="00B84420" w:rsidP="00B84420">
      <w:pPr>
        <w:rPr>
          <w:b/>
          <w:sz w:val="24"/>
        </w:rPr>
      </w:pPr>
      <w:r w:rsidRPr="00071D38">
        <w:rPr>
          <w:b/>
          <w:sz w:val="24"/>
        </w:rPr>
        <w:t>Měřítko</w:t>
      </w:r>
    </w:p>
    <w:p w:rsidR="00B84420" w:rsidRPr="00071D38" w:rsidRDefault="00B84420" w:rsidP="00B84420">
      <w:pPr>
        <w:pStyle w:val="Default"/>
        <w:rPr>
          <w:szCs w:val="28"/>
        </w:rPr>
      </w:pPr>
      <w:r w:rsidRPr="00071D38">
        <w:rPr>
          <w:szCs w:val="28"/>
        </w:rPr>
        <w:t xml:space="preserve">1. Žáci se vydali na školní výlet. Na mapě s měřítkem 1 : 30 000 je trasa vyznačena červenou křivkou o délce 15 cm. Kolik km ve skutečnosti žáci ujdou? </w:t>
      </w:r>
    </w:p>
    <w:p w:rsidR="00B84420" w:rsidRPr="00071D38" w:rsidRDefault="00B84420" w:rsidP="00B84420">
      <w:pPr>
        <w:pStyle w:val="Default"/>
        <w:rPr>
          <w:rFonts w:asciiTheme="minorHAnsi" w:hAnsiTheme="minorHAnsi" w:cstheme="minorBidi"/>
          <w:color w:val="auto"/>
          <w:sz w:val="20"/>
          <w:szCs w:val="22"/>
        </w:rPr>
      </w:pPr>
    </w:p>
    <w:p w:rsidR="00B84420" w:rsidRPr="00071D38" w:rsidRDefault="00B84420" w:rsidP="00B84420">
      <w:pPr>
        <w:pStyle w:val="Default"/>
        <w:rPr>
          <w:szCs w:val="28"/>
        </w:rPr>
      </w:pPr>
      <w:r w:rsidRPr="00071D38">
        <w:rPr>
          <w:szCs w:val="28"/>
        </w:rPr>
        <w:t xml:space="preserve">2. Skutečná vzdálenost dvou míst je 25 km. O jaké délce by byla trasa vyznačena na mapě, když víš, že je mapa v měřítku 1 : 55 000? </w:t>
      </w:r>
    </w:p>
    <w:p w:rsidR="00B84420" w:rsidRPr="00071D38" w:rsidRDefault="00B84420" w:rsidP="00B84420">
      <w:pPr>
        <w:pStyle w:val="Default"/>
        <w:rPr>
          <w:rFonts w:asciiTheme="minorHAnsi" w:hAnsiTheme="minorHAnsi" w:cstheme="minorBidi"/>
          <w:color w:val="auto"/>
          <w:sz w:val="20"/>
          <w:szCs w:val="22"/>
        </w:rPr>
      </w:pPr>
    </w:p>
    <w:p w:rsidR="00B84420" w:rsidRPr="00071D38" w:rsidRDefault="00B84420" w:rsidP="00B84420">
      <w:pPr>
        <w:pStyle w:val="Default"/>
        <w:rPr>
          <w:szCs w:val="28"/>
        </w:rPr>
      </w:pPr>
      <w:r w:rsidRPr="00071D38">
        <w:rPr>
          <w:szCs w:val="28"/>
        </w:rPr>
        <w:t xml:space="preserve">3. Mapa má měřítko 1:600, vypočítej jaká je skutečná vzdálenost dvou míst, pokud je vzdálenost obrazů na plánu 5 cm?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0"/>
      </w:tblGrid>
      <w:tr w:rsidR="00B84420" w:rsidRPr="00071D38" w:rsidTr="00FF0EAC">
        <w:trPr>
          <w:trHeight w:val="139"/>
        </w:trPr>
        <w:tc>
          <w:tcPr>
            <w:tcW w:w="1000" w:type="dxa"/>
          </w:tcPr>
          <w:p w:rsidR="00B84420" w:rsidRPr="00071D38" w:rsidRDefault="00B84420" w:rsidP="00FF0EAC">
            <w:pPr>
              <w:pStyle w:val="Default"/>
              <w:rPr>
                <w:szCs w:val="28"/>
              </w:rPr>
            </w:pPr>
          </w:p>
        </w:tc>
      </w:tr>
      <w:tr w:rsidR="00B84420" w:rsidRPr="00071D38" w:rsidTr="00FF0EAC">
        <w:trPr>
          <w:trHeight w:val="139"/>
        </w:trPr>
        <w:tc>
          <w:tcPr>
            <w:tcW w:w="1000" w:type="dxa"/>
          </w:tcPr>
          <w:p w:rsidR="00B84420" w:rsidRPr="00071D38" w:rsidRDefault="00B84420" w:rsidP="00FF0EAC">
            <w:pPr>
              <w:pStyle w:val="Default"/>
              <w:rPr>
                <w:szCs w:val="28"/>
              </w:rPr>
            </w:pPr>
          </w:p>
        </w:tc>
      </w:tr>
    </w:tbl>
    <w:p w:rsidR="00071D38" w:rsidRPr="00071D38" w:rsidRDefault="00071D38" w:rsidP="00071D38">
      <w:pPr>
        <w:rPr>
          <w:b/>
          <w:sz w:val="24"/>
        </w:rPr>
      </w:pPr>
      <w:r w:rsidRPr="00071D38">
        <w:rPr>
          <w:b/>
          <w:sz w:val="24"/>
        </w:rPr>
        <w:t>Přímá a nepřímá úměrnost</w:t>
      </w:r>
    </w:p>
    <w:p w:rsidR="00071D38" w:rsidRPr="00071D38" w:rsidRDefault="00071D38" w:rsidP="00071D38">
      <w:pPr>
        <w:rPr>
          <w:sz w:val="24"/>
        </w:rPr>
      </w:pPr>
      <w:r w:rsidRPr="00071D38">
        <w:rPr>
          <w:sz w:val="24"/>
        </w:rPr>
        <w:t>1.) Z 5 q hroznů se vylisuje 365 litrů šťávy. Kolik litrů šťávy se získá z 1,35 t hroznů?</w:t>
      </w:r>
    </w:p>
    <w:p w:rsidR="00071D38" w:rsidRPr="00071D38" w:rsidRDefault="00071D38" w:rsidP="00071D38">
      <w:pPr>
        <w:rPr>
          <w:sz w:val="24"/>
        </w:rPr>
      </w:pPr>
      <w:r w:rsidRPr="00071D38">
        <w:rPr>
          <w:sz w:val="24"/>
        </w:rPr>
        <w:t>2.) Podzimní údržba městského parku trvá dvěma pracovníkům 15 dní.</w:t>
      </w:r>
    </w:p>
    <w:p w:rsidR="00071D38" w:rsidRPr="00071D38" w:rsidRDefault="00071D38" w:rsidP="00071D38">
      <w:pPr>
        <w:rPr>
          <w:sz w:val="24"/>
        </w:rPr>
      </w:pPr>
      <w:r w:rsidRPr="00071D38">
        <w:rPr>
          <w:sz w:val="24"/>
        </w:rPr>
        <w:tab/>
        <w:t>a) Za kolik dní provedou údržbu 3 pracovníci?</w:t>
      </w:r>
    </w:p>
    <w:p w:rsidR="00071D38" w:rsidRPr="00071D38" w:rsidRDefault="00071D38" w:rsidP="00071D38">
      <w:pPr>
        <w:rPr>
          <w:sz w:val="24"/>
        </w:rPr>
      </w:pPr>
      <w:r w:rsidRPr="00071D38">
        <w:rPr>
          <w:sz w:val="24"/>
        </w:rPr>
        <w:tab/>
        <w:t>b) Kolik pracovníků je třeba, aby údržba byla hotova za 6 dní?</w:t>
      </w:r>
    </w:p>
    <w:p w:rsidR="00B84420" w:rsidRPr="00071D38" w:rsidRDefault="00B84420" w:rsidP="00071D38">
      <w:pPr>
        <w:rPr>
          <w:sz w:val="24"/>
        </w:rPr>
      </w:pPr>
    </w:p>
    <w:p w:rsidR="00071D38" w:rsidRPr="00071D38" w:rsidRDefault="00071D38" w:rsidP="00071D38">
      <w:pPr>
        <w:rPr>
          <w:b/>
          <w:sz w:val="24"/>
        </w:rPr>
      </w:pPr>
      <w:r w:rsidRPr="00071D38">
        <w:rPr>
          <w:b/>
          <w:sz w:val="24"/>
        </w:rPr>
        <w:t>Procenta</w:t>
      </w:r>
      <w:r w:rsidR="00193E05">
        <w:rPr>
          <w:b/>
          <w:sz w:val="24"/>
        </w:rPr>
        <w:t>, úrok</w:t>
      </w:r>
    </w:p>
    <w:p w:rsidR="00071D38" w:rsidRPr="00071D38" w:rsidRDefault="00071D38" w:rsidP="00071D38">
      <w:pPr>
        <w:rPr>
          <w:sz w:val="24"/>
        </w:rPr>
      </w:pPr>
      <w:r>
        <w:rPr>
          <w:sz w:val="24"/>
        </w:rPr>
        <w:t>1</w:t>
      </w:r>
      <w:r w:rsidRPr="00071D38">
        <w:rPr>
          <w:sz w:val="24"/>
        </w:rPr>
        <w:t>.) Vypočítejte:</w:t>
      </w:r>
      <w:r w:rsidRPr="00071D38">
        <w:rPr>
          <w:sz w:val="24"/>
        </w:rPr>
        <w:tab/>
        <w:t>a) 42 % z 5 200 Kč</w:t>
      </w:r>
    </w:p>
    <w:p w:rsidR="00071D38" w:rsidRPr="00071D38" w:rsidRDefault="00071D38" w:rsidP="00071D38">
      <w:pPr>
        <w:rPr>
          <w:sz w:val="24"/>
        </w:rPr>
      </w:pP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  <w:t>b) základ, jestliže jeho 55 % je 1 025 km</w:t>
      </w:r>
    </w:p>
    <w:p w:rsidR="00071D38" w:rsidRPr="00071D38" w:rsidRDefault="00071D38" w:rsidP="00071D38">
      <w:pPr>
        <w:rPr>
          <w:sz w:val="24"/>
        </w:rPr>
      </w:pP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  <w:t xml:space="preserve">c) kolik procent je 12 kg z 50 kg. </w:t>
      </w:r>
    </w:p>
    <w:p w:rsidR="00071D38" w:rsidRPr="00071D38" w:rsidRDefault="00071D38" w:rsidP="00071D38">
      <w:pPr>
        <w:rPr>
          <w:sz w:val="24"/>
        </w:rPr>
      </w:pP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  <w:t>(Pokud bude potřeba, zaokrouhlete na desetiny.)</w:t>
      </w:r>
    </w:p>
    <w:p w:rsidR="00071D38" w:rsidRPr="00071D38" w:rsidRDefault="00071D38" w:rsidP="00071D38">
      <w:pPr>
        <w:rPr>
          <w:sz w:val="24"/>
        </w:rPr>
      </w:pPr>
      <w:r>
        <w:rPr>
          <w:sz w:val="24"/>
        </w:rPr>
        <w:t>2</w:t>
      </w:r>
      <w:r w:rsidRPr="00071D38">
        <w:rPr>
          <w:sz w:val="24"/>
        </w:rPr>
        <w:t>.) Kabát byl zlevněn o 30 % na 750 Kč. Jaká byla jeho původní cena? Zaokrouhlete na celé koruny.</w:t>
      </w:r>
    </w:p>
    <w:p w:rsidR="00071D38" w:rsidRDefault="00071D38" w:rsidP="00071D38">
      <w:pPr>
        <w:rPr>
          <w:sz w:val="24"/>
        </w:rPr>
      </w:pPr>
      <w:r>
        <w:rPr>
          <w:sz w:val="24"/>
        </w:rPr>
        <w:t>3</w:t>
      </w:r>
      <w:r w:rsidRPr="00071D38">
        <w:rPr>
          <w:sz w:val="24"/>
        </w:rPr>
        <w:t>.) Pan Mrkvička vložil na termínovaný vklad 25 000 Kč. Vklad je splatný za jeden rok a jeho roční úroková míra je 1,8 %. Daň z úroku je 15 %. Kolik korun pan Mrkvička po roce dostane? Zaokrouhlete na celé koruny.</w:t>
      </w:r>
    </w:p>
    <w:p w:rsidR="00193E05" w:rsidRPr="00071D38" w:rsidRDefault="00193E05" w:rsidP="00071D38">
      <w:pPr>
        <w:rPr>
          <w:sz w:val="24"/>
        </w:rPr>
      </w:pPr>
    </w:p>
    <w:p w:rsidR="00071D38" w:rsidRPr="00B84420" w:rsidRDefault="00B84420" w:rsidP="00071D38">
      <w:pPr>
        <w:rPr>
          <w:b/>
          <w:sz w:val="24"/>
          <w:u w:val="single"/>
        </w:rPr>
      </w:pPr>
      <w:r w:rsidRPr="00B84420">
        <w:rPr>
          <w:b/>
          <w:sz w:val="24"/>
          <w:u w:val="single"/>
        </w:rPr>
        <w:lastRenderedPageBreak/>
        <w:t xml:space="preserve">Geometrie – </w:t>
      </w:r>
      <w:r>
        <w:rPr>
          <w:b/>
          <w:sz w:val="24"/>
          <w:u w:val="single"/>
        </w:rPr>
        <w:t>rovnoběžník a</w:t>
      </w:r>
      <w:r w:rsidRPr="00B84420">
        <w:rPr>
          <w:b/>
          <w:sz w:val="24"/>
          <w:u w:val="single"/>
        </w:rPr>
        <w:t xml:space="preserve"> lichoběžník</w:t>
      </w:r>
    </w:p>
    <w:p w:rsidR="00B84420" w:rsidRPr="00B84420" w:rsidRDefault="00B84420" w:rsidP="00071D38">
      <w:pPr>
        <w:rPr>
          <w:b/>
          <w:sz w:val="24"/>
        </w:rPr>
      </w:pPr>
      <w:r w:rsidRPr="00B84420">
        <w:rPr>
          <w:b/>
          <w:sz w:val="24"/>
        </w:rPr>
        <w:t>Konstrukční úlohy</w:t>
      </w:r>
      <w:r>
        <w:rPr>
          <w:b/>
          <w:sz w:val="24"/>
        </w:rPr>
        <w:t xml:space="preserve"> – součástí každé úlohy je rozbor, konstrukce a zápis konstrukce</w:t>
      </w:r>
    </w:p>
    <w:p w:rsidR="00071D38" w:rsidRPr="00071D38" w:rsidRDefault="00B84420" w:rsidP="00071D38">
      <w:pPr>
        <w:rPr>
          <w:sz w:val="24"/>
        </w:rPr>
      </w:pPr>
      <w:r>
        <w:rPr>
          <w:sz w:val="24"/>
        </w:rPr>
        <w:t>1</w:t>
      </w:r>
      <w:r w:rsidR="00071D38" w:rsidRPr="00B84420">
        <w:rPr>
          <w:sz w:val="24"/>
        </w:rPr>
        <w:t>.)</w:t>
      </w:r>
      <w:r>
        <w:rPr>
          <w:sz w:val="24"/>
        </w:rPr>
        <w:t xml:space="preserve"> Sestrojte r</w:t>
      </w:r>
      <w:r w:rsidR="00071D38" w:rsidRPr="00071D38">
        <w:rPr>
          <w:sz w:val="24"/>
        </w:rPr>
        <w:t>ovnoběžník ABCD</w:t>
      </w:r>
      <w:r>
        <w:rPr>
          <w:sz w:val="24"/>
        </w:rPr>
        <w:t>, který</w:t>
      </w:r>
      <w:r w:rsidR="00071D38" w:rsidRPr="00071D38">
        <w:rPr>
          <w:sz w:val="24"/>
        </w:rPr>
        <w:t xml:space="preserve"> má rozměry:</w:t>
      </w:r>
      <w:r w:rsidR="00071D38" w:rsidRPr="00071D38">
        <w:rPr>
          <w:sz w:val="24"/>
        </w:rPr>
        <w:tab/>
      </w:r>
      <w:r>
        <w:rPr>
          <w:sz w:val="24"/>
        </w:rPr>
        <w:tab/>
      </w:r>
      <w:r w:rsidR="00071D38" w:rsidRPr="00071D38">
        <w:rPr>
          <w:sz w:val="24"/>
        </w:rPr>
        <w:t>a = 5,6 cm</w:t>
      </w:r>
    </w:p>
    <w:p w:rsidR="00B84420" w:rsidRDefault="00071D38" w:rsidP="00071D38">
      <w:pPr>
        <w:rPr>
          <w:sz w:val="24"/>
        </w:rPr>
      </w:pP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</w:r>
      <w:r w:rsidR="00B84420">
        <w:rPr>
          <w:sz w:val="24"/>
        </w:rPr>
        <w:tab/>
      </w:r>
      <w:r w:rsidR="00B84420">
        <w:rPr>
          <w:sz w:val="24"/>
        </w:rPr>
        <w:tab/>
      </w:r>
      <w:r w:rsidR="00B84420">
        <w:rPr>
          <w:sz w:val="24"/>
        </w:rPr>
        <w:tab/>
      </w:r>
      <w:r w:rsidRPr="00071D38">
        <w:rPr>
          <w:sz w:val="24"/>
        </w:rPr>
        <w:t xml:space="preserve">b = 8,2 cm </w:t>
      </w:r>
      <w:r w:rsidRPr="00071D38">
        <w:rPr>
          <w:sz w:val="24"/>
        </w:rPr>
        <w:tab/>
      </w:r>
    </w:p>
    <w:p w:rsidR="00B84420" w:rsidRDefault="00B84420" w:rsidP="00071D3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α = 59°</w:t>
      </w:r>
    </w:p>
    <w:p w:rsidR="00B84420" w:rsidRPr="00071D38" w:rsidRDefault="00B84420" w:rsidP="00B84420">
      <w:pPr>
        <w:rPr>
          <w:sz w:val="24"/>
        </w:rPr>
      </w:pPr>
      <w:r>
        <w:rPr>
          <w:rFonts w:cstheme="minorHAnsi"/>
          <w:sz w:val="24"/>
        </w:rPr>
        <w:t xml:space="preserve">2.) </w:t>
      </w:r>
      <w:r>
        <w:rPr>
          <w:sz w:val="24"/>
        </w:rPr>
        <w:t>Sestrojte r</w:t>
      </w:r>
      <w:r w:rsidRPr="00071D38">
        <w:rPr>
          <w:sz w:val="24"/>
        </w:rPr>
        <w:t>ovnoběžník ABCD</w:t>
      </w:r>
      <w:r>
        <w:rPr>
          <w:sz w:val="24"/>
        </w:rPr>
        <w:t>, který</w:t>
      </w:r>
      <w:r w:rsidRPr="00071D38">
        <w:rPr>
          <w:sz w:val="24"/>
        </w:rPr>
        <w:t xml:space="preserve"> má rozměry:</w:t>
      </w:r>
      <w:r w:rsidRPr="00071D38">
        <w:rPr>
          <w:sz w:val="24"/>
        </w:rPr>
        <w:tab/>
      </w:r>
      <w:r>
        <w:rPr>
          <w:sz w:val="24"/>
        </w:rPr>
        <w:tab/>
      </w:r>
      <w:r w:rsidR="00193E05">
        <w:rPr>
          <w:sz w:val="24"/>
        </w:rPr>
        <w:t>a = 7</w:t>
      </w:r>
      <w:r w:rsidRPr="00071D38">
        <w:rPr>
          <w:sz w:val="24"/>
        </w:rPr>
        <w:t xml:space="preserve"> cm</w:t>
      </w:r>
    </w:p>
    <w:p w:rsidR="00193E05" w:rsidRDefault="00B84420" w:rsidP="00B84420">
      <w:pPr>
        <w:rPr>
          <w:sz w:val="24"/>
        </w:rPr>
      </w:pP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93E05">
        <w:rPr>
          <w:sz w:val="24"/>
        </w:rPr>
        <w:t>b = 5</w:t>
      </w:r>
      <w:r w:rsidRPr="00071D38">
        <w:rPr>
          <w:sz w:val="24"/>
        </w:rPr>
        <w:t xml:space="preserve"> cm </w:t>
      </w:r>
    </w:p>
    <w:p w:rsidR="00193E05" w:rsidRDefault="00193E05" w:rsidP="00B8442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úhlopříčka </w:t>
      </w:r>
      <w:proofErr w:type="gramStart"/>
      <w:r>
        <w:rPr>
          <w:sz w:val="24"/>
        </w:rPr>
        <w:t>AC ... 9,5</w:t>
      </w:r>
      <w:proofErr w:type="gramEnd"/>
      <w:r>
        <w:rPr>
          <w:sz w:val="24"/>
        </w:rPr>
        <w:t xml:space="preserve"> cm</w:t>
      </w:r>
    </w:p>
    <w:p w:rsidR="00193E05" w:rsidRDefault="00193E05" w:rsidP="00B84420">
      <w:pPr>
        <w:rPr>
          <w:sz w:val="24"/>
        </w:rPr>
      </w:pPr>
      <w:r>
        <w:rPr>
          <w:sz w:val="24"/>
        </w:rPr>
        <w:t>3.) Sestroj</w:t>
      </w:r>
      <w:r w:rsidR="00335511">
        <w:rPr>
          <w:sz w:val="24"/>
        </w:rPr>
        <w:t>te lichoběžník ABCD, který má rozměry:</w:t>
      </w:r>
      <w:r w:rsidR="00335511">
        <w:rPr>
          <w:sz w:val="24"/>
        </w:rPr>
        <w:tab/>
      </w:r>
      <w:r w:rsidR="00335511">
        <w:rPr>
          <w:sz w:val="24"/>
        </w:rPr>
        <w:tab/>
        <w:t>a = 7 cm</w:t>
      </w:r>
    </w:p>
    <w:p w:rsidR="00335511" w:rsidRDefault="00335511" w:rsidP="00B8442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 = 4 cm</w:t>
      </w:r>
    </w:p>
    <w:p w:rsidR="00335511" w:rsidRDefault="00335511" w:rsidP="00B84420">
      <w:pPr>
        <w:rPr>
          <w:rFonts w:cstheme="minorHAnsi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cstheme="minorHAnsi"/>
          <w:sz w:val="24"/>
        </w:rPr>
        <w:t>α = 75°</w:t>
      </w:r>
    </w:p>
    <w:p w:rsidR="00335511" w:rsidRDefault="00335511" w:rsidP="00B84420">
      <w:pPr>
        <w:rPr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β = 52°</w:t>
      </w:r>
    </w:p>
    <w:p w:rsidR="00193E05" w:rsidRDefault="00193E05" w:rsidP="00B84420">
      <w:pPr>
        <w:rPr>
          <w:sz w:val="24"/>
        </w:rPr>
      </w:pPr>
    </w:p>
    <w:p w:rsidR="00B84420" w:rsidRPr="00193E05" w:rsidRDefault="00193E05" w:rsidP="00B84420">
      <w:pPr>
        <w:rPr>
          <w:b/>
          <w:sz w:val="24"/>
        </w:rPr>
      </w:pPr>
      <w:r w:rsidRPr="00193E05">
        <w:rPr>
          <w:b/>
          <w:sz w:val="24"/>
        </w:rPr>
        <w:t>Výpočty – rovnoběžník, trojúhelník a lichoběžník</w:t>
      </w:r>
      <w:r w:rsidR="00B84420" w:rsidRPr="00193E05">
        <w:rPr>
          <w:b/>
          <w:sz w:val="24"/>
        </w:rPr>
        <w:tab/>
      </w:r>
    </w:p>
    <w:p w:rsidR="00B84420" w:rsidRDefault="00193E05" w:rsidP="00071D3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1.) </w:t>
      </w:r>
      <w:proofErr w:type="gramStart"/>
      <w:r>
        <w:rPr>
          <w:rFonts w:cstheme="minorHAnsi"/>
          <w:sz w:val="24"/>
        </w:rPr>
        <w:t>Je</w:t>
      </w:r>
      <w:proofErr w:type="gramEnd"/>
      <w:r>
        <w:rPr>
          <w:rFonts w:cstheme="minorHAnsi"/>
          <w:sz w:val="24"/>
        </w:rPr>
        <w:t xml:space="preserve"> dán rovnoběžník ABCD, ve kterém:</w:t>
      </w:r>
      <w:r>
        <w:rPr>
          <w:rFonts w:cstheme="minorHAnsi"/>
          <w:sz w:val="24"/>
        </w:rPr>
        <w:tab/>
        <w:t xml:space="preserve">a = 7 </w:t>
      </w:r>
      <w:proofErr w:type="gramStart"/>
      <w:r>
        <w:rPr>
          <w:rFonts w:cstheme="minorHAnsi"/>
          <w:sz w:val="24"/>
        </w:rPr>
        <w:t>cm</w:t>
      </w:r>
      <w:proofErr w:type="gramEnd"/>
    </w:p>
    <w:p w:rsidR="00193E05" w:rsidRDefault="00193E05" w:rsidP="00071D3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b = 5 cm</w:t>
      </w:r>
    </w:p>
    <w:p w:rsidR="00193E05" w:rsidRPr="00193E05" w:rsidRDefault="00193E05" w:rsidP="00071D3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spellStart"/>
      <w:r>
        <w:rPr>
          <w:rFonts w:cstheme="minorHAnsi"/>
          <w:sz w:val="24"/>
        </w:rPr>
        <w:t>v</w:t>
      </w:r>
      <w:r>
        <w:rPr>
          <w:rFonts w:cstheme="minorHAnsi"/>
          <w:sz w:val="24"/>
          <w:vertAlign w:val="subscript"/>
        </w:rPr>
        <w:t>b</w:t>
      </w:r>
      <w:proofErr w:type="spellEnd"/>
      <w:r>
        <w:rPr>
          <w:rFonts w:cstheme="minorHAnsi"/>
          <w:sz w:val="24"/>
        </w:rPr>
        <w:t xml:space="preserve"> = 6 cm</w:t>
      </w:r>
    </w:p>
    <w:p w:rsidR="00335511" w:rsidRDefault="00193E05" w:rsidP="00071D38">
      <w:pPr>
        <w:rPr>
          <w:sz w:val="24"/>
        </w:rPr>
      </w:pPr>
      <w:r>
        <w:rPr>
          <w:sz w:val="24"/>
        </w:rPr>
        <w:tab/>
      </w:r>
      <w:r w:rsidR="00071D38" w:rsidRPr="00071D38">
        <w:rPr>
          <w:sz w:val="24"/>
        </w:rPr>
        <w:t xml:space="preserve">Vypočítejte </w:t>
      </w:r>
      <w:r>
        <w:rPr>
          <w:sz w:val="24"/>
        </w:rPr>
        <w:t xml:space="preserve">jeho obvod a obsah. </w:t>
      </w:r>
      <w:r w:rsidRPr="00071D38">
        <w:rPr>
          <w:sz w:val="24"/>
        </w:rPr>
        <w:t xml:space="preserve">Oba výsledky převeďte na základní jednotky.  </w:t>
      </w:r>
    </w:p>
    <w:p w:rsidR="00193E05" w:rsidRDefault="00071D38" w:rsidP="00071D38">
      <w:pPr>
        <w:rPr>
          <w:sz w:val="24"/>
        </w:rPr>
      </w:pPr>
      <w:r w:rsidRPr="00071D38">
        <w:rPr>
          <w:sz w:val="24"/>
        </w:rPr>
        <w:tab/>
      </w:r>
    </w:p>
    <w:p w:rsidR="00071D38" w:rsidRPr="00071D38" w:rsidRDefault="00193E05" w:rsidP="00071D38">
      <w:pPr>
        <w:rPr>
          <w:sz w:val="24"/>
        </w:rPr>
      </w:pPr>
      <w:r>
        <w:rPr>
          <w:sz w:val="24"/>
        </w:rPr>
        <w:t>2</w:t>
      </w:r>
      <w:r w:rsidR="00071D38" w:rsidRPr="00B84420">
        <w:rPr>
          <w:sz w:val="24"/>
        </w:rPr>
        <w:t>.)</w:t>
      </w:r>
      <w:r w:rsidR="00071D38" w:rsidRPr="00071D38">
        <w:rPr>
          <w:sz w:val="24"/>
        </w:rPr>
        <w:t xml:space="preserve"> </w:t>
      </w:r>
      <w:proofErr w:type="gramStart"/>
      <w:r w:rsidR="00071D38" w:rsidRPr="00071D38">
        <w:rPr>
          <w:sz w:val="24"/>
        </w:rPr>
        <w:t>Je</w:t>
      </w:r>
      <w:proofErr w:type="gramEnd"/>
      <w:r w:rsidR="00071D38" w:rsidRPr="00071D38">
        <w:rPr>
          <w:sz w:val="24"/>
        </w:rPr>
        <w:t xml:space="preserve"> dán trojúhelník ABC</w:t>
      </w:r>
      <w:r w:rsidR="00335511">
        <w:rPr>
          <w:sz w:val="24"/>
        </w:rPr>
        <w:t>, ve kterém</w:t>
      </w:r>
      <w:r w:rsidR="00071D38" w:rsidRPr="00071D38">
        <w:rPr>
          <w:sz w:val="24"/>
        </w:rPr>
        <w:t>:</w:t>
      </w:r>
      <w:r w:rsidR="00071D38" w:rsidRPr="00071D38">
        <w:rPr>
          <w:sz w:val="24"/>
        </w:rPr>
        <w:tab/>
        <w:t xml:space="preserve">a = 6 </w:t>
      </w:r>
      <w:proofErr w:type="gramStart"/>
      <w:r w:rsidR="00071D38" w:rsidRPr="00071D38">
        <w:rPr>
          <w:sz w:val="24"/>
        </w:rPr>
        <w:t>cm</w:t>
      </w:r>
      <w:proofErr w:type="gramEnd"/>
    </w:p>
    <w:p w:rsidR="00071D38" w:rsidRPr="00071D38" w:rsidRDefault="00071D38" w:rsidP="00193E05">
      <w:pPr>
        <w:rPr>
          <w:sz w:val="24"/>
        </w:rPr>
      </w:pP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</w:r>
      <w:r w:rsidRPr="00071D38">
        <w:rPr>
          <w:sz w:val="24"/>
        </w:rPr>
        <w:tab/>
      </w:r>
      <w:r w:rsidR="00335511">
        <w:rPr>
          <w:sz w:val="24"/>
        </w:rPr>
        <w:tab/>
      </w:r>
      <w:r w:rsidR="00335511">
        <w:rPr>
          <w:sz w:val="24"/>
        </w:rPr>
        <w:tab/>
      </w:r>
      <w:proofErr w:type="spellStart"/>
      <w:r w:rsidR="00193E05">
        <w:rPr>
          <w:sz w:val="24"/>
        </w:rPr>
        <w:t>v</w:t>
      </w:r>
      <w:r w:rsidR="00193E05">
        <w:rPr>
          <w:sz w:val="24"/>
          <w:vertAlign w:val="subscript"/>
        </w:rPr>
        <w:t>a</w:t>
      </w:r>
      <w:proofErr w:type="spellEnd"/>
      <w:r w:rsidR="00193E05">
        <w:rPr>
          <w:sz w:val="24"/>
        </w:rPr>
        <w:t xml:space="preserve"> = 4 cm</w:t>
      </w:r>
    </w:p>
    <w:p w:rsidR="00071D38" w:rsidRDefault="00193E05" w:rsidP="00071D38">
      <w:pPr>
        <w:rPr>
          <w:sz w:val="24"/>
        </w:rPr>
      </w:pPr>
      <w:r>
        <w:rPr>
          <w:sz w:val="24"/>
        </w:rPr>
        <w:tab/>
      </w:r>
      <w:r w:rsidR="00071D38" w:rsidRPr="00071D38">
        <w:rPr>
          <w:sz w:val="24"/>
        </w:rPr>
        <w:t xml:space="preserve">Vypočítejte </w:t>
      </w:r>
      <w:r>
        <w:rPr>
          <w:sz w:val="24"/>
        </w:rPr>
        <w:t xml:space="preserve">jeho </w:t>
      </w:r>
      <w:r w:rsidR="00071D38" w:rsidRPr="00071D38">
        <w:rPr>
          <w:sz w:val="24"/>
        </w:rPr>
        <w:t>obsah a výsledek převeďte na základní jednotku.</w:t>
      </w:r>
      <w:r w:rsidR="00071D38" w:rsidRPr="00071D38">
        <w:rPr>
          <w:sz w:val="24"/>
        </w:rPr>
        <w:tab/>
      </w:r>
    </w:p>
    <w:p w:rsidR="00335511" w:rsidRDefault="00335511" w:rsidP="00071D38">
      <w:pPr>
        <w:rPr>
          <w:sz w:val="24"/>
        </w:rPr>
      </w:pPr>
    </w:p>
    <w:p w:rsidR="00071D38" w:rsidRDefault="00193E05" w:rsidP="00335511">
      <w:pPr>
        <w:rPr>
          <w:sz w:val="24"/>
        </w:rPr>
      </w:pPr>
      <w:r>
        <w:rPr>
          <w:sz w:val="24"/>
        </w:rPr>
        <w:t>3.)</w:t>
      </w:r>
      <w:r w:rsidR="00335511">
        <w:rPr>
          <w:sz w:val="24"/>
        </w:rPr>
        <w:t xml:space="preserve"> </w:t>
      </w:r>
      <w:proofErr w:type="gramStart"/>
      <w:r w:rsidR="00335511">
        <w:rPr>
          <w:sz w:val="24"/>
        </w:rPr>
        <w:t>Je</w:t>
      </w:r>
      <w:proofErr w:type="gramEnd"/>
      <w:r w:rsidR="00335511">
        <w:rPr>
          <w:sz w:val="24"/>
        </w:rPr>
        <w:t xml:space="preserve"> dán lichoběžník ABCD, ve kterém:</w:t>
      </w:r>
      <w:r w:rsidR="00335511">
        <w:rPr>
          <w:sz w:val="24"/>
        </w:rPr>
        <w:tab/>
        <w:t xml:space="preserve">a = 7 </w:t>
      </w:r>
      <w:proofErr w:type="gramStart"/>
      <w:r w:rsidR="00335511">
        <w:rPr>
          <w:sz w:val="24"/>
        </w:rPr>
        <w:t>dm</w:t>
      </w:r>
      <w:proofErr w:type="gramEnd"/>
    </w:p>
    <w:p w:rsidR="00335511" w:rsidRDefault="00335511" w:rsidP="0033551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 = 4 dm</w:t>
      </w:r>
    </w:p>
    <w:p w:rsidR="00335511" w:rsidRDefault="00335511" w:rsidP="0033551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 = 5,2 dm</w:t>
      </w:r>
    </w:p>
    <w:p w:rsidR="00335511" w:rsidRDefault="00335511" w:rsidP="00335511">
      <w:r>
        <w:rPr>
          <w:sz w:val="24"/>
        </w:rPr>
        <w:tab/>
        <w:t xml:space="preserve">Vypočítejte jeho obsah a </w:t>
      </w:r>
      <w:r w:rsidRPr="00071D38">
        <w:rPr>
          <w:sz w:val="24"/>
        </w:rPr>
        <w:t>výsledek převeďte na základní jednotku</w:t>
      </w:r>
      <w:r>
        <w:rPr>
          <w:sz w:val="24"/>
        </w:rPr>
        <w:t>.</w:t>
      </w:r>
    </w:p>
    <w:p w:rsidR="00071D38" w:rsidRDefault="00071D38" w:rsidP="00071D38"/>
    <w:p w:rsidR="00071D38" w:rsidRDefault="00071D38" w:rsidP="00D05447">
      <w:pPr>
        <w:rPr>
          <w:b/>
          <w:color w:val="FF0000"/>
          <w:sz w:val="24"/>
        </w:rPr>
      </w:pPr>
    </w:p>
    <w:sectPr w:rsidR="00071D38" w:rsidSect="00840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410C"/>
    <w:rsid w:val="0005410C"/>
    <w:rsid w:val="00066A98"/>
    <w:rsid w:val="00071D38"/>
    <w:rsid w:val="0011744B"/>
    <w:rsid w:val="00193E05"/>
    <w:rsid w:val="00335511"/>
    <w:rsid w:val="00387F10"/>
    <w:rsid w:val="003D1EFA"/>
    <w:rsid w:val="004B7025"/>
    <w:rsid w:val="004D5E7A"/>
    <w:rsid w:val="006A3BD0"/>
    <w:rsid w:val="006F55FA"/>
    <w:rsid w:val="007B5396"/>
    <w:rsid w:val="007E183D"/>
    <w:rsid w:val="00840B5D"/>
    <w:rsid w:val="0087064B"/>
    <w:rsid w:val="00B84420"/>
    <w:rsid w:val="00D05447"/>
    <w:rsid w:val="00D805D4"/>
    <w:rsid w:val="00DD217A"/>
    <w:rsid w:val="00E44B2C"/>
    <w:rsid w:val="00F2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paragraph" w:styleId="Bezmezer">
    <w:name w:val="No Spacing"/>
    <w:qFormat/>
    <w:rsid w:val="0005410C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071D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EF072-61AC-4CAD-AD5B-3EDB301E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cp:lastPrinted>2022-04-24T16:27:00Z</cp:lastPrinted>
  <dcterms:created xsi:type="dcterms:W3CDTF">2019-06-09T05:26:00Z</dcterms:created>
  <dcterms:modified xsi:type="dcterms:W3CDTF">2022-04-24T16:31:00Z</dcterms:modified>
</cp:coreProperties>
</file>