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168E" w:rsidRPr="00FF3209" w:rsidRDefault="0022168E">
      <w:pPr>
        <w:jc w:val="both"/>
        <w:rPr>
          <w:sz w:val="24"/>
          <w:vertAlign w:val="superscript"/>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916040" w:rsidTr="00A50799">
        <w:tc>
          <w:tcPr>
            <w:tcW w:w="9426" w:type="dxa"/>
            <w:gridSpan w:val="2"/>
            <w:tcBorders>
              <w:bottom w:val="nil"/>
            </w:tcBorders>
          </w:tcPr>
          <w:p w:rsidR="00916040" w:rsidRDefault="00916040" w:rsidP="00916040">
            <w:pPr>
              <w:spacing w:before="360"/>
              <w:jc w:val="center"/>
              <w:rPr>
                <w:b/>
                <w:sz w:val="32"/>
              </w:rPr>
            </w:pPr>
            <w:r>
              <w:rPr>
                <w:b/>
                <w:sz w:val="32"/>
              </w:rPr>
              <w:t>Základní škol</w:t>
            </w:r>
            <w:r w:rsidR="006B6307">
              <w:rPr>
                <w:b/>
                <w:sz w:val="32"/>
              </w:rPr>
              <w:t>a</w:t>
            </w:r>
            <w:r>
              <w:rPr>
                <w:b/>
                <w:sz w:val="32"/>
              </w:rPr>
              <w:t xml:space="preserve"> a mateřsk</w:t>
            </w:r>
            <w:r w:rsidR="006B6307">
              <w:rPr>
                <w:b/>
                <w:sz w:val="32"/>
              </w:rPr>
              <w:t>á</w:t>
            </w:r>
            <w:r>
              <w:rPr>
                <w:b/>
                <w:sz w:val="32"/>
              </w:rPr>
              <w:t xml:space="preserve"> škol</w:t>
            </w:r>
            <w:r w:rsidR="006B6307">
              <w:rPr>
                <w:b/>
                <w:sz w:val="32"/>
              </w:rPr>
              <w:t>a</w:t>
            </w:r>
            <w:r>
              <w:rPr>
                <w:b/>
                <w:sz w:val="32"/>
              </w:rPr>
              <w:t xml:space="preserve"> Štíty, okres Šumperk Školní 98 </w:t>
            </w:r>
          </w:p>
          <w:p w:rsidR="00916040" w:rsidRDefault="00916040" w:rsidP="00A50799">
            <w:pPr>
              <w:jc w:val="center"/>
              <w:rPr>
                <w:sz w:val="28"/>
              </w:rPr>
            </w:pPr>
          </w:p>
        </w:tc>
      </w:tr>
      <w:tr w:rsidR="00916040" w:rsidTr="00A50799">
        <w:trPr>
          <w:cantSplit/>
        </w:trPr>
        <w:tc>
          <w:tcPr>
            <w:tcW w:w="9426" w:type="dxa"/>
            <w:gridSpan w:val="2"/>
          </w:tcPr>
          <w:p w:rsidR="00916040" w:rsidRPr="00453DB1" w:rsidRDefault="00916040" w:rsidP="00A50799">
            <w:pPr>
              <w:spacing w:before="120" w:line="240" w:lineRule="atLeast"/>
              <w:jc w:val="center"/>
              <w:rPr>
                <w:color w:val="0000FF"/>
                <w:sz w:val="28"/>
              </w:rPr>
            </w:pPr>
            <w:r>
              <w:rPr>
                <w:b/>
                <w:color w:val="0000FF"/>
                <w:sz w:val="48"/>
              </w:rPr>
              <w:t xml:space="preserve">ŠKOLNÍ </w:t>
            </w:r>
            <w:r>
              <w:rPr>
                <w:b/>
                <w:color w:val="0000FF"/>
              </w:rPr>
              <w:t xml:space="preserve">  </w:t>
            </w:r>
            <w:r>
              <w:rPr>
                <w:b/>
                <w:color w:val="0000FF"/>
                <w:sz w:val="48"/>
              </w:rPr>
              <w:t>ŘÁD</w:t>
            </w:r>
            <w:r w:rsidR="00A74440">
              <w:rPr>
                <w:b/>
                <w:color w:val="0000FF"/>
                <w:sz w:val="48"/>
              </w:rPr>
              <w:t xml:space="preserve"> ZÁKLADNÍ ŠKOLY</w:t>
            </w:r>
          </w:p>
        </w:tc>
      </w:tr>
      <w:tr w:rsidR="00916040" w:rsidTr="00A50799">
        <w:trPr>
          <w:cantSplit/>
        </w:trPr>
        <w:tc>
          <w:tcPr>
            <w:tcW w:w="9426" w:type="dxa"/>
            <w:gridSpan w:val="2"/>
          </w:tcPr>
          <w:p w:rsidR="00916040" w:rsidRPr="00453DB1" w:rsidRDefault="00916040" w:rsidP="00A50799">
            <w:pPr>
              <w:spacing w:before="120" w:line="240" w:lineRule="atLeast"/>
              <w:jc w:val="center"/>
              <w:rPr>
                <w:color w:val="0000FF"/>
                <w:sz w:val="28"/>
              </w:rPr>
            </w:pPr>
          </w:p>
        </w:tc>
      </w:tr>
      <w:tr w:rsidR="00916040" w:rsidTr="00A50799">
        <w:tc>
          <w:tcPr>
            <w:tcW w:w="4465" w:type="dxa"/>
          </w:tcPr>
          <w:p w:rsidR="00916040" w:rsidRPr="00FE6C81" w:rsidRDefault="00916040" w:rsidP="00A50799">
            <w:pPr>
              <w:spacing w:before="120" w:line="240" w:lineRule="atLeast"/>
              <w:rPr>
                <w:sz w:val="28"/>
              </w:rPr>
            </w:pPr>
            <w:r w:rsidRPr="00FE6C81">
              <w:rPr>
                <w:sz w:val="28"/>
              </w:rPr>
              <w:t>Č.j.:</w:t>
            </w:r>
          </w:p>
        </w:tc>
        <w:tc>
          <w:tcPr>
            <w:tcW w:w="4961" w:type="dxa"/>
          </w:tcPr>
          <w:p w:rsidR="00916040" w:rsidRPr="00A13F6F" w:rsidRDefault="00916040" w:rsidP="00FE6C81">
            <w:pPr>
              <w:spacing w:before="120" w:line="240" w:lineRule="atLeast"/>
              <w:rPr>
                <w:sz w:val="28"/>
              </w:rPr>
            </w:pPr>
            <w:r w:rsidRPr="00B428F6">
              <w:rPr>
                <w:b/>
                <w:color w:val="FF0000"/>
                <w:sz w:val="28"/>
              </w:rPr>
              <w:t xml:space="preserve"> </w:t>
            </w:r>
            <w:r w:rsidR="00FE6C81" w:rsidRPr="00A13F6F">
              <w:rPr>
                <w:sz w:val="28"/>
              </w:rPr>
              <w:t>ZŠMŠ/</w:t>
            </w:r>
            <w:r w:rsidR="00A725C1" w:rsidRPr="00A767A4">
              <w:rPr>
                <w:sz w:val="28"/>
              </w:rPr>
              <w:t>2</w:t>
            </w:r>
            <w:r w:rsidR="00A767A4" w:rsidRPr="00A767A4">
              <w:rPr>
                <w:sz w:val="28"/>
              </w:rPr>
              <w:t>6</w:t>
            </w:r>
            <w:r w:rsidR="00A725C1" w:rsidRPr="00A767A4">
              <w:rPr>
                <w:sz w:val="28"/>
              </w:rPr>
              <w:t>5</w:t>
            </w:r>
            <w:r w:rsidR="00A725C1" w:rsidRPr="00A13F6F">
              <w:rPr>
                <w:sz w:val="28"/>
              </w:rPr>
              <w:t>/202</w:t>
            </w:r>
            <w:r w:rsidR="00F6488B">
              <w:rPr>
                <w:sz w:val="28"/>
              </w:rPr>
              <w:t>4</w:t>
            </w:r>
          </w:p>
        </w:tc>
      </w:tr>
      <w:tr w:rsidR="00916040" w:rsidTr="00A50799">
        <w:tc>
          <w:tcPr>
            <w:tcW w:w="4465" w:type="dxa"/>
          </w:tcPr>
          <w:p w:rsidR="00916040" w:rsidRDefault="00916040" w:rsidP="00A50799">
            <w:pPr>
              <w:spacing w:before="120" w:line="240" w:lineRule="atLeast"/>
              <w:rPr>
                <w:sz w:val="28"/>
              </w:rPr>
            </w:pPr>
            <w:r>
              <w:rPr>
                <w:sz w:val="28"/>
              </w:rPr>
              <w:t>Vypracoval</w:t>
            </w:r>
            <w:r w:rsidR="00982AF7">
              <w:rPr>
                <w:sz w:val="28"/>
              </w:rPr>
              <w:t>a</w:t>
            </w:r>
            <w:r>
              <w:rPr>
                <w:sz w:val="28"/>
              </w:rPr>
              <w:t>:</w:t>
            </w:r>
          </w:p>
        </w:tc>
        <w:tc>
          <w:tcPr>
            <w:tcW w:w="4961" w:type="dxa"/>
          </w:tcPr>
          <w:p w:rsidR="00916040" w:rsidRPr="002F05AE" w:rsidRDefault="00982AF7" w:rsidP="00916040">
            <w:pPr>
              <w:pStyle w:val="DefinitionTerm"/>
              <w:widowControl/>
              <w:spacing w:before="120" w:line="240" w:lineRule="atLeast"/>
              <w:rPr>
                <w:sz w:val="28"/>
              </w:rPr>
            </w:pPr>
            <w:r>
              <w:rPr>
                <w:sz w:val="28"/>
              </w:rPr>
              <w:t>Mgr. Ilona Haasová</w:t>
            </w:r>
            <w:r w:rsidR="00916040" w:rsidRPr="002F05AE">
              <w:rPr>
                <w:sz w:val="28"/>
              </w:rPr>
              <w:t>, ředite</w:t>
            </w:r>
            <w:r>
              <w:rPr>
                <w:sz w:val="28"/>
              </w:rPr>
              <w:t>lka</w:t>
            </w:r>
            <w:r w:rsidR="00916040" w:rsidRPr="002F05AE">
              <w:rPr>
                <w:sz w:val="28"/>
              </w:rPr>
              <w:t xml:space="preserve"> školy </w:t>
            </w:r>
          </w:p>
        </w:tc>
      </w:tr>
      <w:tr w:rsidR="00916040" w:rsidTr="00A50799">
        <w:tc>
          <w:tcPr>
            <w:tcW w:w="4465" w:type="dxa"/>
          </w:tcPr>
          <w:p w:rsidR="00916040" w:rsidRDefault="00916040" w:rsidP="00A50799">
            <w:pPr>
              <w:spacing w:before="120" w:line="240" w:lineRule="atLeast"/>
              <w:rPr>
                <w:sz w:val="28"/>
              </w:rPr>
            </w:pPr>
            <w:r>
              <w:rPr>
                <w:sz w:val="28"/>
              </w:rPr>
              <w:t>Schválil</w:t>
            </w:r>
            <w:r w:rsidR="00982AF7">
              <w:rPr>
                <w:sz w:val="28"/>
              </w:rPr>
              <w:t>a</w:t>
            </w:r>
            <w:r>
              <w:rPr>
                <w:sz w:val="28"/>
              </w:rPr>
              <w:t>:</w:t>
            </w:r>
          </w:p>
        </w:tc>
        <w:tc>
          <w:tcPr>
            <w:tcW w:w="4961" w:type="dxa"/>
          </w:tcPr>
          <w:p w:rsidR="00916040" w:rsidRDefault="00982AF7" w:rsidP="00916040">
            <w:pPr>
              <w:spacing w:before="120" w:line="240" w:lineRule="atLeast"/>
              <w:rPr>
                <w:sz w:val="28"/>
              </w:rPr>
            </w:pPr>
            <w:r>
              <w:rPr>
                <w:sz w:val="28"/>
              </w:rPr>
              <w:t>Mgr. Ilona Haasová</w:t>
            </w:r>
            <w:r w:rsidR="00916040">
              <w:rPr>
                <w:sz w:val="28"/>
              </w:rPr>
              <w:t>, ředitel</w:t>
            </w:r>
            <w:r>
              <w:rPr>
                <w:sz w:val="28"/>
              </w:rPr>
              <w:t>ka</w:t>
            </w:r>
            <w:r w:rsidR="00916040">
              <w:rPr>
                <w:sz w:val="28"/>
              </w:rPr>
              <w:t xml:space="preserve"> školy </w:t>
            </w:r>
          </w:p>
        </w:tc>
      </w:tr>
      <w:tr w:rsidR="00916040" w:rsidTr="00A50799">
        <w:tc>
          <w:tcPr>
            <w:tcW w:w="4465" w:type="dxa"/>
          </w:tcPr>
          <w:p w:rsidR="00916040" w:rsidRDefault="00916040" w:rsidP="00A50799">
            <w:pPr>
              <w:spacing w:before="120" w:line="240" w:lineRule="atLeast"/>
              <w:rPr>
                <w:sz w:val="28"/>
              </w:rPr>
            </w:pPr>
            <w:r>
              <w:rPr>
                <w:sz w:val="28"/>
              </w:rPr>
              <w:t>Pedagogická rada projednala</w:t>
            </w:r>
            <w:r w:rsidR="00BC7EDF">
              <w:rPr>
                <w:sz w:val="28"/>
              </w:rPr>
              <w:t xml:space="preserve"> a schválila</w:t>
            </w:r>
            <w:r>
              <w:rPr>
                <w:sz w:val="28"/>
              </w:rPr>
              <w:t xml:space="preserve"> dne</w:t>
            </w:r>
          </w:p>
        </w:tc>
        <w:tc>
          <w:tcPr>
            <w:tcW w:w="4961" w:type="dxa"/>
          </w:tcPr>
          <w:p w:rsidR="00916040" w:rsidRPr="004577A0" w:rsidRDefault="00F6488B" w:rsidP="00296D36">
            <w:pPr>
              <w:spacing w:before="120" w:line="240" w:lineRule="atLeast"/>
              <w:rPr>
                <w:sz w:val="28"/>
              </w:rPr>
            </w:pPr>
            <w:r>
              <w:rPr>
                <w:sz w:val="28"/>
              </w:rPr>
              <w:t>29.8.2024</w:t>
            </w:r>
          </w:p>
        </w:tc>
      </w:tr>
      <w:tr w:rsidR="00916040" w:rsidTr="00A50799">
        <w:tc>
          <w:tcPr>
            <w:tcW w:w="4465" w:type="dxa"/>
          </w:tcPr>
          <w:p w:rsidR="00916040" w:rsidRPr="005D6C5B" w:rsidRDefault="00916040" w:rsidP="00A50799">
            <w:pPr>
              <w:spacing w:before="120" w:line="240" w:lineRule="atLeast"/>
              <w:rPr>
                <w:sz w:val="28"/>
              </w:rPr>
            </w:pPr>
            <w:r w:rsidRPr="005D6C5B">
              <w:rPr>
                <w:sz w:val="28"/>
              </w:rPr>
              <w:t>Školská rada schválila dne:</w:t>
            </w:r>
          </w:p>
        </w:tc>
        <w:tc>
          <w:tcPr>
            <w:tcW w:w="4961" w:type="dxa"/>
          </w:tcPr>
          <w:p w:rsidR="00916040" w:rsidRPr="00A767A4" w:rsidRDefault="007E6252" w:rsidP="00EB69A8">
            <w:pPr>
              <w:spacing w:before="120" w:line="240" w:lineRule="atLeast"/>
              <w:rPr>
                <w:sz w:val="28"/>
              </w:rPr>
            </w:pPr>
            <w:r>
              <w:rPr>
                <w:sz w:val="28"/>
              </w:rPr>
              <w:t>23</w:t>
            </w:r>
            <w:r w:rsidR="001669FA" w:rsidRPr="00A767A4">
              <w:rPr>
                <w:sz w:val="28"/>
              </w:rPr>
              <w:t>.9. 20</w:t>
            </w:r>
            <w:r w:rsidR="00982AF7" w:rsidRPr="00A767A4">
              <w:rPr>
                <w:sz w:val="28"/>
              </w:rPr>
              <w:t>2</w:t>
            </w:r>
            <w:r w:rsidR="00A767A4" w:rsidRPr="00A767A4">
              <w:rPr>
                <w:sz w:val="28"/>
              </w:rPr>
              <w:t>4</w:t>
            </w:r>
          </w:p>
        </w:tc>
      </w:tr>
      <w:tr w:rsidR="00916040" w:rsidTr="00A50799">
        <w:tc>
          <w:tcPr>
            <w:tcW w:w="4465" w:type="dxa"/>
          </w:tcPr>
          <w:p w:rsidR="00916040" w:rsidRDefault="00916040" w:rsidP="00A50799">
            <w:pPr>
              <w:spacing w:before="120" w:line="240" w:lineRule="atLeast"/>
              <w:rPr>
                <w:sz w:val="28"/>
              </w:rPr>
            </w:pPr>
            <w:r>
              <w:rPr>
                <w:sz w:val="28"/>
              </w:rPr>
              <w:t>Směrnice nabývá platnosti ode dne:</w:t>
            </w:r>
          </w:p>
        </w:tc>
        <w:tc>
          <w:tcPr>
            <w:tcW w:w="4961" w:type="dxa"/>
          </w:tcPr>
          <w:p w:rsidR="00916040" w:rsidRPr="00A767A4" w:rsidRDefault="007E6252" w:rsidP="00EB69A8">
            <w:pPr>
              <w:spacing w:before="120" w:line="240" w:lineRule="atLeast"/>
              <w:rPr>
                <w:sz w:val="28"/>
                <w:highlight w:val="yellow"/>
              </w:rPr>
            </w:pPr>
            <w:r>
              <w:rPr>
                <w:sz w:val="28"/>
              </w:rPr>
              <w:t>23</w:t>
            </w:r>
            <w:r w:rsidR="001669FA" w:rsidRPr="00A767A4">
              <w:rPr>
                <w:sz w:val="28"/>
              </w:rPr>
              <w:t xml:space="preserve">.9. </w:t>
            </w:r>
            <w:r w:rsidR="006B6307" w:rsidRPr="00A767A4">
              <w:rPr>
                <w:sz w:val="28"/>
              </w:rPr>
              <w:t>20</w:t>
            </w:r>
            <w:r w:rsidR="00982AF7" w:rsidRPr="00A767A4">
              <w:rPr>
                <w:sz w:val="28"/>
              </w:rPr>
              <w:t>2</w:t>
            </w:r>
            <w:r w:rsidR="00A767A4" w:rsidRPr="00A767A4">
              <w:rPr>
                <w:sz w:val="28"/>
              </w:rPr>
              <w:t>4</w:t>
            </w:r>
          </w:p>
        </w:tc>
      </w:tr>
      <w:tr w:rsidR="00916040" w:rsidTr="00A50799">
        <w:tc>
          <w:tcPr>
            <w:tcW w:w="4465" w:type="dxa"/>
          </w:tcPr>
          <w:p w:rsidR="00916040" w:rsidRDefault="00916040" w:rsidP="00A50799">
            <w:pPr>
              <w:spacing w:before="120" w:line="240" w:lineRule="atLeast"/>
              <w:rPr>
                <w:sz w:val="28"/>
              </w:rPr>
            </w:pPr>
            <w:r>
              <w:rPr>
                <w:sz w:val="28"/>
              </w:rPr>
              <w:t>Směrnice nabývá účinnosti ode dne:</w:t>
            </w:r>
          </w:p>
        </w:tc>
        <w:tc>
          <w:tcPr>
            <w:tcW w:w="4961" w:type="dxa"/>
          </w:tcPr>
          <w:p w:rsidR="00916040" w:rsidRPr="006B6307" w:rsidRDefault="00333136" w:rsidP="004C4010">
            <w:pPr>
              <w:spacing w:before="120" w:line="240" w:lineRule="atLeast"/>
              <w:rPr>
                <w:sz w:val="28"/>
                <w:highlight w:val="yellow"/>
              </w:rPr>
            </w:pPr>
            <w:r>
              <w:rPr>
                <w:sz w:val="28"/>
              </w:rPr>
              <w:t>1</w:t>
            </w:r>
            <w:r w:rsidR="006B6307" w:rsidRPr="006B6307">
              <w:rPr>
                <w:sz w:val="28"/>
              </w:rPr>
              <w:t>.</w:t>
            </w:r>
            <w:r w:rsidR="001669FA">
              <w:rPr>
                <w:sz w:val="28"/>
              </w:rPr>
              <w:t>9</w:t>
            </w:r>
            <w:r w:rsidR="006B6307" w:rsidRPr="006B6307">
              <w:rPr>
                <w:sz w:val="28"/>
              </w:rPr>
              <w:t>.</w:t>
            </w:r>
            <w:r w:rsidR="001669FA">
              <w:rPr>
                <w:sz w:val="28"/>
              </w:rPr>
              <w:t xml:space="preserve"> </w:t>
            </w:r>
            <w:r w:rsidR="006B6307" w:rsidRPr="006B6307">
              <w:rPr>
                <w:sz w:val="28"/>
              </w:rPr>
              <w:t>20</w:t>
            </w:r>
            <w:r w:rsidR="00982AF7">
              <w:rPr>
                <w:sz w:val="28"/>
              </w:rPr>
              <w:t>2</w:t>
            </w:r>
            <w:r w:rsidR="00A767A4">
              <w:rPr>
                <w:sz w:val="28"/>
              </w:rPr>
              <w:t>4</w:t>
            </w:r>
          </w:p>
        </w:tc>
      </w:tr>
      <w:tr w:rsidR="00916040" w:rsidTr="00A50799">
        <w:tc>
          <w:tcPr>
            <w:tcW w:w="9426" w:type="dxa"/>
            <w:gridSpan w:val="2"/>
          </w:tcPr>
          <w:p w:rsidR="00916040" w:rsidRDefault="00916040" w:rsidP="00A50799">
            <w:pPr>
              <w:rPr>
                <w:sz w:val="28"/>
              </w:rPr>
            </w:pPr>
            <w:r>
              <w:rPr>
                <w:sz w:val="28"/>
              </w:rPr>
              <w:t xml:space="preserve">Změny ve </w:t>
            </w:r>
            <w:r w:rsidR="00982AF7">
              <w:rPr>
                <w:sz w:val="28"/>
              </w:rPr>
              <w:t xml:space="preserve">směrnici jsou prováděny formou </w:t>
            </w:r>
            <w:r>
              <w:rPr>
                <w:sz w:val="28"/>
              </w:rPr>
              <w:t>číslovaných písemných dodatků, které tvoří součást tohoto předpisu.</w:t>
            </w:r>
          </w:p>
          <w:p w:rsidR="00DE63BE" w:rsidRDefault="00DE63BE" w:rsidP="005B2FCE">
            <w:pPr>
              <w:rPr>
                <w:sz w:val="28"/>
              </w:rPr>
            </w:pPr>
            <w:r>
              <w:rPr>
                <w:sz w:val="28"/>
              </w:rPr>
              <w:t xml:space="preserve">Součástí Školního řádu je Klasifikační řád – Pravidla pro hodnocení výsledků vzdělávání žáků: </w:t>
            </w:r>
            <w:r w:rsidRPr="00A13F6F">
              <w:rPr>
                <w:sz w:val="28"/>
              </w:rPr>
              <w:t xml:space="preserve">č.j. </w:t>
            </w:r>
            <w:r w:rsidRPr="00A767A4">
              <w:rPr>
                <w:sz w:val="28"/>
              </w:rPr>
              <w:t>ZŠMŠ/</w:t>
            </w:r>
            <w:r w:rsidR="00A725C1" w:rsidRPr="00A767A4">
              <w:rPr>
                <w:sz w:val="28"/>
              </w:rPr>
              <w:t>2</w:t>
            </w:r>
            <w:r w:rsidR="00A767A4" w:rsidRPr="00A767A4">
              <w:rPr>
                <w:sz w:val="28"/>
              </w:rPr>
              <w:t>6</w:t>
            </w:r>
            <w:r w:rsidR="00A725C1" w:rsidRPr="00A767A4">
              <w:rPr>
                <w:sz w:val="28"/>
              </w:rPr>
              <w:t>6/202</w:t>
            </w:r>
            <w:r w:rsidR="00A767A4" w:rsidRPr="00A767A4">
              <w:rPr>
                <w:sz w:val="28"/>
              </w:rPr>
              <w:t>4</w:t>
            </w:r>
          </w:p>
        </w:tc>
      </w:tr>
    </w:tbl>
    <w:p w:rsidR="009C6652" w:rsidRDefault="009C6652" w:rsidP="00303977">
      <w:pPr>
        <w:jc w:val="both"/>
        <w:rPr>
          <w:sz w:val="22"/>
        </w:rPr>
      </w:pPr>
    </w:p>
    <w:p w:rsidR="005B303F" w:rsidRPr="001B69A1" w:rsidRDefault="005B303F" w:rsidP="005B303F">
      <w:pPr>
        <w:spacing w:line="240" w:lineRule="atLeast"/>
        <w:rPr>
          <w:sz w:val="24"/>
          <w:szCs w:val="24"/>
        </w:rPr>
      </w:pPr>
      <w:r w:rsidRPr="001B69A1">
        <w:rPr>
          <w:sz w:val="24"/>
          <w:szCs w:val="24"/>
        </w:rPr>
        <w:t>Ředitel</w:t>
      </w:r>
      <w:r>
        <w:rPr>
          <w:sz w:val="24"/>
          <w:szCs w:val="24"/>
        </w:rPr>
        <w:t>ka</w:t>
      </w:r>
      <w:r w:rsidRPr="001B69A1">
        <w:rPr>
          <w:sz w:val="24"/>
          <w:szCs w:val="24"/>
        </w:rPr>
        <w:t xml:space="preserve"> základní školy, jejíž činnost vykonává </w:t>
      </w:r>
      <w:r>
        <w:rPr>
          <w:sz w:val="24"/>
          <w:szCs w:val="24"/>
        </w:rPr>
        <w:t>Základní škola a mateřská škola Štíty, okres Šumperk</w:t>
      </w:r>
      <w:r w:rsidRPr="001B69A1">
        <w:rPr>
          <w:sz w:val="24"/>
          <w:szCs w:val="24"/>
        </w:rPr>
        <w:t xml:space="preserve"> v souladu s ustanovením § 30 zákona č. 561/2004 Sb., o předškolním, základním, středním, vyšším odborném a jiném vzdělávání (školský zákon), v platném znění, a vyhláškou č. 48/2005 Sb., o základním vzdělávání a některých náležitostech plnění povinné školní docházky, v platném znění,</w:t>
      </w:r>
    </w:p>
    <w:p w:rsidR="005B303F" w:rsidRPr="001B69A1" w:rsidRDefault="005B303F" w:rsidP="005B303F">
      <w:pPr>
        <w:spacing w:line="240" w:lineRule="atLeast"/>
        <w:rPr>
          <w:sz w:val="24"/>
          <w:szCs w:val="24"/>
        </w:rPr>
      </w:pPr>
    </w:p>
    <w:p w:rsidR="005B303F" w:rsidRPr="001B69A1" w:rsidRDefault="005B303F" w:rsidP="005B303F">
      <w:pPr>
        <w:spacing w:line="240" w:lineRule="atLeast"/>
        <w:jc w:val="center"/>
        <w:rPr>
          <w:b/>
          <w:sz w:val="24"/>
          <w:szCs w:val="24"/>
        </w:rPr>
      </w:pPr>
      <w:r w:rsidRPr="001B69A1">
        <w:rPr>
          <w:b/>
          <w:sz w:val="24"/>
          <w:szCs w:val="24"/>
        </w:rPr>
        <w:t>vydává</w:t>
      </w:r>
    </w:p>
    <w:p w:rsidR="005B303F" w:rsidRPr="001B69A1" w:rsidRDefault="005B303F" w:rsidP="005B303F">
      <w:pPr>
        <w:spacing w:line="240" w:lineRule="atLeast"/>
        <w:rPr>
          <w:sz w:val="24"/>
          <w:szCs w:val="24"/>
        </w:rPr>
      </w:pPr>
    </w:p>
    <w:p w:rsidR="0022168E" w:rsidRDefault="005B303F" w:rsidP="005B303F">
      <w:pPr>
        <w:spacing w:line="240" w:lineRule="atLeast"/>
        <w:rPr>
          <w:sz w:val="24"/>
          <w:szCs w:val="24"/>
        </w:rPr>
      </w:pPr>
      <w:r w:rsidRPr="001B69A1">
        <w:rPr>
          <w:sz w:val="24"/>
          <w:szCs w:val="24"/>
        </w:rPr>
        <w:t xml:space="preserve">školní řád základní školy, jejíž činnost vykonává </w:t>
      </w:r>
      <w:r>
        <w:rPr>
          <w:sz w:val="24"/>
          <w:szCs w:val="24"/>
        </w:rPr>
        <w:t>Základní škola a mateřská škola Štíty, okres Šumperk</w:t>
      </w:r>
    </w:p>
    <w:p w:rsidR="009C6652" w:rsidRDefault="009C6652">
      <w:pPr>
        <w:rPr>
          <w:sz w:val="22"/>
        </w:rPr>
      </w:pPr>
    </w:p>
    <w:p w:rsidR="00E91EEC" w:rsidRPr="00E33B63" w:rsidRDefault="00E91EEC">
      <w:pPr>
        <w:rPr>
          <w:sz w:val="24"/>
          <w:szCs w:val="24"/>
        </w:rPr>
      </w:pPr>
      <w:r w:rsidRPr="00E33B63">
        <w:rPr>
          <w:b/>
          <w:sz w:val="24"/>
          <w:szCs w:val="24"/>
        </w:rPr>
        <w:t>ŠKOLNÍ ŘÁD</w:t>
      </w:r>
      <w:r w:rsidRPr="00E33B63">
        <w:rPr>
          <w:sz w:val="24"/>
          <w:szCs w:val="24"/>
        </w:rPr>
        <w:t xml:space="preserve"> obsahuje t</w:t>
      </w:r>
      <w:r w:rsidR="00303977">
        <w:rPr>
          <w:sz w:val="24"/>
          <w:szCs w:val="24"/>
        </w:rPr>
        <w:t>yto</w:t>
      </w:r>
      <w:r w:rsidRPr="00E33B63">
        <w:rPr>
          <w:sz w:val="24"/>
          <w:szCs w:val="24"/>
        </w:rPr>
        <w:t xml:space="preserve"> </w:t>
      </w:r>
      <w:r w:rsidR="00303977">
        <w:rPr>
          <w:sz w:val="24"/>
          <w:szCs w:val="24"/>
        </w:rPr>
        <w:t>části</w:t>
      </w:r>
      <w:r w:rsidRPr="00E33B63">
        <w:rPr>
          <w:sz w:val="24"/>
          <w:szCs w:val="24"/>
        </w:rPr>
        <w:t>:</w:t>
      </w:r>
    </w:p>
    <w:p w:rsidR="00E91EEC" w:rsidRPr="00E33B63" w:rsidRDefault="00E91EEC">
      <w:pPr>
        <w:rPr>
          <w:sz w:val="24"/>
          <w:szCs w:val="24"/>
        </w:rPr>
      </w:pPr>
    </w:p>
    <w:p w:rsidR="002E150E" w:rsidRPr="00303977" w:rsidRDefault="00C85454" w:rsidP="002E150E">
      <w:pPr>
        <w:spacing w:line="360" w:lineRule="auto"/>
        <w:rPr>
          <w:b/>
          <w:sz w:val="24"/>
          <w:szCs w:val="24"/>
        </w:rPr>
      </w:pPr>
      <w:r>
        <w:rPr>
          <w:sz w:val="24"/>
          <w:szCs w:val="24"/>
        </w:rPr>
        <w:t xml:space="preserve"> </w:t>
      </w:r>
    </w:p>
    <w:p w:rsidR="002E150E" w:rsidRDefault="002E150E" w:rsidP="003D7675">
      <w:pPr>
        <w:numPr>
          <w:ilvl w:val="0"/>
          <w:numId w:val="11"/>
        </w:numPr>
        <w:spacing w:line="360" w:lineRule="auto"/>
        <w:rPr>
          <w:sz w:val="24"/>
          <w:szCs w:val="24"/>
        </w:rPr>
      </w:pPr>
      <w:r w:rsidRPr="002E150E">
        <w:rPr>
          <w:sz w:val="24"/>
          <w:szCs w:val="24"/>
        </w:rPr>
        <w:t>Provoz a vnitřní režim školy a vnitřní režim při činnostech m</w:t>
      </w:r>
      <w:r>
        <w:rPr>
          <w:sz w:val="24"/>
          <w:szCs w:val="24"/>
        </w:rPr>
        <w:t xml:space="preserve">imo místo, kde škola organizuje </w:t>
      </w:r>
    </w:p>
    <w:p w:rsidR="002E150E" w:rsidRPr="002E150E" w:rsidRDefault="002E150E" w:rsidP="002E150E">
      <w:pPr>
        <w:spacing w:line="360" w:lineRule="auto"/>
        <w:ind w:left="360"/>
        <w:rPr>
          <w:sz w:val="24"/>
          <w:szCs w:val="24"/>
        </w:rPr>
      </w:pPr>
      <w:r>
        <w:rPr>
          <w:sz w:val="24"/>
          <w:szCs w:val="24"/>
        </w:rPr>
        <w:t xml:space="preserve">       </w:t>
      </w:r>
      <w:r w:rsidR="00191750">
        <w:rPr>
          <w:sz w:val="24"/>
          <w:szCs w:val="24"/>
        </w:rPr>
        <w:t xml:space="preserve">     </w:t>
      </w:r>
      <w:r w:rsidRPr="002E150E">
        <w:rPr>
          <w:sz w:val="24"/>
          <w:szCs w:val="24"/>
        </w:rPr>
        <w:t>vzdělávání</w:t>
      </w:r>
    </w:p>
    <w:p w:rsidR="00D670D5" w:rsidRDefault="00FB67B8" w:rsidP="003D7675">
      <w:pPr>
        <w:numPr>
          <w:ilvl w:val="0"/>
          <w:numId w:val="11"/>
        </w:numPr>
        <w:spacing w:line="360" w:lineRule="auto"/>
        <w:rPr>
          <w:sz w:val="24"/>
          <w:szCs w:val="24"/>
        </w:rPr>
      </w:pPr>
      <w:r w:rsidRPr="002E150E">
        <w:rPr>
          <w:sz w:val="24"/>
          <w:szCs w:val="24"/>
        </w:rPr>
        <w:t>Práv</w:t>
      </w:r>
      <w:r w:rsidR="00CA11E1" w:rsidRPr="002E150E">
        <w:rPr>
          <w:sz w:val="24"/>
          <w:szCs w:val="24"/>
        </w:rPr>
        <w:t xml:space="preserve">a, </w:t>
      </w:r>
      <w:r w:rsidR="00E91EEC" w:rsidRPr="002E150E">
        <w:rPr>
          <w:sz w:val="24"/>
          <w:szCs w:val="24"/>
        </w:rPr>
        <w:t>povinnosti</w:t>
      </w:r>
      <w:r w:rsidR="00CA11E1" w:rsidRPr="002E150E">
        <w:rPr>
          <w:sz w:val="24"/>
          <w:szCs w:val="24"/>
        </w:rPr>
        <w:t xml:space="preserve"> a chování </w:t>
      </w:r>
      <w:r w:rsidR="002E150E">
        <w:rPr>
          <w:sz w:val="24"/>
          <w:szCs w:val="24"/>
        </w:rPr>
        <w:t>žáků</w:t>
      </w:r>
    </w:p>
    <w:p w:rsidR="00E91EEC" w:rsidRPr="00BC7EDF" w:rsidRDefault="00C85454" w:rsidP="00BC7EDF">
      <w:pPr>
        <w:numPr>
          <w:ilvl w:val="0"/>
          <w:numId w:val="11"/>
        </w:numPr>
        <w:spacing w:line="360" w:lineRule="auto"/>
        <w:rPr>
          <w:sz w:val="24"/>
          <w:szCs w:val="24"/>
        </w:rPr>
      </w:pPr>
      <w:r w:rsidRPr="00BC7EDF">
        <w:rPr>
          <w:sz w:val="24"/>
          <w:szCs w:val="24"/>
        </w:rPr>
        <w:t xml:space="preserve"> </w:t>
      </w:r>
      <w:r w:rsidR="00D670D5" w:rsidRPr="00BC7EDF">
        <w:rPr>
          <w:sz w:val="24"/>
          <w:szCs w:val="24"/>
        </w:rPr>
        <w:t xml:space="preserve">Práva a povinnosti </w:t>
      </w:r>
      <w:r w:rsidR="00E91EEC" w:rsidRPr="00BC7EDF">
        <w:rPr>
          <w:sz w:val="24"/>
          <w:szCs w:val="24"/>
        </w:rPr>
        <w:t>zákonných zástupců</w:t>
      </w:r>
      <w:r w:rsidR="002E150E" w:rsidRPr="00BC7EDF">
        <w:rPr>
          <w:sz w:val="24"/>
          <w:szCs w:val="24"/>
        </w:rPr>
        <w:t xml:space="preserve"> žáků</w:t>
      </w:r>
    </w:p>
    <w:p w:rsidR="00333136" w:rsidRPr="00333136" w:rsidRDefault="00333136" w:rsidP="003D7675">
      <w:pPr>
        <w:numPr>
          <w:ilvl w:val="0"/>
          <w:numId w:val="11"/>
        </w:numPr>
        <w:spacing w:line="360" w:lineRule="auto"/>
        <w:rPr>
          <w:sz w:val="24"/>
          <w:szCs w:val="24"/>
        </w:rPr>
      </w:pPr>
      <w:r w:rsidRPr="008C5B47">
        <w:rPr>
          <w:bCs/>
          <w:sz w:val="24"/>
          <w:szCs w:val="24"/>
        </w:rPr>
        <w:t>Práva a povinnosti zaměstnanců školy</w:t>
      </w:r>
      <w:r w:rsidRPr="00333136">
        <w:rPr>
          <w:sz w:val="24"/>
          <w:szCs w:val="24"/>
        </w:rPr>
        <w:t xml:space="preserve"> a pravidla vzájemných vztahů se zaměstnanci ve škole</w:t>
      </w:r>
    </w:p>
    <w:p w:rsidR="00ED5E2A" w:rsidRPr="00E33B63" w:rsidRDefault="00C85454" w:rsidP="00E33B63">
      <w:pPr>
        <w:spacing w:line="360" w:lineRule="auto"/>
        <w:rPr>
          <w:sz w:val="24"/>
          <w:szCs w:val="24"/>
        </w:rPr>
      </w:pPr>
      <w:r>
        <w:rPr>
          <w:sz w:val="24"/>
          <w:szCs w:val="24"/>
        </w:rPr>
        <w:t xml:space="preserve">      </w:t>
      </w:r>
      <w:r w:rsidR="00ED5E2A" w:rsidRPr="00E33B63">
        <w:rPr>
          <w:sz w:val="24"/>
          <w:szCs w:val="24"/>
        </w:rPr>
        <w:t>V.</w:t>
      </w:r>
      <w:r w:rsidR="00E33B63" w:rsidRPr="00E33B63">
        <w:rPr>
          <w:sz w:val="24"/>
          <w:szCs w:val="24"/>
        </w:rPr>
        <w:t xml:space="preserve"> </w:t>
      </w:r>
      <w:r w:rsidR="00ED5E2A" w:rsidRPr="00E33B63">
        <w:rPr>
          <w:sz w:val="24"/>
          <w:szCs w:val="24"/>
        </w:rPr>
        <w:t xml:space="preserve"> </w:t>
      </w:r>
      <w:r w:rsidR="00BC7EDF">
        <w:rPr>
          <w:sz w:val="24"/>
          <w:szCs w:val="24"/>
        </w:rPr>
        <w:t xml:space="preserve">       </w:t>
      </w:r>
      <w:r w:rsidR="00ED5E2A" w:rsidRPr="00E33B63">
        <w:rPr>
          <w:sz w:val="24"/>
          <w:szCs w:val="24"/>
        </w:rPr>
        <w:t>Hygiena a bezpečnost práce</w:t>
      </w:r>
    </w:p>
    <w:p w:rsidR="00296D36" w:rsidRDefault="00333136" w:rsidP="00296D36">
      <w:pPr>
        <w:spacing w:line="360" w:lineRule="auto"/>
        <w:ind w:left="360"/>
        <w:rPr>
          <w:sz w:val="24"/>
          <w:szCs w:val="24"/>
        </w:rPr>
      </w:pPr>
      <w:r>
        <w:rPr>
          <w:sz w:val="24"/>
          <w:szCs w:val="24"/>
        </w:rPr>
        <w:t>V</w:t>
      </w:r>
      <w:r w:rsidR="00BC7EDF">
        <w:rPr>
          <w:sz w:val="24"/>
          <w:szCs w:val="24"/>
        </w:rPr>
        <w:t>I</w:t>
      </w:r>
      <w:r>
        <w:rPr>
          <w:sz w:val="24"/>
          <w:szCs w:val="24"/>
        </w:rPr>
        <w:t>.</w:t>
      </w:r>
      <w:r w:rsidR="00C85454">
        <w:rPr>
          <w:sz w:val="24"/>
          <w:szCs w:val="24"/>
        </w:rPr>
        <w:t xml:space="preserve"> </w:t>
      </w:r>
      <w:r w:rsidR="00BC7EDF">
        <w:rPr>
          <w:sz w:val="24"/>
          <w:szCs w:val="24"/>
        </w:rPr>
        <w:t xml:space="preserve">       </w:t>
      </w:r>
      <w:r w:rsidR="00681BEB" w:rsidRPr="00E33B63">
        <w:rPr>
          <w:sz w:val="24"/>
          <w:szCs w:val="24"/>
        </w:rPr>
        <w:t>Zacházení se školním majetkem</w:t>
      </w:r>
    </w:p>
    <w:p w:rsidR="00BC7EDF" w:rsidRDefault="00BC7EDF" w:rsidP="00296D36">
      <w:pPr>
        <w:spacing w:line="360" w:lineRule="auto"/>
        <w:ind w:left="360"/>
        <w:rPr>
          <w:sz w:val="24"/>
          <w:szCs w:val="24"/>
        </w:rPr>
      </w:pPr>
      <w:r>
        <w:rPr>
          <w:sz w:val="24"/>
          <w:szCs w:val="24"/>
        </w:rPr>
        <w:t>VII.       Pravidla pro hodnocení výsledků vzdělávání žáků (Klasifikační řád)</w:t>
      </w:r>
    </w:p>
    <w:p w:rsidR="00A96C45" w:rsidRPr="00DE63BE" w:rsidRDefault="00A96C45" w:rsidP="00DE63BE">
      <w:pPr>
        <w:spacing w:line="360" w:lineRule="auto"/>
        <w:ind w:left="360"/>
        <w:rPr>
          <w:sz w:val="24"/>
          <w:szCs w:val="24"/>
        </w:rPr>
      </w:pPr>
    </w:p>
    <w:p w:rsidR="005B303F" w:rsidRPr="005B303F" w:rsidRDefault="005B303F" w:rsidP="008D1B8A">
      <w:pPr>
        <w:spacing w:line="360" w:lineRule="auto"/>
        <w:rPr>
          <w:sz w:val="24"/>
          <w:szCs w:val="24"/>
        </w:rPr>
      </w:pPr>
    </w:p>
    <w:p w:rsidR="00DE63BE" w:rsidRDefault="00DE63BE" w:rsidP="005B303F">
      <w:pPr>
        <w:spacing w:line="240" w:lineRule="atLeast"/>
        <w:rPr>
          <w:sz w:val="22"/>
        </w:rPr>
      </w:pPr>
    </w:p>
    <w:p w:rsidR="00DE63BE" w:rsidRDefault="00DE63BE" w:rsidP="005B303F">
      <w:pPr>
        <w:spacing w:line="240" w:lineRule="atLeast"/>
        <w:rPr>
          <w:sz w:val="22"/>
        </w:rPr>
      </w:pPr>
    </w:p>
    <w:p w:rsidR="002E150E" w:rsidRPr="008D1B8A" w:rsidRDefault="005B303F" w:rsidP="008D1B8A">
      <w:pPr>
        <w:pStyle w:val="Default"/>
        <w:jc w:val="center"/>
        <w:rPr>
          <w:b/>
          <w:i/>
          <w:color w:val="auto"/>
          <w:sz w:val="28"/>
          <w:szCs w:val="28"/>
        </w:rPr>
      </w:pPr>
      <w:r w:rsidRPr="00452F56">
        <w:rPr>
          <w:b/>
          <w:i/>
          <w:color w:val="auto"/>
          <w:sz w:val="28"/>
          <w:szCs w:val="28"/>
        </w:rPr>
        <w:t xml:space="preserve">MOTTO: </w:t>
      </w:r>
      <w:r w:rsidR="00452F56" w:rsidRPr="00452F56">
        <w:rPr>
          <w:b/>
          <w:bCs/>
          <w:i/>
          <w:color w:val="202122"/>
          <w:sz w:val="28"/>
          <w:szCs w:val="28"/>
          <w:shd w:val="clear" w:color="auto" w:fill="FFFFFF"/>
        </w:rPr>
        <w:t>„Jak chcete, aby lidé jednali s vámi, tak jednejte vy s nimi.“</w:t>
      </w:r>
    </w:p>
    <w:p w:rsidR="002E150E" w:rsidRPr="00FB5FEC" w:rsidRDefault="002E150E" w:rsidP="005B303F">
      <w:pPr>
        <w:spacing w:line="360" w:lineRule="auto"/>
        <w:ind w:left="1080"/>
        <w:rPr>
          <w:sz w:val="24"/>
          <w:szCs w:val="24"/>
        </w:rPr>
      </w:pPr>
    </w:p>
    <w:p w:rsidR="00303977" w:rsidRPr="00303977" w:rsidRDefault="005F6FDD" w:rsidP="005F6FDD">
      <w:pPr>
        <w:spacing w:line="360" w:lineRule="auto"/>
        <w:rPr>
          <w:b/>
          <w:sz w:val="24"/>
          <w:szCs w:val="24"/>
        </w:rPr>
      </w:pPr>
      <w:r>
        <w:rPr>
          <w:b/>
          <w:sz w:val="24"/>
          <w:szCs w:val="24"/>
        </w:rPr>
        <w:t xml:space="preserve">I. </w:t>
      </w:r>
      <w:r w:rsidR="00303977" w:rsidRPr="00303977">
        <w:rPr>
          <w:b/>
          <w:sz w:val="24"/>
          <w:szCs w:val="24"/>
        </w:rPr>
        <w:t>Provoz a vnitřní režim školy</w:t>
      </w:r>
      <w:r w:rsidR="002E150E">
        <w:rPr>
          <w:b/>
          <w:sz w:val="24"/>
          <w:szCs w:val="24"/>
        </w:rPr>
        <w:t xml:space="preserve"> a </w:t>
      </w:r>
      <w:r w:rsidR="002E150E" w:rsidRPr="001B69A1">
        <w:rPr>
          <w:b/>
          <w:sz w:val="24"/>
          <w:szCs w:val="24"/>
        </w:rPr>
        <w:t>vnitřní režim při činnostech mimo místo, kde škola organizuje vzdělávání</w:t>
      </w:r>
    </w:p>
    <w:p w:rsidR="00333136" w:rsidRDefault="00333136" w:rsidP="00555306">
      <w:pPr>
        <w:spacing w:line="360" w:lineRule="auto"/>
        <w:rPr>
          <w:sz w:val="22"/>
        </w:rPr>
      </w:pPr>
    </w:p>
    <w:p w:rsidR="005B303F" w:rsidRDefault="00555306" w:rsidP="00555306">
      <w:pPr>
        <w:spacing w:line="360" w:lineRule="auto"/>
        <w:rPr>
          <w:sz w:val="22"/>
        </w:rPr>
      </w:pPr>
      <w:r>
        <w:rPr>
          <w:sz w:val="22"/>
        </w:rPr>
        <w:t xml:space="preserve">1. </w:t>
      </w:r>
      <w:r w:rsidR="000E7EF6" w:rsidRPr="00303977">
        <w:rPr>
          <w:sz w:val="22"/>
        </w:rPr>
        <w:t>Bu</w:t>
      </w:r>
      <w:r w:rsidR="0022168E" w:rsidRPr="00303977">
        <w:rPr>
          <w:sz w:val="22"/>
        </w:rPr>
        <w:t xml:space="preserve">dova </w:t>
      </w:r>
      <w:r w:rsidR="000E7EF6" w:rsidRPr="00303977">
        <w:rPr>
          <w:sz w:val="22"/>
        </w:rPr>
        <w:t xml:space="preserve">základní školy </w:t>
      </w:r>
      <w:r w:rsidR="0022168E" w:rsidRPr="00303977">
        <w:rPr>
          <w:sz w:val="22"/>
        </w:rPr>
        <w:t>je ráno přís</w:t>
      </w:r>
      <w:r w:rsidR="00E91EEC" w:rsidRPr="00303977">
        <w:rPr>
          <w:sz w:val="22"/>
        </w:rPr>
        <w:t>tupná pro</w:t>
      </w:r>
      <w:r w:rsidR="00303977">
        <w:rPr>
          <w:sz w:val="22"/>
        </w:rPr>
        <w:t xml:space="preserve"> zaměstnance</w:t>
      </w:r>
      <w:r w:rsidR="00E91EEC" w:rsidRPr="00303977">
        <w:rPr>
          <w:sz w:val="22"/>
        </w:rPr>
        <w:t xml:space="preserve"> školy od 6:</w:t>
      </w:r>
      <w:r w:rsidR="00FC4CAF" w:rsidRPr="00303977">
        <w:rPr>
          <w:sz w:val="22"/>
        </w:rPr>
        <w:t>00</w:t>
      </w:r>
      <w:r w:rsidR="00E91EEC" w:rsidRPr="00303977">
        <w:rPr>
          <w:sz w:val="22"/>
        </w:rPr>
        <w:t xml:space="preserve"> hod, pro dojíždějící žáky od 6:</w:t>
      </w:r>
      <w:r w:rsidR="00FC4CAF" w:rsidRPr="00303977">
        <w:rPr>
          <w:sz w:val="22"/>
        </w:rPr>
        <w:t>40</w:t>
      </w:r>
      <w:r w:rsidR="00E91EEC" w:rsidRPr="00303977">
        <w:rPr>
          <w:sz w:val="22"/>
        </w:rPr>
        <w:t xml:space="preserve"> hod, pro ostatní žáky od 7:</w:t>
      </w:r>
      <w:r w:rsidR="0022168E" w:rsidRPr="00303977">
        <w:rPr>
          <w:sz w:val="22"/>
        </w:rPr>
        <w:t>10</w:t>
      </w:r>
      <w:r w:rsidR="00E91EEC" w:rsidRPr="00303977">
        <w:rPr>
          <w:sz w:val="22"/>
        </w:rPr>
        <w:t xml:space="preserve"> hod</w:t>
      </w:r>
      <w:r w:rsidR="0022168E" w:rsidRPr="00303977">
        <w:rPr>
          <w:sz w:val="22"/>
        </w:rPr>
        <w:t>.</w:t>
      </w:r>
      <w:r w:rsidR="000E7EF6" w:rsidRPr="00303977">
        <w:rPr>
          <w:sz w:val="22"/>
        </w:rPr>
        <w:t xml:space="preserve"> </w:t>
      </w:r>
      <w:r w:rsidR="00F167EF">
        <w:rPr>
          <w:sz w:val="22"/>
        </w:rPr>
        <w:t xml:space="preserve">Pro účastníky ranního školního klubu od 6:30 hod. </w:t>
      </w:r>
      <w:r w:rsidR="00EC676B">
        <w:rPr>
          <w:sz w:val="22"/>
        </w:rPr>
        <w:t xml:space="preserve">Do 7:15 hod se žáci zdržují v prostorách šaten, případně se účastní nulté výuky od 7:00 hod v rámci docházky na doučování nebo </w:t>
      </w:r>
      <w:r w:rsidR="00191750">
        <w:rPr>
          <w:sz w:val="22"/>
        </w:rPr>
        <w:t>se účastní ranního</w:t>
      </w:r>
      <w:r w:rsidR="00EC676B">
        <w:rPr>
          <w:sz w:val="22"/>
        </w:rPr>
        <w:t xml:space="preserve"> školního klubu. </w:t>
      </w:r>
      <w:r w:rsidR="000E7EF6" w:rsidRPr="00303977">
        <w:rPr>
          <w:sz w:val="22"/>
        </w:rPr>
        <w:t>Provoz budov</w:t>
      </w:r>
      <w:r w:rsidR="00A74440" w:rsidRPr="00303977">
        <w:rPr>
          <w:sz w:val="22"/>
        </w:rPr>
        <w:t xml:space="preserve">y školní družiny </w:t>
      </w:r>
      <w:r w:rsidR="00B428F6">
        <w:rPr>
          <w:sz w:val="22"/>
        </w:rPr>
        <w:t xml:space="preserve">a </w:t>
      </w:r>
      <w:r w:rsidR="00B428F6" w:rsidRPr="00EB69A8">
        <w:rPr>
          <w:sz w:val="22"/>
        </w:rPr>
        <w:t>školního klubu</w:t>
      </w:r>
      <w:r w:rsidR="00B428F6">
        <w:rPr>
          <w:sz w:val="22"/>
        </w:rPr>
        <w:t xml:space="preserve"> </w:t>
      </w:r>
      <w:r w:rsidR="00303977">
        <w:rPr>
          <w:sz w:val="22"/>
        </w:rPr>
        <w:t>je součástí</w:t>
      </w:r>
      <w:r w:rsidR="00C85454">
        <w:rPr>
          <w:sz w:val="22"/>
        </w:rPr>
        <w:t xml:space="preserve"> </w:t>
      </w:r>
      <w:r w:rsidR="00E87C47">
        <w:rPr>
          <w:sz w:val="22"/>
        </w:rPr>
        <w:t>v</w:t>
      </w:r>
      <w:r w:rsidR="00A96C45">
        <w:rPr>
          <w:sz w:val="22"/>
        </w:rPr>
        <w:t>nitřního řádu školní družiny</w:t>
      </w:r>
      <w:r w:rsidR="00B428F6">
        <w:rPr>
          <w:sz w:val="22"/>
        </w:rPr>
        <w:t xml:space="preserve"> a </w:t>
      </w:r>
      <w:r w:rsidR="00B428F6" w:rsidRPr="00EB69A8">
        <w:rPr>
          <w:sz w:val="22"/>
        </w:rPr>
        <w:t>školního klubu</w:t>
      </w:r>
      <w:r w:rsidR="00A96C45" w:rsidRPr="00EB69A8">
        <w:rPr>
          <w:sz w:val="22"/>
        </w:rPr>
        <w:t>.</w:t>
      </w:r>
      <w:r w:rsidR="00EC676B">
        <w:rPr>
          <w:sz w:val="22"/>
        </w:rPr>
        <w:t xml:space="preserve"> </w:t>
      </w:r>
    </w:p>
    <w:p w:rsidR="00303977" w:rsidRPr="00EC676B" w:rsidRDefault="00E91EEC" w:rsidP="00555306">
      <w:pPr>
        <w:spacing w:line="360" w:lineRule="auto"/>
        <w:rPr>
          <w:b/>
          <w:sz w:val="22"/>
        </w:rPr>
      </w:pPr>
      <w:r w:rsidRPr="00303977">
        <w:rPr>
          <w:sz w:val="22"/>
        </w:rPr>
        <w:t>Vyučování začíná v 7:</w:t>
      </w:r>
      <w:r w:rsidR="0022168E" w:rsidRPr="00303977">
        <w:rPr>
          <w:sz w:val="22"/>
        </w:rPr>
        <w:t>30</w:t>
      </w:r>
      <w:r w:rsidRPr="00303977">
        <w:rPr>
          <w:sz w:val="22"/>
        </w:rPr>
        <w:t xml:space="preserve"> hod</w:t>
      </w:r>
      <w:r w:rsidR="0022168E" w:rsidRPr="00303977">
        <w:rPr>
          <w:sz w:val="22"/>
        </w:rPr>
        <w:t>.</w:t>
      </w:r>
      <w:r w:rsidR="00FB5FEC">
        <w:rPr>
          <w:sz w:val="22"/>
        </w:rPr>
        <w:t xml:space="preserve"> </w:t>
      </w:r>
      <w:r w:rsidR="0022168E" w:rsidRPr="00303977">
        <w:rPr>
          <w:sz w:val="22"/>
        </w:rPr>
        <w:t>Časový rozvrh vyučovacích hodin</w:t>
      </w:r>
      <w:r w:rsidR="00FB5FEC">
        <w:rPr>
          <w:sz w:val="22"/>
        </w:rPr>
        <w:t>:</w:t>
      </w:r>
    </w:p>
    <w:p w:rsidR="00303977" w:rsidRPr="00303977" w:rsidRDefault="00E91EEC" w:rsidP="00555306">
      <w:pPr>
        <w:spacing w:line="360" w:lineRule="auto"/>
        <w:rPr>
          <w:sz w:val="22"/>
        </w:rPr>
      </w:pPr>
      <w:r w:rsidRPr="00303977">
        <w:rPr>
          <w:sz w:val="22"/>
        </w:rPr>
        <w:t>1. vyučovací hodina   7:</w:t>
      </w:r>
      <w:proofErr w:type="gramStart"/>
      <w:r w:rsidRPr="00303977">
        <w:rPr>
          <w:sz w:val="22"/>
        </w:rPr>
        <w:t>30  -</w:t>
      </w:r>
      <w:proofErr w:type="gramEnd"/>
      <w:r w:rsidRPr="00303977">
        <w:rPr>
          <w:sz w:val="22"/>
        </w:rPr>
        <w:t xml:space="preserve">  8:</w:t>
      </w:r>
      <w:r w:rsidR="0022168E" w:rsidRPr="00303977">
        <w:rPr>
          <w:sz w:val="22"/>
        </w:rPr>
        <w:t xml:space="preserve">15       </w:t>
      </w:r>
      <w:r w:rsidR="006C0C05" w:rsidRPr="00303977">
        <w:rPr>
          <w:sz w:val="22"/>
        </w:rPr>
        <w:t xml:space="preserve">                               5</w:t>
      </w:r>
      <w:r w:rsidR="0022168E" w:rsidRPr="00303977">
        <w:rPr>
          <w:sz w:val="22"/>
        </w:rPr>
        <w:t>.</w:t>
      </w:r>
      <w:r w:rsidRPr="00303977">
        <w:rPr>
          <w:sz w:val="22"/>
        </w:rPr>
        <w:t xml:space="preserve"> vyučovací hodina          </w:t>
      </w:r>
      <w:r w:rsidR="006C0C05" w:rsidRPr="00303977">
        <w:rPr>
          <w:sz w:val="22"/>
        </w:rPr>
        <w:t>11:15</w:t>
      </w:r>
      <w:r w:rsidR="0013750D" w:rsidRPr="00303977">
        <w:rPr>
          <w:sz w:val="22"/>
        </w:rPr>
        <w:t xml:space="preserve">  -  12</w:t>
      </w:r>
      <w:r w:rsidRPr="00303977">
        <w:rPr>
          <w:sz w:val="22"/>
        </w:rPr>
        <w:t>:</w:t>
      </w:r>
      <w:r w:rsidR="006C0C05" w:rsidRPr="00303977">
        <w:rPr>
          <w:sz w:val="22"/>
        </w:rPr>
        <w:t>0</w:t>
      </w:r>
      <w:r w:rsidR="0013750D" w:rsidRPr="00303977">
        <w:rPr>
          <w:sz w:val="22"/>
        </w:rPr>
        <w:t>0</w:t>
      </w:r>
    </w:p>
    <w:p w:rsidR="00303977" w:rsidRPr="00303977" w:rsidRDefault="00E91EEC" w:rsidP="00555306">
      <w:pPr>
        <w:spacing w:line="360" w:lineRule="auto"/>
        <w:rPr>
          <w:sz w:val="22"/>
        </w:rPr>
      </w:pPr>
      <w:r w:rsidRPr="00303977">
        <w:rPr>
          <w:sz w:val="22"/>
        </w:rPr>
        <w:t>2. vyučovací hodina   8:</w:t>
      </w:r>
      <w:proofErr w:type="gramStart"/>
      <w:r w:rsidRPr="00303977">
        <w:rPr>
          <w:sz w:val="22"/>
        </w:rPr>
        <w:t>25  -</w:t>
      </w:r>
      <w:proofErr w:type="gramEnd"/>
      <w:r w:rsidRPr="00303977">
        <w:rPr>
          <w:sz w:val="22"/>
        </w:rPr>
        <w:t xml:space="preserve">  9:</w:t>
      </w:r>
      <w:r w:rsidR="0022168E" w:rsidRPr="00303977">
        <w:rPr>
          <w:sz w:val="22"/>
        </w:rPr>
        <w:t xml:space="preserve">10                                      </w:t>
      </w:r>
      <w:r w:rsidR="006C0C05" w:rsidRPr="00303977">
        <w:rPr>
          <w:sz w:val="22"/>
        </w:rPr>
        <w:t>6. vyučovací hodina          12</w:t>
      </w:r>
      <w:r w:rsidRPr="00303977">
        <w:rPr>
          <w:sz w:val="22"/>
        </w:rPr>
        <w:t>:</w:t>
      </w:r>
      <w:r w:rsidR="006C0C05" w:rsidRPr="00303977">
        <w:rPr>
          <w:sz w:val="22"/>
        </w:rPr>
        <w:t>05  -  12</w:t>
      </w:r>
      <w:r w:rsidRPr="00303977">
        <w:rPr>
          <w:sz w:val="22"/>
        </w:rPr>
        <w:t>:</w:t>
      </w:r>
      <w:r w:rsidR="0022168E" w:rsidRPr="00303977">
        <w:rPr>
          <w:sz w:val="22"/>
        </w:rPr>
        <w:t>5</w:t>
      </w:r>
      <w:r w:rsidR="006C0C05" w:rsidRPr="00303977">
        <w:rPr>
          <w:sz w:val="22"/>
        </w:rPr>
        <w:t>0</w:t>
      </w:r>
    </w:p>
    <w:p w:rsidR="00555306" w:rsidRPr="00EB69A8" w:rsidRDefault="00E91EEC" w:rsidP="00B428F6">
      <w:pPr>
        <w:spacing w:line="360" w:lineRule="auto"/>
        <w:ind w:right="-58"/>
        <w:rPr>
          <w:sz w:val="22"/>
        </w:rPr>
      </w:pPr>
      <w:r w:rsidRPr="00303977">
        <w:rPr>
          <w:sz w:val="22"/>
        </w:rPr>
        <w:t>3. vyučovací hodina   9:</w:t>
      </w:r>
      <w:proofErr w:type="gramStart"/>
      <w:r w:rsidRPr="00303977">
        <w:rPr>
          <w:sz w:val="22"/>
        </w:rPr>
        <w:t>25  -</w:t>
      </w:r>
      <w:proofErr w:type="gramEnd"/>
      <w:r w:rsidRPr="00303977">
        <w:rPr>
          <w:sz w:val="22"/>
        </w:rPr>
        <w:t xml:space="preserve"> 10:</w:t>
      </w:r>
      <w:r w:rsidR="0022168E" w:rsidRPr="00303977">
        <w:rPr>
          <w:sz w:val="22"/>
        </w:rPr>
        <w:t xml:space="preserve">10                                     </w:t>
      </w:r>
      <w:r w:rsidR="006C0C05" w:rsidRPr="00303977">
        <w:rPr>
          <w:sz w:val="22"/>
        </w:rPr>
        <w:t>7</w:t>
      </w:r>
      <w:r w:rsidRPr="00303977">
        <w:rPr>
          <w:sz w:val="22"/>
        </w:rPr>
        <w:t>. vyučovací hodina          13:</w:t>
      </w:r>
      <w:r w:rsidR="006C0C05" w:rsidRPr="00303977">
        <w:rPr>
          <w:sz w:val="22"/>
        </w:rPr>
        <w:t>00  -  13</w:t>
      </w:r>
      <w:r w:rsidRPr="00303977">
        <w:rPr>
          <w:sz w:val="22"/>
        </w:rPr>
        <w:t>:</w:t>
      </w:r>
      <w:r w:rsidR="006C0C05" w:rsidRPr="00EB69A8">
        <w:rPr>
          <w:sz w:val="22"/>
        </w:rPr>
        <w:t>45</w:t>
      </w:r>
      <w:r w:rsidR="0022168E" w:rsidRPr="00EB69A8">
        <w:rPr>
          <w:sz w:val="22"/>
        </w:rPr>
        <w:t xml:space="preserve"> </w:t>
      </w:r>
      <w:r w:rsidR="00B428F6" w:rsidRPr="00EB69A8">
        <w:rPr>
          <w:sz w:val="22"/>
        </w:rPr>
        <w:t>*(13:20–14:05)</w:t>
      </w:r>
    </w:p>
    <w:p w:rsidR="00FB5FEC" w:rsidRPr="005B303F" w:rsidRDefault="0022168E" w:rsidP="005B303F">
      <w:pPr>
        <w:spacing w:line="360" w:lineRule="auto"/>
        <w:rPr>
          <w:sz w:val="22"/>
        </w:rPr>
      </w:pPr>
      <w:r w:rsidRPr="00EB69A8">
        <w:rPr>
          <w:sz w:val="22"/>
        </w:rPr>
        <w:t>4</w:t>
      </w:r>
      <w:r w:rsidR="00E91EEC" w:rsidRPr="00EB69A8">
        <w:rPr>
          <w:sz w:val="22"/>
        </w:rPr>
        <w:t>. vyučovací hodina 10:</w:t>
      </w:r>
      <w:proofErr w:type="gramStart"/>
      <w:r w:rsidR="00E91EEC" w:rsidRPr="00EB69A8">
        <w:rPr>
          <w:sz w:val="22"/>
        </w:rPr>
        <w:t>20  -</w:t>
      </w:r>
      <w:proofErr w:type="gramEnd"/>
      <w:r w:rsidR="00E91EEC" w:rsidRPr="00EB69A8">
        <w:rPr>
          <w:sz w:val="22"/>
        </w:rPr>
        <w:t xml:space="preserve"> 11:</w:t>
      </w:r>
      <w:r w:rsidRPr="00EB69A8">
        <w:rPr>
          <w:sz w:val="22"/>
        </w:rPr>
        <w:t xml:space="preserve">05        </w:t>
      </w:r>
      <w:r w:rsidR="006C0C05" w:rsidRPr="00EB69A8">
        <w:rPr>
          <w:sz w:val="22"/>
        </w:rPr>
        <w:t xml:space="preserve">                             8. vyučovací hodina          13:50  -  14:35 </w:t>
      </w:r>
      <w:r w:rsidR="00B428F6" w:rsidRPr="00EB69A8">
        <w:rPr>
          <w:sz w:val="22"/>
        </w:rPr>
        <w:t>*(14:10-14:55)</w:t>
      </w:r>
      <w:r w:rsidRPr="00303977">
        <w:rPr>
          <w:sz w:val="22"/>
        </w:rPr>
        <w:t xml:space="preserve">         </w:t>
      </w:r>
      <w:r w:rsidR="005B303F">
        <w:rPr>
          <w:sz w:val="22"/>
        </w:rPr>
        <w:t xml:space="preserve">              </w:t>
      </w:r>
      <w:r w:rsidR="00B428F6">
        <w:rPr>
          <w:sz w:val="22"/>
        </w:rPr>
        <w:t>*</w:t>
      </w:r>
      <w:r w:rsidR="002308ED" w:rsidRPr="00FB5FEC">
        <w:rPr>
          <w:sz w:val="22"/>
          <w:szCs w:val="22"/>
        </w:rPr>
        <w:t xml:space="preserve">Časový rozvrh odpolední výuky může být upraven dle aktuálního rozvrhu třídy v souladu </w:t>
      </w:r>
      <w:r w:rsidR="00FB5FEC" w:rsidRPr="00FB5FEC">
        <w:rPr>
          <w:sz w:val="22"/>
          <w:szCs w:val="22"/>
        </w:rPr>
        <w:t xml:space="preserve">s § 1 odst. 5 </w:t>
      </w:r>
      <w:r w:rsidR="00FB5FEC" w:rsidRPr="00FB5FEC">
        <w:rPr>
          <w:bCs/>
          <w:color w:val="000000"/>
          <w:sz w:val="22"/>
          <w:szCs w:val="22"/>
        </w:rPr>
        <w:t>vyhlášky č. 48/2005 Sb., o základním vzdělávání a některých náležitostech plnění povinné školní docházky.</w:t>
      </w:r>
    </w:p>
    <w:p w:rsidR="005B303F" w:rsidRPr="00A96C45" w:rsidRDefault="0022168E" w:rsidP="00A96C45">
      <w:r w:rsidRPr="00A96C45">
        <w:rPr>
          <w:sz w:val="22"/>
        </w:rPr>
        <w:t xml:space="preserve">Žáci tráví polední přestávku </w:t>
      </w:r>
      <w:r w:rsidR="00ED5E2A" w:rsidRPr="00A96C45">
        <w:rPr>
          <w:sz w:val="22"/>
        </w:rPr>
        <w:t xml:space="preserve">ukázněně </w:t>
      </w:r>
      <w:r w:rsidR="006C0C05" w:rsidRPr="00A96C45">
        <w:rPr>
          <w:sz w:val="22"/>
        </w:rPr>
        <w:t>mimo prostory školy</w:t>
      </w:r>
      <w:r w:rsidRPr="00A96C45">
        <w:rPr>
          <w:sz w:val="22"/>
        </w:rPr>
        <w:t>, po</w:t>
      </w:r>
      <w:r w:rsidR="00ED5E2A" w:rsidRPr="00A96C45">
        <w:rPr>
          <w:sz w:val="22"/>
        </w:rPr>
        <w:t xml:space="preserve">kud jsou k tomu vhodné </w:t>
      </w:r>
      <w:r w:rsidR="00555306" w:rsidRPr="00A96C45">
        <w:rPr>
          <w:sz w:val="22"/>
        </w:rPr>
        <w:t xml:space="preserve">venkovní </w:t>
      </w:r>
      <w:r w:rsidR="00ED5E2A" w:rsidRPr="00A96C45">
        <w:rPr>
          <w:sz w:val="22"/>
        </w:rPr>
        <w:t>podmínky, či</w:t>
      </w:r>
      <w:r w:rsidR="00EC676B" w:rsidRPr="00A96C45">
        <w:rPr>
          <w:sz w:val="22"/>
        </w:rPr>
        <w:t xml:space="preserve"> v učebně k tomu vyhrazené</w:t>
      </w:r>
      <w:r w:rsidR="00B428F6">
        <w:rPr>
          <w:sz w:val="22"/>
        </w:rPr>
        <w:t xml:space="preserve"> </w:t>
      </w:r>
      <w:r w:rsidR="00B428F6" w:rsidRPr="00EB69A8">
        <w:rPr>
          <w:sz w:val="22"/>
        </w:rPr>
        <w:t>(jazyková učebna – přízemí)</w:t>
      </w:r>
      <w:r w:rsidR="00555306" w:rsidRPr="00EB69A8">
        <w:rPr>
          <w:sz w:val="22"/>
        </w:rPr>
        <w:t>,</w:t>
      </w:r>
      <w:r w:rsidR="00555306" w:rsidRPr="00B428F6">
        <w:rPr>
          <w:sz w:val="22"/>
        </w:rPr>
        <w:t xml:space="preserve"> </w:t>
      </w:r>
      <w:r w:rsidR="00555306" w:rsidRPr="00A96C45">
        <w:rPr>
          <w:sz w:val="22"/>
        </w:rPr>
        <w:t xml:space="preserve">kde se chovají ukázněně </w:t>
      </w:r>
      <w:r w:rsidR="00ED5E2A" w:rsidRPr="00A96C45">
        <w:rPr>
          <w:sz w:val="22"/>
        </w:rPr>
        <w:t>a dbají pokynů dohlížejícího pedagoga</w:t>
      </w:r>
      <w:r w:rsidR="00ED5E2A" w:rsidRPr="008F5F76">
        <w:rPr>
          <w:sz w:val="22"/>
          <w:szCs w:val="22"/>
        </w:rPr>
        <w:t>.</w:t>
      </w:r>
      <w:r w:rsidR="00EC676B" w:rsidRPr="008F5F76">
        <w:rPr>
          <w:sz w:val="22"/>
          <w:szCs w:val="22"/>
        </w:rPr>
        <w:t xml:space="preserve"> </w:t>
      </w:r>
      <w:r w:rsidR="008F5F76" w:rsidRPr="008F5F76">
        <w:rPr>
          <w:sz w:val="22"/>
          <w:szCs w:val="22"/>
        </w:rPr>
        <w:t xml:space="preserve">Dohled nad žáky je zajištěn po celou dobu jejich pobytu ve školní budově dle </w:t>
      </w:r>
      <w:r w:rsidR="008F5F76">
        <w:rPr>
          <w:sz w:val="22"/>
          <w:szCs w:val="22"/>
        </w:rPr>
        <w:t>rozvrhu</w:t>
      </w:r>
      <w:r w:rsidR="008F5F76" w:rsidRPr="008F5F76">
        <w:rPr>
          <w:sz w:val="22"/>
          <w:szCs w:val="22"/>
        </w:rPr>
        <w:t xml:space="preserve"> dohledů. </w:t>
      </w:r>
      <w:r w:rsidR="00A96C45" w:rsidRPr="008F5F76">
        <w:rPr>
          <w:bCs/>
          <w:sz w:val="22"/>
          <w:szCs w:val="22"/>
        </w:rPr>
        <w:t xml:space="preserve">Dohled </w:t>
      </w:r>
      <w:r w:rsidR="00A96C45" w:rsidRPr="008F5F76">
        <w:rPr>
          <w:sz w:val="22"/>
          <w:szCs w:val="22"/>
        </w:rPr>
        <w:t xml:space="preserve">může zajišťovat pedagogický pracovník </w:t>
      </w:r>
      <w:r w:rsidR="00A96C45" w:rsidRPr="008F5F76">
        <w:rPr>
          <w:bCs/>
          <w:sz w:val="22"/>
          <w:szCs w:val="22"/>
        </w:rPr>
        <w:t>nebo jiný zletilý zaměstnanec školy</w:t>
      </w:r>
      <w:r w:rsidR="00A96C45" w:rsidRPr="008F5F76">
        <w:rPr>
          <w:sz w:val="22"/>
          <w:szCs w:val="22"/>
        </w:rPr>
        <w:t xml:space="preserve">, který byl o výkonu dohledu řádně </w:t>
      </w:r>
      <w:r w:rsidR="00A96C45" w:rsidRPr="008F5F76">
        <w:rPr>
          <w:bCs/>
          <w:sz w:val="22"/>
          <w:szCs w:val="22"/>
        </w:rPr>
        <w:t xml:space="preserve">poučen </w:t>
      </w:r>
      <w:r w:rsidR="00A96C45" w:rsidRPr="008F5F76">
        <w:rPr>
          <w:sz w:val="22"/>
          <w:szCs w:val="22"/>
        </w:rPr>
        <w:t>(§ 6 odst. 6 vyhlášky č. 263/2007 Sb.)</w:t>
      </w:r>
    </w:p>
    <w:p w:rsidR="00333136" w:rsidRPr="005B303F" w:rsidRDefault="00333136" w:rsidP="005B303F"/>
    <w:p w:rsidR="005B303F" w:rsidRDefault="005B303F" w:rsidP="005B303F">
      <w:pPr>
        <w:pStyle w:val="Nadpis1"/>
        <w:ind w:left="-142"/>
        <w:jc w:val="both"/>
        <w:rPr>
          <w:b w:val="0"/>
          <w:sz w:val="22"/>
          <w:szCs w:val="22"/>
        </w:rPr>
      </w:pPr>
      <w:r w:rsidRPr="005B303F">
        <w:rPr>
          <w:b w:val="0"/>
          <w:sz w:val="22"/>
          <w:szCs w:val="22"/>
        </w:rPr>
        <w:t>2. Při organizaci výuky jinak než ve vyučovacích hodinách a při akcích souvisejících s výchovně vzdělávací činností školy stanoví škola zařazení a délku přestávek podle charakteru činnosti a s přihlédnutím k základním fyziologickým potřebám žáků. Nad žáky je po celou dobu jejich přítomnosti ve škole nebo v areálu školy vykonáván dohled podle rozpisu d</w:t>
      </w:r>
      <w:r w:rsidR="00194BCE">
        <w:rPr>
          <w:b w:val="0"/>
          <w:sz w:val="22"/>
          <w:szCs w:val="22"/>
        </w:rPr>
        <w:t>ohledů stanoveného ředitelkou</w:t>
      </w:r>
      <w:r w:rsidRPr="005B303F">
        <w:rPr>
          <w:b w:val="0"/>
          <w:sz w:val="22"/>
          <w:szCs w:val="22"/>
        </w:rPr>
        <w:t xml:space="preserve"> školy.</w:t>
      </w:r>
    </w:p>
    <w:p w:rsidR="00333136" w:rsidRPr="00333136" w:rsidRDefault="00333136" w:rsidP="00333136"/>
    <w:p w:rsidR="005B303F" w:rsidRDefault="005B303F" w:rsidP="005B303F">
      <w:pPr>
        <w:pStyle w:val="Nadpis1"/>
        <w:ind w:left="-142"/>
        <w:jc w:val="both"/>
        <w:rPr>
          <w:sz w:val="24"/>
          <w:szCs w:val="24"/>
        </w:rPr>
      </w:pPr>
      <w:r w:rsidRPr="005B303F">
        <w:rPr>
          <w:b w:val="0"/>
          <w:sz w:val="22"/>
          <w:szCs w:val="22"/>
        </w:rPr>
        <w:t xml:space="preserve">3. O vzdělávání a akcích mimo místo, kde se uskutečňuje vzdělávání, jsou žáci a zákonní zástupci nezletilých žáků informováni </w:t>
      </w:r>
      <w:r w:rsidRPr="001D40B9">
        <w:rPr>
          <w:b w:val="0"/>
          <w:color w:val="000000" w:themeColor="text1"/>
          <w:sz w:val="22"/>
          <w:szCs w:val="22"/>
        </w:rPr>
        <w:t xml:space="preserve">nejpozději 3 dny předem, </w:t>
      </w:r>
      <w:r w:rsidRPr="005B303F">
        <w:rPr>
          <w:b w:val="0"/>
          <w:sz w:val="22"/>
          <w:szCs w:val="22"/>
        </w:rPr>
        <w:t xml:space="preserve">a to formou zápisu do </w:t>
      </w:r>
      <w:r>
        <w:rPr>
          <w:b w:val="0"/>
          <w:sz w:val="22"/>
          <w:szCs w:val="22"/>
        </w:rPr>
        <w:t>informačních</w:t>
      </w:r>
      <w:r w:rsidRPr="005B303F">
        <w:rPr>
          <w:b w:val="0"/>
          <w:sz w:val="22"/>
          <w:szCs w:val="22"/>
        </w:rPr>
        <w:t xml:space="preserve"> knížek</w:t>
      </w:r>
      <w:r>
        <w:rPr>
          <w:b w:val="0"/>
          <w:sz w:val="22"/>
          <w:szCs w:val="22"/>
        </w:rPr>
        <w:t xml:space="preserve"> nebo formou informačního sdělení včetně závazné návratky se souhlasem zákonného zástupce žáka</w:t>
      </w:r>
      <w:r w:rsidRPr="005B303F">
        <w:rPr>
          <w:b w:val="0"/>
          <w:sz w:val="22"/>
          <w:szCs w:val="22"/>
        </w:rPr>
        <w:t xml:space="preserve">. Informace o vzdělávání a akcích mimo místo, kde se uskutečňuje vzdělávání, obsahují sdělení </w:t>
      </w:r>
      <w:r w:rsidR="001D40B9">
        <w:rPr>
          <w:b w:val="0"/>
          <w:sz w:val="22"/>
          <w:szCs w:val="22"/>
        </w:rPr>
        <w:t>o</w:t>
      </w:r>
      <w:r w:rsidRPr="005B303F">
        <w:rPr>
          <w:b w:val="0"/>
          <w:sz w:val="22"/>
          <w:szCs w:val="22"/>
        </w:rPr>
        <w:t xml:space="preserve"> začátku a konci konání vzdělávání nebo akce, o místě shromáždění žáků před zahájením vzdělávání nebo akce, o místě rozchodu žáků po ukončení vzdělávání nebo akce, případně další nutné organizační pokyny</w:t>
      </w:r>
      <w:r w:rsidRPr="001B69A1">
        <w:rPr>
          <w:sz w:val="24"/>
          <w:szCs w:val="24"/>
        </w:rPr>
        <w:t>.</w:t>
      </w:r>
    </w:p>
    <w:p w:rsidR="00333136" w:rsidRPr="00333136" w:rsidRDefault="00333136" w:rsidP="00333136"/>
    <w:p w:rsidR="005B303F" w:rsidRDefault="005B303F" w:rsidP="005B303F">
      <w:pPr>
        <w:pStyle w:val="Nadpis1"/>
        <w:ind w:left="-142"/>
        <w:jc w:val="both"/>
        <w:rPr>
          <w:b w:val="0"/>
          <w:sz w:val="22"/>
          <w:szCs w:val="22"/>
        </w:rPr>
      </w:pPr>
      <w:r w:rsidRPr="005B303F">
        <w:rPr>
          <w:b w:val="0"/>
          <w:sz w:val="22"/>
          <w:szCs w:val="22"/>
        </w:rPr>
        <w:t xml:space="preserve">4. Podmínkou účasti žáka na vzdělávání a akcích mimo </w:t>
      </w:r>
      <w:r w:rsidR="00FE6C81">
        <w:rPr>
          <w:b w:val="0"/>
          <w:sz w:val="22"/>
          <w:szCs w:val="22"/>
        </w:rPr>
        <w:t>školu</w:t>
      </w:r>
      <w:r w:rsidRPr="005B303F">
        <w:rPr>
          <w:b w:val="0"/>
          <w:sz w:val="22"/>
          <w:szCs w:val="22"/>
        </w:rPr>
        <w:t>, kde se uskutečňuje vzdělávání</w:t>
      </w:r>
      <w:r w:rsidRPr="00A13F6F">
        <w:rPr>
          <w:b w:val="0"/>
          <w:sz w:val="22"/>
          <w:szCs w:val="22"/>
        </w:rPr>
        <w:t xml:space="preserve">, je </w:t>
      </w:r>
      <w:r w:rsidR="001D40B9" w:rsidRPr="00A13F6F">
        <w:rPr>
          <w:b w:val="0"/>
          <w:sz w:val="22"/>
          <w:szCs w:val="22"/>
        </w:rPr>
        <w:t xml:space="preserve">v případě placené akce </w:t>
      </w:r>
      <w:r w:rsidR="00A13F6F">
        <w:rPr>
          <w:b w:val="0"/>
          <w:sz w:val="22"/>
          <w:szCs w:val="22"/>
        </w:rPr>
        <w:t xml:space="preserve">také </w:t>
      </w:r>
      <w:r w:rsidR="001D40B9" w:rsidRPr="00A13F6F">
        <w:rPr>
          <w:b w:val="0"/>
          <w:sz w:val="22"/>
          <w:szCs w:val="22"/>
        </w:rPr>
        <w:t xml:space="preserve">finanční uhrazení dané akce a </w:t>
      </w:r>
      <w:r w:rsidRPr="00A13F6F">
        <w:rPr>
          <w:b w:val="0"/>
          <w:sz w:val="22"/>
          <w:szCs w:val="22"/>
        </w:rPr>
        <w:t xml:space="preserve">v některých případech doložení informací, které mají vliv na zajištění </w:t>
      </w:r>
      <w:r w:rsidRPr="00A13F6F">
        <w:rPr>
          <w:b w:val="0"/>
          <w:sz w:val="22"/>
          <w:szCs w:val="22"/>
        </w:rPr>
        <w:lastRenderedPageBreak/>
        <w:t>bezpečnosti a ochrany zdraví žáka (např. informace o tom, zda je žák plavec, informace o alergiích</w:t>
      </w:r>
      <w:r w:rsidRPr="005B303F">
        <w:rPr>
          <w:b w:val="0"/>
          <w:sz w:val="22"/>
          <w:szCs w:val="22"/>
        </w:rPr>
        <w:t>), případně informací o zdravotním stavu žáka (potvrzení o bezinfekčnosti, posudek o zdravotní způsobilosti žáka).</w:t>
      </w:r>
      <w:r w:rsidR="001D40B9">
        <w:rPr>
          <w:b w:val="0"/>
          <w:sz w:val="22"/>
          <w:szCs w:val="22"/>
        </w:rPr>
        <w:t xml:space="preserve"> </w:t>
      </w:r>
    </w:p>
    <w:p w:rsidR="005B303F" w:rsidRDefault="005B303F" w:rsidP="005B303F">
      <w:pPr>
        <w:pStyle w:val="Nadpis1"/>
        <w:ind w:left="-142"/>
        <w:jc w:val="both"/>
        <w:rPr>
          <w:b w:val="0"/>
          <w:sz w:val="22"/>
          <w:szCs w:val="22"/>
        </w:rPr>
      </w:pPr>
    </w:p>
    <w:p w:rsidR="005B303F" w:rsidRPr="004E4C7B" w:rsidRDefault="005B303F" w:rsidP="005B303F">
      <w:pPr>
        <w:pStyle w:val="Nadpis1"/>
        <w:ind w:left="-142"/>
        <w:jc w:val="both"/>
        <w:rPr>
          <w:b w:val="0"/>
          <w:color w:val="FF0000"/>
          <w:sz w:val="22"/>
          <w:szCs w:val="22"/>
        </w:rPr>
      </w:pPr>
      <w:r w:rsidRPr="005B303F">
        <w:rPr>
          <w:b w:val="0"/>
          <w:sz w:val="22"/>
          <w:szCs w:val="22"/>
        </w:rPr>
        <w:t>5. Po celou dobu vzdělávání a akcí mimo místo, kde se uskutečňuje vzdělávání, je nad žáky vykonáván dohled. Jestliže místem shromáždění žáků není místo, kde se uskutečňuje vzdělávání</w:t>
      </w:r>
      <w:r w:rsidRPr="00A725C1">
        <w:rPr>
          <w:b w:val="0"/>
          <w:sz w:val="22"/>
          <w:szCs w:val="22"/>
        </w:rPr>
        <w:t>, zajišťuje škola dohled nad žáky na předem určeném místě</w:t>
      </w:r>
      <w:r w:rsidRPr="001D40B9">
        <w:rPr>
          <w:b w:val="0"/>
          <w:color w:val="000000" w:themeColor="text1"/>
          <w:sz w:val="22"/>
          <w:szCs w:val="22"/>
        </w:rPr>
        <w:t xml:space="preserve"> 15 minut před dobou shromáždění žáků.</w:t>
      </w:r>
    </w:p>
    <w:p w:rsidR="005B303F" w:rsidRPr="005B303F" w:rsidRDefault="005B303F" w:rsidP="005B303F">
      <w:pPr>
        <w:pStyle w:val="Nadpis1"/>
        <w:ind w:left="-142"/>
        <w:jc w:val="both"/>
        <w:rPr>
          <w:b w:val="0"/>
          <w:sz w:val="22"/>
          <w:szCs w:val="22"/>
        </w:rPr>
      </w:pPr>
    </w:p>
    <w:p w:rsidR="005B303F" w:rsidRDefault="005B303F" w:rsidP="005B303F">
      <w:pPr>
        <w:pStyle w:val="Nadpis1"/>
        <w:ind w:left="-142"/>
        <w:jc w:val="both"/>
        <w:rPr>
          <w:b w:val="0"/>
          <w:sz w:val="22"/>
          <w:szCs w:val="22"/>
        </w:rPr>
      </w:pPr>
      <w:r w:rsidRPr="005B303F">
        <w:rPr>
          <w:b w:val="0"/>
          <w:sz w:val="22"/>
          <w:szCs w:val="22"/>
        </w:rPr>
        <w:t>6. Před vzděláváním nebo akcemi mimo místo, kde se uskutečňuje vzdělávání, jsou žáci prokazatelně poučeni o bezpečnosti a ochraně zdraví. Při pobytu v ubytovacích zařízeních nebo jiných zařízeních se žáci řídí vnitřním řádem tohoto zařízení.</w:t>
      </w:r>
    </w:p>
    <w:p w:rsidR="005B303F" w:rsidRDefault="005B303F" w:rsidP="005B303F">
      <w:pPr>
        <w:pStyle w:val="Nadpis1"/>
        <w:ind w:left="-142"/>
        <w:jc w:val="both"/>
        <w:rPr>
          <w:b w:val="0"/>
          <w:sz w:val="22"/>
          <w:szCs w:val="22"/>
        </w:rPr>
      </w:pPr>
    </w:p>
    <w:p w:rsidR="005B303F" w:rsidRPr="005B303F" w:rsidRDefault="005B303F" w:rsidP="005B303F">
      <w:pPr>
        <w:pStyle w:val="Nadpis1"/>
        <w:ind w:left="-142"/>
        <w:jc w:val="both"/>
        <w:rPr>
          <w:b w:val="0"/>
          <w:sz w:val="22"/>
          <w:szCs w:val="22"/>
        </w:rPr>
      </w:pPr>
      <w:r w:rsidRPr="005B303F">
        <w:rPr>
          <w:b w:val="0"/>
          <w:sz w:val="22"/>
          <w:szCs w:val="22"/>
        </w:rPr>
        <w:t>7. Jestliže se žáci účastní soutěží, bezpečnost a ochranu zdraví žáků po dobu dopravy na soutěž a po dobu dopravy ze soutěže zajišťuje škola, pokud se zákonný zástupce žáka nedohodne se školou jinak. V průběhu soutěže zajišťuje bezpečnost a ochranu zdraví žáka organizátor soutěže.</w:t>
      </w:r>
    </w:p>
    <w:p w:rsidR="005B303F" w:rsidRPr="005B303F" w:rsidRDefault="005B303F" w:rsidP="005B303F"/>
    <w:p w:rsidR="00333136" w:rsidRPr="00333136" w:rsidRDefault="005B303F" w:rsidP="00333136">
      <w:pPr>
        <w:pStyle w:val="Nadpis1"/>
        <w:ind w:left="-142"/>
        <w:jc w:val="both"/>
        <w:rPr>
          <w:b w:val="0"/>
          <w:sz w:val="22"/>
          <w:szCs w:val="22"/>
        </w:rPr>
      </w:pPr>
      <w:r w:rsidRPr="00333136">
        <w:rPr>
          <w:b w:val="0"/>
          <w:sz w:val="22"/>
          <w:szCs w:val="22"/>
        </w:rPr>
        <w:t>8</w:t>
      </w:r>
      <w:r w:rsidR="00555306" w:rsidRPr="00333136">
        <w:rPr>
          <w:b w:val="0"/>
          <w:sz w:val="22"/>
          <w:szCs w:val="22"/>
        </w:rPr>
        <w:t>.</w:t>
      </w:r>
      <w:r w:rsidR="00555306" w:rsidRPr="005F6FDD">
        <w:rPr>
          <w:b w:val="0"/>
          <w:sz w:val="22"/>
          <w:szCs w:val="22"/>
        </w:rPr>
        <w:t xml:space="preserve"> </w:t>
      </w:r>
      <w:r w:rsidR="00333136" w:rsidRPr="00333136">
        <w:rPr>
          <w:b w:val="0"/>
          <w:sz w:val="22"/>
          <w:szCs w:val="22"/>
        </w:rPr>
        <w:t>Školní budova je přístupná pro žáky a zaměstnance prostřednictvím čip</w:t>
      </w:r>
      <w:r w:rsidR="00333136">
        <w:rPr>
          <w:b w:val="0"/>
          <w:sz w:val="22"/>
          <w:szCs w:val="22"/>
        </w:rPr>
        <w:t xml:space="preserve">u v pracovní dny v době od 6.00 hod </w:t>
      </w:r>
      <w:r w:rsidR="00333136" w:rsidRPr="00333136">
        <w:rPr>
          <w:b w:val="0"/>
          <w:sz w:val="22"/>
          <w:szCs w:val="22"/>
        </w:rPr>
        <w:t xml:space="preserve">do </w:t>
      </w:r>
      <w:r w:rsidR="00333136" w:rsidRPr="007B2E43">
        <w:rPr>
          <w:b w:val="0"/>
          <w:sz w:val="22"/>
          <w:szCs w:val="22"/>
        </w:rPr>
        <w:t>1</w:t>
      </w:r>
      <w:r w:rsidR="00B428F6" w:rsidRPr="007B2E43">
        <w:rPr>
          <w:b w:val="0"/>
          <w:sz w:val="22"/>
          <w:szCs w:val="22"/>
        </w:rPr>
        <w:t>6</w:t>
      </w:r>
      <w:r w:rsidR="00333136" w:rsidRPr="007B2E43">
        <w:rPr>
          <w:b w:val="0"/>
          <w:sz w:val="22"/>
          <w:szCs w:val="22"/>
        </w:rPr>
        <w:t>.00 hod</w:t>
      </w:r>
      <w:r w:rsidR="007B2E43" w:rsidRPr="007B2E43">
        <w:rPr>
          <w:b w:val="0"/>
          <w:sz w:val="22"/>
          <w:szCs w:val="22"/>
        </w:rPr>
        <w:t>.</w:t>
      </w:r>
      <w:r w:rsidR="007B2E43">
        <w:rPr>
          <w:b w:val="0"/>
          <w:color w:val="FF0000"/>
          <w:sz w:val="22"/>
          <w:szCs w:val="22"/>
        </w:rPr>
        <w:t xml:space="preserve"> </w:t>
      </w:r>
      <w:r w:rsidR="00333136" w:rsidRPr="00333136">
        <w:rPr>
          <w:b w:val="0"/>
          <w:sz w:val="22"/>
          <w:szCs w:val="22"/>
        </w:rPr>
        <w:t xml:space="preserve">V případě ztráty </w:t>
      </w:r>
      <w:r w:rsidR="00333136">
        <w:rPr>
          <w:b w:val="0"/>
          <w:sz w:val="22"/>
          <w:szCs w:val="22"/>
        </w:rPr>
        <w:t>či</w:t>
      </w:r>
      <w:r w:rsidR="00333136" w:rsidRPr="00333136">
        <w:rPr>
          <w:b w:val="0"/>
          <w:sz w:val="22"/>
          <w:szCs w:val="22"/>
        </w:rPr>
        <w:t>pu je žák povinen neprodleně nahlásit ztrátu třídní</w:t>
      </w:r>
      <w:r w:rsidR="00704F84">
        <w:rPr>
          <w:b w:val="0"/>
          <w:sz w:val="22"/>
          <w:szCs w:val="22"/>
        </w:rPr>
        <w:t>mu učiteli</w:t>
      </w:r>
      <w:r w:rsidR="00333136" w:rsidRPr="00333136">
        <w:rPr>
          <w:b w:val="0"/>
          <w:sz w:val="22"/>
          <w:szCs w:val="22"/>
        </w:rPr>
        <w:t>.  Pro rodiče a ostatní cizí příchozí je budova školy uzavřena. Vpuštěny jsou pouze po nahlášení důvodu návštěvy školy a otevření budovy zaměstnancem školy.</w:t>
      </w:r>
      <w:r w:rsidR="00333136">
        <w:rPr>
          <w:b w:val="0"/>
          <w:sz w:val="22"/>
          <w:szCs w:val="22"/>
        </w:rPr>
        <w:t xml:space="preserve"> </w:t>
      </w:r>
      <w:r w:rsidR="00333136" w:rsidRPr="00333136">
        <w:rPr>
          <w:b w:val="0"/>
          <w:sz w:val="22"/>
          <w:szCs w:val="22"/>
        </w:rPr>
        <w:t>Zaměstnancům školy dále v době do 18.00</w:t>
      </w:r>
      <w:r w:rsidR="00333136">
        <w:rPr>
          <w:b w:val="0"/>
          <w:sz w:val="22"/>
          <w:szCs w:val="22"/>
        </w:rPr>
        <w:t xml:space="preserve"> hod</w:t>
      </w:r>
      <w:r w:rsidR="00333136" w:rsidRPr="00333136">
        <w:rPr>
          <w:b w:val="0"/>
          <w:sz w:val="22"/>
          <w:szCs w:val="22"/>
        </w:rPr>
        <w:t xml:space="preserve"> i prostřednictvím kl</w:t>
      </w:r>
      <w:r w:rsidR="00704F84">
        <w:rPr>
          <w:b w:val="0"/>
          <w:sz w:val="22"/>
          <w:szCs w:val="22"/>
        </w:rPr>
        <w:t xml:space="preserve">íče od vstupních dveří. Každý ze zaměstnanců </w:t>
      </w:r>
      <w:r w:rsidR="00333136" w:rsidRPr="00333136">
        <w:rPr>
          <w:b w:val="0"/>
          <w:sz w:val="22"/>
          <w:szCs w:val="22"/>
        </w:rPr>
        <w:t>školy, který otevírá budovu cizím příchozím, je povinen zjistit důvod jejich návštěvy a zajistit, aby se nepohybovali volně po budově. Během provozu školy jsou zevnitř volně otevíratelné dveře hlavního vchodu, dále boční vchod vedle tělocvičny, vchod do školní jídelny (jedná se o únikové východy podle evakuačního plánu).</w:t>
      </w:r>
    </w:p>
    <w:p w:rsidR="00001724" w:rsidRPr="00333136" w:rsidRDefault="0022168E" w:rsidP="00001724">
      <w:pPr>
        <w:pStyle w:val="Zkladntext2"/>
        <w:ind w:left="284" w:hanging="426"/>
        <w:rPr>
          <w:szCs w:val="22"/>
        </w:rPr>
      </w:pPr>
      <w:r w:rsidRPr="00333136">
        <w:rPr>
          <w:szCs w:val="22"/>
        </w:rPr>
        <w:t>V </w:t>
      </w:r>
      <w:r w:rsidR="006C0C05" w:rsidRPr="00333136">
        <w:rPr>
          <w:szCs w:val="22"/>
        </w:rPr>
        <w:t>mimopracovní dny a v době od 1</w:t>
      </w:r>
      <w:r w:rsidR="006805BC" w:rsidRPr="00333136">
        <w:rPr>
          <w:szCs w:val="22"/>
        </w:rPr>
        <w:t>8</w:t>
      </w:r>
      <w:r w:rsidR="006C0C05" w:rsidRPr="00333136">
        <w:rPr>
          <w:szCs w:val="22"/>
        </w:rPr>
        <w:t>:</w:t>
      </w:r>
      <w:r w:rsidRPr="00333136">
        <w:rPr>
          <w:szCs w:val="22"/>
        </w:rPr>
        <w:t xml:space="preserve">00 </w:t>
      </w:r>
      <w:r w:rsidR="006C0C05" w:rsidRPr="00333136">
        <w:rPr>
          <w:szCs w:val="22"/>
        </w:rPr>
        <w:t>hod do 6:</w:t>
      </w:r>
      <w:r w:rsidRPr="00333136">
        <w:rPr>
          <w:szCs w:val="22"/>
        </w:rPr>
        <w:t>00</w:t>
      </w:r>
      <w:r w:rsidR="006C0C05" w:rsidRPr="00333136">
        <w:rPr>
          <w:szCs w:val="22"/>
        </w:rPr>
        <w:t xml:space="preserve"> hod</w:t>
      </w:r>
      <w:r w:rsidRPr="00333136">
        <w:rPr>
          <w:szCs w:val="22"/>
        </w:rPr>
        <w:t xml:space="preserve"> v dny pracovní je budova školy zajištěna</w:t>
      </w:r>
      <w:r w:rsidR="006805BC" w:rsidRPr="00333136">
        <w:rPr>
          <w:szCs w:val="22"/>
        </w:rPr>
        <w:t xml:space="preserve"> </w:t>
      </w:r>
      <w:r w:rsidR="00001724" w:rsidRPr="00333136">
        <w:rPr>
          <w:szCs w:val="22"/>
        </w:rPr>
        <w:t>bezpečnostním</w:t>
      </w:r>
    </w:p>
    <w:p w:rsidR="00001724" w:rsidRPr="00333136" w:rsidRDefault="0022168E" w:rsidP="00001724">
      <w:pPr>
        <w:pStyle w:val="Zkladntext2"/>
        <w:ind w:left="284" w:hanging="426"/>
        <w:rPr>
          <w:szCs w:val="22"/>
        </w:rPr>
      </w:pPr>
      <w:r w:rsidRPr="00333136">
        <w:rPr>
          <w:szCs w:val="22"/>
        </w:rPr>
        <w:t>elektronickým zařízením. V </w:t>
      </w:r>
      <w:r w:rsidR="00001724" w:rsidRPr="00333136">
        <w:rPr>
          <w:szCs w:val="22"/>
        </w:rPr>
        <w:t xml:space="preserve">době mimo vyučování a mimo akcí </w:t>
      </w:r>
      <w:r w:rsidRPr="00333136">
        <w:rPr>
          <w:szCs w:val="22"/>
        </w:rPr>
        <w:t xml:space="preserve">pořádaných školou je vstup do areálu školy </w:t>
      </w:r>
    </w:p>
    <w:p w:rsidR="005F6FDD" w:rsidRPr="00333136" w:rsidRDefault="0022168E" w:rsidP="005F6FDD">
      <w:pPr>
        <w:pStyle w:val="Zkladntext2"/>
        <w:ind w:left="284" w:hanging="426"/>
        <w:rPr>
          <w:szCs w:val="22"/>
        </w:rPr>
      </w:pPr>
      <w:r w:rsidRPr="00333136">
        <w:rPr>
          <w:szCs w:val="22"/>
        </w:rPr>
        <w:t>zakázán</w:t>
      </w:r>
      <w:r w:rsidR="006C0C05" w:rsidRPr="00333136">
        <w:rPr>
          <w:szCs w:val="22"/>
        </w:rPr>
        <w:t>.</w:t>
      </w:r>
    </w:p>
    <w:p w:rsidR="005B303F" w:rsidRPr="00333136" w:rsidRDefault="005B303F" w:rsidP="005F6FDD">
      <w:pPr>
        <w:pStyle w:val="Zkladntext2"/>
        <w:ind w:left="284" w:hanging="426"/>
        <w:rPr>
          <w:szCs w:val="22"/>
        </w:rPr>
      </w:pPr>
    </w:p>
    <w:p w:rsidR="00C85454" w:rsidRDefault="005B303F" w:rsidP="00C85454">
      <w:pPr>
        <w:pStyle w:val="Zkladntext2"/>
        <w:ind w:left="284" w:hanging="426"/>
        <w:rPr>
          <w:color w:val="000000"/>
          <w:szCs w:val="22"/>
        </w:rPr>
      </w:pPr>
      <w:r>
        <w:rPr>
          <w:szCs w:val="22"/>
        </w:rPr>
        <w:t>9</w:t>
      </w:r>
      <w:r w:rsidR="00001724" w:rsidRPr="005F6FDD">
        <w:rPr>
          <w:szCs w:val="22"/>
        </w:rPr>
        <w:t>.</w:t>
      </w:r>
      <w:r w:rsidR="00A0262D" w:rsidRPr="005F6FDD">
        <w:rPr>
          <w:szCs w:val="22"/>
        </w:rPr>
        <w:t xml:space="preserve"> </w:t>
      </w:r>
      <w:r w:rsidR="00A0262D" w:rsidRPr="00A0262D">
        <w:rPr>
          <w:color w:val="000000"/>
          <w:szCs w:val="22"/>
        </w:rPr>
        <w:t xml:space="preserve">Oděvy a obuv si </w:t>
      </w:r>
      <w:r w:rsidR="00A0262D" w:rsidRPr="005F6FDD">
        <w:rPr>
          <w:color w:val="000000"/>
          <w:szCs w:val="22"/>
        </w:rPr>
        <w:t xml:space="preserve">žáci odkládají </w:t>
      </w:r>
      <w:r w:rsidR="00A0262D" w:rsidRPr="00A0262D">
        <w:rPr>
          <w:color w:val="000000"/>
          <w:szCs w:val="22"/>
        </w:rPr>
        <w:t>ve své šatní skřínce</w:t>
      </w:r>
      <w:r w:rsidR="00C85454">
        <w:rPr>
          <w:color w:val="000000"/>
          <w:szCs w:val="22"/>
        </w:rPr>
        <w:t xml:space="preserve"> v prostoru šaten</w:t>
      </w:r>
      <w:r w:rsidR="00A0262D" w:rsidRPr="00A0262D">
        <w:rPr>
          <w:color w:val="000000"/>
          <w:szCs w:val="22"/>
        </w:rPr>
        <w:t xml:space="preserve">. </w:t>
      </w:r>
      <w:r w:rsidR="00A0262D" w:rsidRPr="005F6FDD">
        <w:rPr>
          <w:color w:val="000000"/>
          <w:szCs w:val="22"/>
        </w:rPr>
        <w:t>Každý žák bu</w:t>
      </w:r>
      <w:r w:rsidR="00C85454">
        <w:rPr>
          <w:color w:val="000000"/>
          <w:szCs w:val="22"/>
        </w:rPr>
        <w:t>de používat jednu tzv.</w:t>
      </w:r>
    </w:p>
    <w:p w:rsidR="00C85454" w:rsidRDefault="00C85454" w:rsidP="00C85454">
      <w:pPr>
        <w:pStyle w:val="Zkladntext2"/>
        <w:ind w:left="284" w:hanging="426"/>
        <w:rPr>
          <w:color w:val="000000"/>
          <w:szCs w:val="22"/>
        </w:rPr>
      </w:pPr>
      <w:r>
        <w:rPr>
          <w:color w:val="000000"/>
          <w:szCs w:val="22"/>
        </w:rPr>
        <w:t xml:space="preserve">prvostupňovou šatní skříňku </w:t>
      </w:r>
      <w:r w:rsidR="00A0262D" w:rsidRPr="005F6FDD">
        <w:rPr>
          <w:color w:val="000000"/>
          <w:szCs w:val="22"/>
        </w:rPr>
        <w:t xml:space="preserve">během docházky na I. stupeň a poté </w:t>
      </w:r>
      <w:r>
        <w:rPr>
          <w:color w:val="000000"/>
          <w:szCs w:val="22"/>
        </w:rPr>
        <w:t xml:space="preserve">tzv. druhostupňovou šatní skříňku </w:t>
      </w:r>
      <w:r w:rsidR="00A0262D" w:rsidRPr="005F6FDD">
        <w:rPr>
          <w:color w:val="000000"/>
          <w:szCs w:val="22"/>
        </w:rPr>
        <w:t xml:space="preserve">během </w:t>
      </w:r>
    </w:p>
    <w:p w:rsidR="00C85454" w:rsidRDefault="00A0262D" w:rsidP="00C85454">
      <w:pPr>
        <w:pStyle w:val="Zkladntext2"/>
        <w:ind w:left="284" w:hanging="426"/>
        <w:rPr>
          <w:color w:val="000000"/>
          <w:szCs w:val="22"/>
        </w:rPr>
      </w:pPr>
      <w:r w:rsidRPr="005F6FDD">
        <w:rPr>
          <w:color w:val="000000"/>
          <w:szCs w:val="22"/>
        </w:rPr>
        <w:t xml:space="preserve">docházky na II. stupeň. Za svoji skříňku si každý žák osobně zodpovídá, stejně tak i za klíč k zamykání skříňky. </w:t>
      </w:r>
    </w:p>
    <w:p w:rsidR="00C85454" w:rsidRDefault="00A0262D" w:rsidP="00C85454">
      <w:pPr>
        <w:pStyle w:val="Zkladntext2"/>
        <w:ind w:left="284" w:hanging="426"/>
        <w:rPr>
          <w:color w:val="000000"/>
          <w:szCs w:val="22"/>
        </w:rPr>
      </w:pPr>
      <w:r w:rsidRPr="005F6FDD">
        <w:rPr>
          <w:color w:val="000000"/>
          <w:szCs w:val="22"/>
        </w:rPr>
        <w:t xml:space="preserve">V případě poškození skříňky či ztráty klíče hradí opravu skříňky a zakoupení nové sady klíčů zákonný zástupce </w:t>
      </w:r>
    </w:p>
    <w:p w:rsidR="00C5314F" w:rsidRDefault="00A0262D" w:rsidP="00C5314F">
      <w:pPr>
        <w:pStyle w:val="Zkladntext2"/>
        <w:ind w:left="284" w:hanging="426"/>
        <w:rPr>
          <w:color w:val="000000"/>
          <w:szCs w:val="22"/>
        </w:rPr>
      </w:pPr>
      <w:r w:rsidRPr="005F6FDD">
        <w:rPr>
          <w:color w:val="000000"/>
          <w:szCs w:val="22"/>
        </w:rPr>
        <w:t xml:space="preserve">žáka. </w:t>
      </w:r>
      <w:r w:rsidRPr="00A0262D">
        <w:rPr>
          <w:color w:val="000000"/>
          <w:szCs w:val="22"/>
        </w:rPr>
        <w:t xml:space="preserve">Šatní skříňku </w:t>
      </w:r>
      <w:r w:rsidRPr="005F6FDD">
        <w:rPr>
          <w:color w:val="000000"/>
          <w:szCs w:val="22"/>
        </w:rPr>
        <w:t xml:space="preserve">žáci po odchodu z prostoru šaten zamykají a tím předchází </w:t>
      </w:r>
      <w:r w:rsidRPr="00A0262D">
        <w:rPr>
          <w:color w:val="000000"/>
          <w:szCs w:val="22"/>
        </w:rPr>
        <w:t>ztrátě</w:t>
      </w:r>
      <w:r w:rsidRPr="005F6FDD">
        <w:rPr>
          <w:color w:val="000000"/>
          <w:szCs w:val="22"/>
        </w:rPr>
        <w:t xml:space="preserve"> svých </w:t>
      </w:r>
      <w:r w:rsidR="005F6FDD">
        <w:rPr>
          <w:color w:val="000000"/>
          <w:szCs w:val="22"/>
        </w:rPr>
        <w:t xml:space="preserve">osobních </w:t>
      </w:r>
      <w:r w:rsidRPr="005F6FDD">
        <w:rPr>
          <w:color w:val="000000"/>
          <w:szCs w:val="22"/>
        </w:rPr>
        <w:t>věcí</w:t>
      </w:r>
      <w:r w:rsidRPr="00A0262D">
        <w:rPr>
          <w:color w:val="000000"/>
          <w:szCs w:val="22"/>
        </w:rPr>
        <w:t>.</w:t>
      </w:r>
      <w:r w:rsidR="00C5314F">
        <w:rPr>
          <w:color w:val="000000"/>
          <w:szCs w:val="22"/>
        </w:rPr>
        <w:t xml:space="preserve"> Při ztrátě </w:t>
      </w:r>
    </w:p>
    <w:p w:rsidR="00C5314F" w:rsidRDefault="00C5314F" w:rsidP="00C5314F">
      <w:pPr>
        <w:pStyle w:val="Zkladntext2"/>
        <w:ind w:left="284" w:hanging="426"/>
        <w:rPr>
          <w:color w:val="000000"/>
          <w:szCs w:val="22"/>
        </w:rPr>
      </w:pPr>
      <w:r>
        <w:rPr>
          <w:color w:val="000000"/>
          <w:szCs w:val="22"/>
        </w:rPr>
        <w:t xml:space="preserve">či zapomenutí klíče žák informuje třídního učitele, v jeho nepřítomnosti vedení školy a poté bude žákovi vydán </w:t>
      </w:r>
    </w:p>
    <w:p w:rsidR="00191750" w:rsidRDefault="00C5314F" w:rsidP="00C5314F">
      <w:pPr>
        <w:pStyle w:val="Zkladntext2"/>
        <w:ind w:left="284" w:hanging="426"/>
        <w:rPr>
          <w:color w:val="000000"/>
          <w:szCs w:val="22"/>
        </w:rPr>
      </w:pPr>
      <w:r>
        <w:rPr>
          <w:color w:val="000000"/>
          <w:szCs w:val="22"/>
        </w:rPr>
        <w:t xml:space="preserve">náhradní klíč. </w:t>
      </w:r>
    </w:p>
    <w:p w:rsidR="00877697" w:rsidRPr="00A725C1" w:rsidRDefault="00877697" w:rsidP="00C5314F">
      <w:pPr>
        <w:pStyle w:val="Zkladntext2"/>
        <w:ind w:left="284" w:hanging="426"/>
        <w:rPr>
          <w:szCs w:val="22"/>
        </w:rPr>
      </w:pPr>
      <w:r>
        <w:rPr>
          <w:color w:val="000000"/>
          <w:szCs w:val="22"/>
        </w:rPr>
        <w:t xml:space="preserve">Šatní skříňka je </w:t>
      </w:r>
      <w:r w:rsidRPr="00A725C1">
        <w:rPr>
          <w:szCs w:val="22"/>
        </w:rPr>
        <w:t>školním majetkem, proto mají žáci zakázáno mít ve skříňce nebezpečné, zdraví ohrožující a jinak</w:t>
      </w:r>
    </w:p>
    <w:p w:rsidR="00877697" w:rsidRDefault="00877697" w:rsidP="00C5314F">
      <w:pPr>
        <w:pStyle w:val="Zkladntext2"/>
        <w:ind w:left="284" w:hanging="426"/>
        <w:rPr>
          <w:color w:val="000000"/>
          <w:szCs w:val="22"/>
        </w:rPr>
      </w:pPr>
      <w:r w:rsidRPr="00A725C1">
        <w:rPr>
          <w:szCs w:val="22"/>
        </w:rPr>
        <w:t>škodlivé věci. Třídní učitel během školního roku provádí namátkové kontroly</w:t>
      </w:r>
      <w:r>
        <w:rPr>
          <w:color w:val="000000"/>
          <w:szCs w:val="22"/>
        </w:rPr>
        <w:t xml:space="preserve"> a v případě, že takové věci budou u</w:t>
      </w:r>
    </w:p>
    <w:p w:rsidR="00877697" w:rsidRDefault="00877697" w:rsidP="00C5314F">
      <w:pPr>
        <w:pStyle w:val="Zkladntext2"/>
        <w:ind w:left="284" w:hanging="426"/>
        <w:rPr>
          <w:color w:val="000000"/>
          <w:szCs w:val="22"/>
        </w:rPr>
      </w:pPr>
      <w:r>
        <w:rPr>
          <w:color w:val="000000"/>
          <w:szCs w:val="22"/>
        </w:rPr>
        <w:t xml:space="preserve">žáka ve skříňce nalezeny, porušil tímto v část II.B, bod 13 a 17 Školního řádu a bude za své jednání kázeňsky </w:t>
      </w:r>
    </w:p>
    <w:p w:rsidR="002F4806" w:rsidRDefault="00877697" w:rsidP="00C5314F">
      <w:pPr>
        <w:pStyle w:val="Zkladntext2"/>
        <w:ind w:left="284" w:hanging="426"/>
        <w:rPr>
          <w:color w:val="000000"/>
          <w:szCs w:val="22"/>
        </w:rPr>
      </w:pPr>
      <w:r>
        <w:rPr>
          <w:color w:val="000000"/>
          <w:szCs w:val="22"/>
        </w:rPr>
        <w:t>potrestán.</w:t>
      </w:r>
    </w:p>
    <w:p w:rsidR="005B303F" w:rsidRDefault="005B303F" w:rsidP="00C85454">
      <w:pPr>
        <w:pStyle w:val="Zkladntext2"/>
        <w:ind w:left="284" w:hanging="426"/>
        <w:rPr>
          <w:color w:val="000000"/>
          <w:szCs w:val="22"/>
        </w:rPr>
      </w:pPr>
    </w:p>
    <w:p w:rsidR="005F6FDD" w:rsidRPr="005F6FDD" w:rsidRDefault="005B303F" w:rsidP="005F6FDD">
      <w:pPr>
        <w:pStyle w:val="Zkladntext2"/>
        <w:ind w:left="284" w:hanging="426"/>
        <w:rPr>
          <w:color w:val="000000"/>
          <w:szCs w:val="22"/>
        </w:rPr>
      </w:pPr>
      <w:r>
        <w:rPr>
          <w:color w:val="000000"/>
          <w:szCs w:val="22"/>
        </w:rPr>
        <w:t>10</w:t>
      </w:r>
      <w:r w:rsidR="005F6FDD">
        <w:rPr>
          <w:color w:val="000000"/>
          <w:szCs w:val="22"/>
        </w:rPr>
        <w:t>.</w:t>
      </w:r>
      <w:r w:rsidR="00001724">
        <w:t xml:space="preserve"> </w:t>
      </w:r>
      <w:r w:rsidR="00592AF3">
        <w:t>Žáci a zaměstnanci mají možnost stravovat se ve školní jídelně</w:t>
      </w:r>
      <w:r w:rsidR="0024593D">
        <w:t>. Strávníci jsou povinni</w:t>
      </w:r>
      <w:r w:rsidR="00A96C45">
        <w:t xml:space="preserve"> se řídit V</w:t>
      </w:r>
      <w:r w:rsidR="00D56E26">
        <w:t xml:space="preserve">nitřním řádem </w:t>
      </w:r>
    </w:p>
    <w:p w:rsidR="00937C39" w:rsidRDefault="00D56E26" w:rsidP="00937C39">
      <w:pPr>
        <w:pStyle w:val="Zkladntext2"/>
        <w:ind w:left="284" w:hanging="426"/>
      </w:pPr>
      <w:r>
        <w:t>škol</w:t>
      </w:r>
      <w:r w:rsidR="00C85454">
        <w:t>ní jídelny</w:t>
      </w:r>
      <w:r>
        <w:t xml:space="preserve">.  </w:t>
      </w:r>
    </w:p>
    <w:p w:rsidR="00937C39" w:rsidRDefault="00937C39" w:rsidP="00937C39">
      <w:pPr>
        <w:pStyle w:val="Zkladntext2"/>
        <w:ind w:left="284" w:hanging="426"/>
      </w:pPr>
    </w:p>
    <w:p w:rsidR="00937C39" w:rsidRPr="00937C39" w:rsidRDefault="00937C39" w:rsidP="00937C39">
      <w:pPr>
        <w:pStyle w:val="Zkladntext2"/>
        <w:ind w:left="284" w:hanging="426"/>
      </w:pPr>
      <w:r w:rsidRPr="00937C39">
        <w:rPr>
          <w:szCs w:val="22"/>
        </w:rPr>
        <w:t xml:space="preserve">11. </w:t>
      </w:r>
      <w:r w:rsidRPr="00FE6C81">
        <w:rPr>
          <w:bCs/>
          <w:color w:val="000000"/>
          <w:szCs w:val="22"/>
        </w:rPr>
        <w:t>Škola poskytuje vzdělávání distančním způsobem, pokud je</w:t>
      </w:r>
      <w:r w:rsidRPr="00937C39">
        <w:rPr>
          <w:b/>
          <w:bCs/>
          <w:color w:val="000000"/>
          <w:szCs w:val="22"/>
        </w:rPr>
        <w:t xml:space="preserve"> </w:t>
      </w:r>
      <w:r w:rsidRPr="00937C39">
        <w:rPr>
          <w:color w:val="000000"/>
          <w:szCs w:val="22"/>
        </w:rPr>
        <w:t xml:space="preserve">v důsledku krizových nebo mimořádných opatření </w:t>
      </w:r>
      <w:r w:rsidRPr="00937C39">
        <w:rPr>
          <w:i/>
          <w:iCs/>
          <w:color w:val="000000"/>
          <w:szCs w:val="22"/>
        </w:rPr>
        <w:t xml:space="preserve">(například mimořádným opatřením KHS nebo plošným opatřením </w:t>
      </w:r>
      <w:proofErr w:type="spellStart"/>
      <w:r w:rsidRPr="00937C39">
        <w:rPr>
          <w:i/>
          <w:iCs/>
          <w:color w:val="000000"/>
          <w:szCs w:val="22"/>
        </w:rPr>
        <w:t>MZd</w:t>
      </w:r>
      <w:proofErr w:type="spellEnd"/>
      <w:r w:rsidRPr="00AF6CA3">
        <w:rPr>
          <w:i/>
          <w:iCs/>
          <w:szCs w:val="22"/>
        </w:rPr>
        <w:t xml:space="preserve">) </w:t>
      </w:r>
      <w:r w:rsidR="00DB02DC" w:rsidRPr="00AF6CA3">
        <w:rPr>
          <w:iCs/>
          <w:szCs w:val="22"/>
        </w:rPr>
        <w:t>nařízen přechod celé školy, nebo některých ročníků</w:t>
      </w:r>
      <w:r w:rsidR="004F6DBB">
        <w:rPr>
          <w:iCs/>
          <w:szCs w:val="22"/>
        </w:rPr>
        <w:t xml:space="preserve"> </w:t>
      </w:r>
      <w:r w:rsidR="004F6DBB" w:rsidRPr="007B2E43">
        <w:rPr>
          <w:iCs/>
          <w:szCs w:val="22"/>
        </w:rPr>
        <w:t>či tříd</w:t>
      </w:r>
      <w:r w:rsidR="00DB02DC" w:rsidRPr="00AF6CA3">
        <w:rPr>
          <w:iCs/>
          <w:szCs w:val="22"/>
        </w:rPr>
        <w:t xml:space="preserve"> školy na distanční vzdělávání</w:t>
      </w:r>
      <w:r w:rsidR="00DB02DC" w:rsidRPr="00AF6CA3">
        <w:rPr>
          <w:i/>
          <w:iCs/>
          <w:szCs w:val="22"/>
        </w:rPr>
        <w:t xml:space="preserve"> </w:t>
      </w:r>
      <w:r w:rsidRPr="00AF6CA3">
        <w:rPr>
          <w:szCs w:val="22"/>
        </w:rPr>
        <w:t>neb</w:t>
      </w:r>
      <w:r w:rsidRPr="00937C39">
        <w:rPr>
          <w:color w:val="000000"/>
          <w:szCs w:val="22"/>
        </w:rPr>
        <w:t xml:space="preserve">o z důvodu nařízení karantény </w:t>
      </w:r>
      <w:r w:rsidRPr="00FE6C81">
        <w:rPr>
          <w:bCs/>
          <w:color w:val="000000"/>
          <w:szCs w:val="22"/>
        </w:rPr>
        <w:t>znemožněna osobní přítomnost ve škole více než poloviny žáků</w:t>
      </w:r>
      <w:r w:rsidRPr="00937C39">
        <w:rPr>
          <w:b/>
          <w:bCs/>
          <w:color w:val="000000"/>
          <w:szCs w:val="22"/>
        </w:rPr>
        <w:t xml:space="preserve"> </w:t>
      </w:r>
      <w:r w:rsidRPr="00937C39">
        <w:rPr>
          <w:color w:val="000000"/>
          <w:szCs w:val="22"/>
        </w:rPr>
        <w:t xml:space="preserve">alespoň jedné třídy. Povinnost poskytovat tímto způsobem v daných situacích vzdělávání se vztahuje na základní školy, střední školy, konzervatoře, vyšší odborné školy, základní umělecké školy a jazykové školy s právem státní jazykové zkoušky. </w:t>
      </w:r>
      <w:r w:rsidRPr="00FE6C81">
        <w:rPr>
          <w:bCs/>
          <w:color w:val="000000"/>
          <w:szCs w:val="22"/>
        </w:rPr>
        <w:t xml:space="preserve">Prezenční výuka dotčených žáků přechází na výuku distančním způsobem </w:t>
      </w:r>
      <w:r w:rsidRPr="00937C39">
        <w:rPr>
          <w:i/>
          <w:iCs/>
          <w:color w:val="000000"/>
          <w:szCs w:val="22"/>
        </w:rPr>
        <w:t>(s ohledem na jejich podmínky pro distanční vzdělávání)</w:t>
      </w:r>
      <w:r w:rsidRPr="00937C39">
        <w:rPr>
          <w:b/>
          <w:bCs/>
          <w:color w:val="000000"/>
          <w:szCs w:val="22"/>
        </w:rPr>
        <w:t xml:space="preserve">. </w:t>
      </w:r>
      <w:r w:rsidRPr="00937C39">
        <w:rPr>
          <w:color w:val="000000"/>
          <w:szCs w:val="22"/>
        </w:rPr>
        <w:t xml:space="preserve">Ostatní žáci, kterých se zákaz nedotkne, pokračují v prezenčním vzdělávání. Preferuje se, aby zároveň zůstávali součástí jedné skupiny. </w:t>
      </w:r>
      <w:r w:rsidRPr="00937C39">
        <w:rPr>
          <w:szCs w:val="22"/>
        </w:rPr>
        <w:t xml:space="preserve"> </w:t>
      </w:r>
      <w:r w:rsidRPr="00937C39">
        <w:rPr>
          <w:color w:val="000000"/>
          <w:szCs w:val="22"/>
        </w:rPr>
        <w:t xml:space="preserve">Škola je povinna přizpůsobit distanční vzdělávání včetně hodnocení podmínkám žáků. </w:t>
      </w:r>
    </w:p>
    <w:p w:rsidR="00937C39" w:rsidRPr="00937C39" w:rsidRDefault="00937C39" w:rsidP="00937C39">
      <w:pPr>
        <w:autoSpaceDE w:val="0"/>
        <w:autoSpaceDN w:val="0"/>
        <w:adjustRightInd w:val="0"/>
        <w:rPr>
          <w:rFonts w:ascii="Calibri" w:hAnsi="Calibri" w:cs="Calibri"/>
          <w:color w:val="000000"/>
          <w:sz w:val="23"/>
          <w:szCs w:val="23"/>
        </w:rPr>
      </w:pPr>
    </w:p>
    <w:p w:rsidR="00937C39" w:rsidRDefault="00937C39" w:rsidP="00D450EA">
      <w:pPr>
        <w:rPr>
          <w:sz w:val="22"/>
        </w:rPr>
        <w:sectPr w:rsidR="00937C39" w:rsidSect="008E428D">
          <w:footerReference w:type="even" r:id="rId8"/>
          <w:footerReference w:type="default" r:id="rId9"/>
          <w:type w:val="continuous"/>
          <w:pgSz w:w="11906" w:h="16838" w:code="9"/>
          <w:pgMar w:top="851" w:right="851" w:bottom="680" w:left="907" w:header="0" w:footer="454" w:gutter="0"/>
          <w:cols w:space="708"/>
          <w:docGrid w:linePitch="272"/>
        </w:sectPr>
      </w:pPr>
    </w:p>
    <w:p w:rsidR="005F6FDD" w:rsidRDefault="005F6FDD">
      <w:pPr>
        <w:pStyle w:val="Nadpis1"/>
        <w:jc w:val="left"/>
        <w:rPr>
          <w:sz w:val="24"/>
        </w:rPr>
      </w:pPr>
    </w:p>
    <w:p w:rsidR="00BC7EDF" w:rsidRDefault="00BC7EDF" w:rsidP="00BC7EDF"/>
    <w:p w:rsidR="00BC7EDF" w:rsidRDefault="00BC7EDF" w:rsidP="00BC7EDF"/>
    <w:p w:rsidR="0068703C" w:rsidRDefault="0068703C" w:rsidP="00BC7EDF"/>
    <w:p w:rsidR="0068703C" w:rsidRDefault="0068703C" w:rsidP="00BC7EDF"/>
    <w:p w:rsidR="0068703C" w:rsidRDefault="0068703C" w:rsidP="00BC7EDF"/>
    <w:p w:rsidR="0068703C" w:rsidRDefault="0068703C" w:rsidP="00BC7EDF"/>
    <w:p w:rsidR="00BC7EDF" w:rsidRDefault="00BC7EDF" w:rsidP="00BC7EDF"/>
    <w:p w:rsidR="00BC7EDF" w:rsidRPr="00BC7EDF" w:rsidRDefault="00BC7EDF" w:rsidP="00BC7EDF"/>
    <w:p w:rsidR="0022168E" w:rsidRDefault="005F6FDD">
      <w:pPr>
        <w:pStyle w:val="Nadpis1"/>
        <w:jc w:val="left"/>
        <w:rPr>
          <w:sz w:val="24"/>
        </w:rPr>
      </w:pPr>
      <w:r>
        <w:rPr>
          <w:sz w:val="24"/>
        </w:rPr>
        <w:lastRenderedPageBreak/>
        <w:t>II.</w:t>
      </w:r>
      <w:r w:rsidR="00073079">
        <w:rPr>
          <w:sz w:val="24"/>
        </w:rPr>
        <w:t xml:space="preserve"> </w:t>
      </w:r>
      <w:r w:rsidR="00FB67B8">
        <w:rPr>
          <w:sz w:val="24"/>
        </w:rPr>
        <w:t xml:space="preserve">Práva, </w:t>
      </w:r>
      <w:r w:rsidR="006C0C05">
        <w:rPr>
          <w:sz w:val="24"/>
        </w:rPr>
        <w:t>povinnosti</w:t>
      </w:r>
      <w:r w:rsidR="00CA11E1">
        <w:rPr>
          <w:sz w:val="24"/>
        </w:rPr>
        <w:t xml:space="preserve"> a chování </w:t>
      </w:r>
      <w:r w:rsidR="006C0C05">
        <w:rPr>
          <w:sz w:val="24"/>
        </w:rPr>
        <w:t>žáků</w:t>
      </w:r>
    </w:p>
    <w:p w:rsidR="00D450EA" w:rsidRPr="00D450EA" w:rsidRDefault="00D450EA" w:rsidP="00D450EA"/>
    <w:p w:rsidR="006C0C05" w:rsidRPr="00E33B63" w:rsidRDefault="005F6FDD" w:rsidP="005F6FDD">
      <w:pPr>
        <w:pStyle w:val="Nadpis1"/>
        <w:jc w:val="left"/>
        <w:rPr>
          <w:i/>
          <w:sz w:val="22"/>
          <w:szCs w:val="22"/>
        </w:rPr>
      </w:pPr>
      <w:r>
        <w:rPr>
          <w:i/>
          <w:sz w:val="22"/>
          <w:szCs w:val="22"/>
        </w:rPr>
        <w:t>II.</w:t>
      </w:r>
      <w:r w:rsidR="006C0C05" w:rsidRPr="00E33B63">
        <w:rPr>
          <w:i/>
          <w:sz w:val="22"/>
          <w:szCs w:val="22"/>
        </w:rPr>
        <w:t>A) Práva žáků</w:t>
      </w:r>
    </w:p>
    <w:p w:rsidR="00ED179D" w:rsidRPr="00ED179D" w:rsidRDefault="00ED179D" w:rsidP="00ED179D"/>
    <w:p w:rsidR="0022168E" w:rsidRPr="004A115E" w:rsidRDefault="0024593D">
      <w:pPr>
        <w:pStyle w:val="Nadpis1"/>
        <w:jc w:val="left"/>
        <w:rPr>
          <w:b w:val="0"/>
          <w:sz w:val="22"/>
          <w:szCs w:val="22"/>
        </w:rPr>
      </w:pPr>
      <w:r>
        <w:rPr>
          <w:b w:val="0"/>
          <w:sz w:val="22"/>
          <w:szCs w:val="22"/>
        </w:rPr>
        <w:t>Žák</w:t>
      </w:r>
      <w:r w:rsidR="0022168E" w:rsidRPr="004A115E">
        <w:rPr>
          <w:b w:val="0"/>
          <w:sz w:val="22"/>
          <w:szCs w:val="22"/>
        </w:rPr>
        <w:t xml:space="preserve"> má právo:</w:t>
      </w:r>
    </w:p>
    <w:p w:rsidR="008245C1" w:rsidRDefault="008245C1" w:rsidP="003D7675">
      <w:pPr>
        <w:numPr>
          <w:ilvl w:val="0"/>
          <w:numId w:val="3"/>
        </w:numPr>
        <w:rPr>
          <w:sz w:val="22"/>
          <w:szCs w:val="22"/>
        </w:rPr>
      </w:pPr>
      <w:r w:rsidRPr="004A115E">
        <w:rPr>
          <w:sz w:val="22"/>
          <w:szCs w:val="22"/>
        </w:rPr>
        <w:t>Na vzdělávání podle školního vzdělávacího programu</w:t>
      </w:r>
      <w:r w:rsidR="00326F87" w:rsidRPr="004A115E">
        <w:rPr>
          <w:sz w:val="22"/>
          <w:szCs w:val="22"/>
        </w:rPr>
        <w:t xml:space="preserve"> a </w:t>
      </w:r>
      <w:r w:rsidR="002E150E" w:rsidRPr="002E150E">
        <w:rPr>
          <w:sz w:val="22"/>
          <w:szCs w:val="22"/>
        </w:rPr>
        <w:t>na poradenskou pomoc školy nebo školského zařízení (pedagogicko-psychologické poradny, speciálně pedagogického centra, střediskem</w:t>
      </w:r>
      <w:r w:rsidR="002E150E" w:rsidRPr="001B69A1">
        <w:rPr>
          <w:sz w:val="24"/>
          <w:szCs w:val="24"/>
        </w:rPr>
        <w:t xml:space="preserve"> výchovné péče)</w:t>
      </w:r>
      <w:r w:rsidR="002E150E">
        <w:rPr>
          <w:sz w:val="24"/>
          <w:szCs w:val="24"/>
        </w:rPr>
        <w:t xml:space="preserve"> </w:t>
      </w:r>
      <w:r w:rsidR="00326F87" w:rsidRPr="004A115E">
        <w:rPr>
          <w:sz w:val="22"/>
          <w:szCs w:val="22"/>
        </w:rPr>
        <w:t xml:space="preserve">v záležitostech týkajících se vzdělávání podle školního vzdělávacího programu. </w:t>
      </w:r>
    </w:p>
    <w:p w:rsidR="00452F56" w:rsidRPr="004A115E" w:rsidRDefault="00452F56" w:rsidP="00452F56">
      <w:pPr>
        <w:ind w:left="360"/>
        <w:rPr>
          <w:sz w:val="22"/>
          <w:szCs w:val="22"/>
        </w:rPr>
      </w:pPr>
    </w:p>
    <w:p w:rsidR="008245C1" w:rsidRDefault="008245C1" w:rsidP="003D7675">
      <w:pPr>
        <w:pStyle w:val="Default"/>
        <w:numPr>
          <w:ilvl w:val="0"/>
          <w:numId w:val="3"/>
        </w:numPr>
        <w:rPr>
          <w:sz w:val="22"/>
          <w:szCs w:val="22"/>
        </w:rPr>
      </w:pPr>
      <w:r w:rsidRPr="004A115E">
        <w:rPr>
          <w:color w:val="auto"/>
          <w:sz w:val="22"/>
          <w:szCs w:val="22"/>
        </w:rPr>
        <w:t>Na rozvoj osobnosti podle míry nadání, rozumových</w:t>
      </w:r>
      <w:r w:rsidRPr="00ED179D">
        <w:rPr>
          <w:sz w:val="22"/>
          <w:szCs w:val="22"/>
        </w:rPr>
        <w:t xml:space="preserve"> a fyzických schopností, jedná-li se o žáky handicapované, s poruchami učení nebo chování, na speciální péči v rámci </w:t>
      </w:r>
      <w:r w:rsidR="00ED179D">
        <w:rPr>
          <w:sz w:val="22"/>
          <w:szCs w:val="22"/>
        </w:rPr>
        <w:t>individuálního přístupu</w:t>
      </w:r>
      <w:r w:rsidRPr="00ED179D">
        <w:rPr>
          <w:sz w:val="22"/>
          <w:szCs w:val="22"/>
        </w:rPr>
        <w:t xml:space="preserve"> a možností školy.</w:t>
      </w:r>
    </w:p>
    <w:p w:rsidR="00452F56" w:rsidRPr="00ED179D" w:rsidRDefault="00452F56" w:rsidP="00452F56">
      <w:pPr>
        <w:pStyle w:val="Default"/>
        <w:rPr>
          <w:sz w:val="22"/>
          <w:szCs w:val="22"/>
        </w:rPr>
      </w:pPr>
    </w:p>
    <w:p w:rsidR="0022168E" w:rsidRDefault="0022168E" w:rsidP="003D7675">
      <w:pPr>
        <w:numPr>
          <w:ilvl w:val="0"/>
          <w:numId w:val="3"/>
        </w:numPr>
        <w:rPr>
          <w:sz w:val="22"/>
          <w:szCs w:val="22"/>
        </w:rPr>
      </w:pPr>
      <w:r w:rsidRPr="00ED179D">
        <w:rPr>
          <w:sz w:val="22"/>
          <w:szCs w:val="22"/>
        </w:rPr>
        <w:t xml:space="preserve">Být respektován, patřit do školního kolektivu, nebýt opomíjen.  </w:t>
      </w:r>
    </w:p>
    <w:p w:rsidR="00452F56" w:rsidRPr="00ED179D" w:rsidRDefault="00452F56" w:rsidP="00452F56">
      <w:pPr>
        <w:rPr>
          <w:sz w:val="22"/>
          <w:szCs w:val="22"/>
        </w:rPr>
      </w:pPr>
    </w:p>
    <w:p w:rsidR="0022168E" w:rsidRDefault="0022168E" w:rsidP="003D7675">
      <w:pPr>
        <w:pStyle w:val="Nadpis1"/>
        <w:numPr>
          <w:ilvl w:val="0"/>
          <w:numId w:val="3"/>
        </w:numPr>
        <w:jc w:val="both"/>
        <w:rPr>
          <w:b w:val="0"/>
          <w:sz w:val="22"/>
          <w:szCs w:val="22"/>
        </w:rPr>
      </w:pPr>
      <w:r w:rsidRPr="00ED179D">
        <w:rPr>
          <w:b w:val="0"/>
          <w:sz w:val="22"/>
          <w:szCs w:val="22"/>
        </w:rPr>
        <w:t>Vyjádřit svůj názor, pokud bude vyjadřován v souladu s pravidly slušného chování</w:t>
      </w:r>
      <w:r w:rsidR="00F73943" w:rsidRPr="00ED179D">
        <w:rPr>
          <w:b w:val="0"/>
          <w:sz w:val="22"/>
          <w:szCs w:val="22"/>
        </w:rPr>
        <w:t xml:space="preserve"> </w:t>
      </w:r>
      <w:r w:rsidRPr="00ED179D">
        <w:rPr>
          <w:b w:val="0"/>
          <w:sz w:val="22"/>
          <w:szCs w:val="22"/>
        </w:rPr>
        <w:t xml:space="preserve">(za svůj názor nemůže být postihován). Jeho názorům musí být dána náležitá váha, má právo sdělit svůj názor třídnímu učiteli, ostatním </w:t>
      </w:r>
      <w:r w:rsidR="006C0C05" w:rsidRPr="00ED179D">
        <w:rPr>
          <w:b w:val="0"/>
          <w:sz w:val="22"/>
          <w:szCs w:val="22"/>
        </w:rPr>
        <w:t>pedagogům</w:t>
      </w:r>
      <w:r w:rsidRPr="00ED179D">
        <w:rPr>
          <w:b w:val="0"/>
          <w:sz w:val="22"/>
          <w:szCs w:val="22"/>
        </w:rPr>
        <w:t>, výchovnému poradci</w:t>
      </w:r>
      <w:r w:rsidR="006C0C05" w:rsidRPr="00ED179D">
        <w:rPr>
          <w:b w:val="0"/>
          <w:sz w:val="22"/>
          <w:szCs w:val="22"/>
        </w:rPr>
        <w:t>,</w:t>
      </w:r>
      <w:r w:rsidR="00657AD2" w:rsidRPr="00ED179D">
        <w:rPr>
          <w:b w:val="0"/>
          <w:sz w:val="22"/>
          <w:szCs w:val="22"/>
        </w:rPr>
        <w:t xml:space="preserve"> </w:t>
      </w:r>
      <w:r w:rsidR="006C0C05" w:rsidRPr="00ED179D">
        <w:rPr>
          <w:b w:val="0"/>
          <w:sz w:val="22"/>
          <w:szCs w:val="22"/>
        </w:rPr>
        <w:t>školnímu metodikovi prevence a vedení školy buď přímo či</w:t>
      </w:r>
      <w:r w:rsidRPr="00ED179D">
        <w:rPr>
          <w:b w:val="0"/>
          <w:sz w:val="22"/>
          <w:szCs w:val="22"/>
        </w:rPr>
        <w:t xml:space="preserve"> prostřednictvím </w:t>
      </w:r>
      <w:r w:rsidR="0024593D">
        <w:rPr>
          <w:b w:val="0"/>
          <w:sz w:val="22"/>
          <w:szCs w:val="22"/>
        </w:rPr>
        <w:t xml:space="preserve">zástupců </w:t>
      </w:r>
      <w:r w:rsidR="0024593D" w:rsidRPr="005F6FDD">
        <w:rPr>
          <w:b w:val="0"/>
          <w:sz w:val="22"/>
          <w:szCs w:val="22"/>
        </w:rPr>
        <w:t>školního parlamentu</w:t>
      </w:r>
      <w:r w:rsidR="006C0C05" w:rsidRPr="00ED179D">
        <w:rPr>
          <w:b w:val="0"/>
          <w:sz w:val="22"/>
          <w:szCs w:val="22"/>
        </w:rPr>
        <w:t>, schránky důvěry</w:t>
      </w:r>
      <w:r w:rsidR="004F6DBB">
        <w:rPr>
          <w:b w:val="0"/>
          <w:sz w:val="22"/>
          <w:szCs w:val="22"/>
        </w:rPr>
        <w:t xml:space="preserve"> </w:t>
      </w:r>
      <w:r w:rsidR="004F6DBB" w:rsidRPr="007B2E43">
        <w:rPr>
          <w:b w:val="0"/>
          <w:sz w:val="22"/>
          <w:szCs w:val="22"/>
        </w:rPr>
        <w:t>(schodiště – odpočívadlo do II. patra), on-line schránky důvěry (webové stránky školy: www.zsstity.cz)</w:t>
      </w:r>
      <w:r w:rsidRPr="007B2E43">
        <w:rPr>
          <w:b w:val="0"/>
          <w:sz w:val="22"/>
          <w:szCs w:val="22"/>
        </w:rPr>
        <w:t xml:space="preserve"> nebo </w:t>
      </w:r>
      <w:r w:rsidR="006C0C05" w:rsidRPr="007B2E43">
        <w:rPr>
          <w:b w:val="0"/>
          <w:sz w:val="22"/>
          <w:szCs w:val="22"/>
        </w:rPr>
        <w:t>z</w:t>
      </w:r>
      <w:r w:rsidR="006C0C05" w:rsidRPr="00ED179D">
        <w:rPr>
          <w:b w:val="0"/>
          <w:sz w:val="22"/>
          <w:szCs w:val="22"/>
        </w:rPr>
        <w:t>ákonných zástupců</w:t>
      </w:r>
      <w:r w:rsidRPr="00ED179D">
        <w:rPr>
          <w:b w:val="0"/>
          <w:sz w:val="22"/>
          <w:szCs w:val="22"/>
        </w:rPr>
        <w:t>.</w:t>
      </w:r>
    </w:p>
    <w:p w:rsidR="00452F56" w:rsidRPr="00452F56" w:rsidRDefault="00452F56" w:rsidP="00452F56"/>
    <w:p w:rsidR="0022168E" w:rsidRDefault="0022168E" w:rsidP="003D7675">
      <w:pPr>
        <w:pStyle w:val="Nadpis1"/>
        <w:numPr>
          <w:ilvl w:val="0"/>
          <w:numId w:val="3"/>
        </w:numPr>
        <w:jc w:val="both"/>
        <w:rPr>
          <w:b w:val="0"/>
          <w:sz w:val="22"/>
          <w:szCs w:val="22"/>
        </w:rPr>
      </w:pPr>
      <w:r w:rsidRPr="00ED179D">
        <w:rPr>
          <w:b w:val="0"/>
          <w:sz w:val="22"/>
          <w:szCs w:val="22"/>
        </w:rPr>
        <w:t xml:space="preserve">Na svobodu myšlení, svědomí a náboženství. </w:t>
      </w:r>
    </w:p>
    <w:p w:rsidR="00452F56" w:rsidRPr="00452F56" w:rsidRDefault="00452F56" w:rsidP="00452F56"/>
    <w:p w:rsidR="0022168E" w:rsidRDefault="0022168E" w:rsidP="003D7675">
      <w:pPr>
        <w:pStyle w:val="Nadpis1"/>
        <w:numPr>
          <w:ilvl w:val="0"/>
          <w:numId w:val="3"/>
        </w:numPr>
        <w:jc w:val="both"/>
        <w:rPr>
          <w:b w:val="0"/>
          <w:sz w:val="22"/>
          <w:szCs w:val="22"/>
        </w:rPr>
      </w:pPr>
      <w:r w:rsidRPr="00ED179D">
        <w:rPr>
          <w:b w:val="0"/>
          <w:sz w:val="22"/>
          <w:szCs w:val="22"/>
        </w:rPr>
        <w:t xml:space="preserve">Na volný pohyb ve školních prostorách, jež jsou k tomu určeny, pokud svým chováním </w:t>
      </w:r>
      <w:r w:rsidR="00452F56">
        <w:rPr>
          <w:b w:val="0"/>
          <w:sz w:val="22"/>
          <w:szCs w:val="22"/>
        </w:rPr>
        <w:t>nenarušuje či neomezuje ostatní.</w:t>
      </w:r>
    </w:p>
    <w:p w:rsidR="00452F56" w:rsidRPr="00452F56" w:rsidRDefault="00452F56" w:rsidP="00452F56"/>
    <w:p w:rsidR="0022168E" w:rsidRDefault="0022168E" w:rsidP="003D7675">
      <w:pPr>
        <w:pStyle w:val="Nadpis1"/>
        <w:numPr>
          <w:ilvl w:val="0"/>
          <w:numId w:val="3"/>
        </w:numPr>
        <w:jc w:val="left"/>
        <w:rPr>
          <w:b w:val="0"/>
          <w:sz w:val="22"/>
          <w:szCs w:val="22"/>
        </w:rPr>
      </w:pPr>
      <w:r w:rsidRPr="00ED179D">
        <w:rPr>
          <w:b w:val="0"/>
          <w:sz w:val="22"/>
          <w:szCs w:val="22"/>
        </w:rPr>
        <w:t xml:space="preserve">Na odpočinek a volný </w:t>
      </w:r>
      <w:r w:rsidR="00A6498F">
        <w:rPr>
          <w:b w:val="0"/>
          <w:sz w:val="22"/>
          <w:szCs w:val="22"/>
        </w:rPr>
        <w:t>čas. Dodržování začátku a konce výuky ze strany pedagogů.</w:t>
      </w:r>
    </w:p>
    <w:p w:rsidR="00452F56" w:rsidRPr="00452F56" w:rsidRDefault="00452F56" w:rsidP="00452F56"/>
    <w:p w:rsidR="00452F56" w:rsidRDefault="0022168E" w:rsidP="003D7675">
      <w:pPr>
        <w:pStyle w:val="Nadpis1"/>
        <w:numPr>
          <w:ilvl w:val="0"/>
          <w:numId w:val="3"/>
        </w:numPr>
        <w:jc w:val="both"/>
        <w:rPr>
          <w:sz w:val="22"/>
          <w:szCs w:val="22"/>
        </w:rPr>
      </w:pPr>
      <w:r w:rsidRPr="00326F87">
        <w:rPr>
          <w:b w:val="0"/>
          <w:sz w:val="22"/>
          <w:szCs w:val="22"/>
        </w:rPr>
        <w:t xml:space="preserve">Na zabezpečení přístupu zejména k těm informacím, které podporují jeho duchovní, morální a sociální rozvoj. </w:t>
      </w:r>
      <w:r w:rsidR="00360EDB" w:rsidRPr="00326F87">
        <w:rPr>
          <w:b w:val="0"/>
          <w:sz w:val="22"/>
          <w:szCs w:val="22"/>
        </w:rPr>
        <w:t xml:space="preserve">  </w:t>
      </w:r>
      <w:r w:rsidRPr="00326F87">
        <w:rPr>
          <w:b w:val="0"/>
          <w:sz w:val="22"/>
          <w:szCs w:val="22"/>
        </w:rPr>
        <w:t>Má právo na ochranu před informacemi, které škodí jeho pozitivnímu rozvoji</w:t>
      </w:r>
      <w:r w:rsidRPr="00326F87">
        <w:rPr>
          <w:sz w:val="22"/>
          <w:szCs w:val="22"/>
        </w:rPr>
        <w:t>.</w:t>
      </w:r>
      <w:r w:rsidR="00014245" w:rsidRPr="00326F87">
        <w:rPr>
          <w:sz w:val="22"/>
          <w:szCs w:val="22"/>
        </w:rPr>
        <w:t xml:space="preserve">   </w:t>
      </w:r>
    </w:p>
    <w:p w:rsidR="00ED179D" w:rsidRPr="00326F87" w:rsidRDefault="00014245" w:rsidP="00452F56">
      <w:pPr>
        <w:pStyle w:val="Nadpis1"/>
        <w:ind w:left="360"/>
        <w:jc w:val="both"/>
        <w:rPr>
          <w:sz w:val="22"/>
          <w:szCs w:val="22"/>
        </w:rPr>
      </w:pPr>
      <w:r w:rsidRPr="00326F87">
        <w:rPr>
          <w:sz w:val="22"/>
          <w:szCs w:val="22"/>
        </w:rPr>
        <w:t xml:space="preserve">   </w:t>
      </w:r>
    </w:p>
    <w:p w:rsidR="0022168E" w:rsidRDefault="0022168E" w:rsidP="003D7675">
      <w:pPr>
        <w:pStyle w:val="Nadpis1"/>
        <w:numPr>
          <w:ilvl w:val="0"/>
          <w:numId w:val="3"/>
        </w:numPr>
        <w:jc w:val="both"/>
        <w:rPr>
          <w:b w:val="0"/>
          <w:sz w:val="22"/>
          <w:szCs w:val="22"/>
        </w:rPr>
      </w:pPr>
      <w:r w:rsidRPr="00ED179D">
        <w:rPr>
          <w:b w:val="0"/>
          <w:sz w:val="22"/>
          <w:szCs w:val="22"/>
        </w:rPr>
        <w:t>Na poskytnutí pomoci a rady při problémech.</w:t>
      </w:r>
    </w:p>
    <w:p w:rsidR="00452F56" w:rsidRPr="00452F56" w:rsidRDefault="00452F56" w:rsidP="00452F56"/>
    <w:p w:rsidR="00E33B63" w:rsidRDefault="00657AD2" w:rsidP="003D7675">
      <w:pPr>
        <w:pStyle w:val="Default"/>
        <w:numPr>
          <w:ilvl w:val="0"/>
          <w:numId w:val="3"/>
        </w:numPr>
        <w:jc w:val="both"/>
        <w:rPr>
          <w:sz w:val="22"/>
          <w:szCs w:val="22"/>
        </w:rPr>
      </w:pPr>
      <w:r w:rsidRPr="00E33B63">
        <w:rPr>
          <w:sz w:val="22"/>
          <w:szCs w:val="22"/>
        </w:rPr>
        <w:t>Na informace o průběhu a výsledcích svého vzdělávání.</w:t>
      </w:r>
    </w:p>
    <w:p w:rsidR="00452F56" w:rsidRDefault="00452F56" w:rsidP="00452F56">
      <w:pPr>
        <w:pStyle w:val="Default"/>
        <w:jc w:val="both"/>
        <w:rPr>
          <w:sz w:val="22"/>
          <w:szCs w:val="22"/>
        </w:rPr>
      </w:pPr>
    </w:p>
    <w:p w:rsidR="00E33B63" w:rsidRDefault="0022168E" w:rsidP="003D7675">
      <w:pPr>
        <w:pStyle w:val="Default"/>
        <w:numPr>
          <w:ilvl w:val="0"/>
          <w:numId w:val="3"/>
        </w:numPr>
        <w:jc w:val="both"/>
        <w:rPr>
          <w:sz w:val="22"/>
          <w:szCs w:val="22"/>
        </w:rPr>
      </w:pPr>
      <w:r w:rsidRPr="00E33B63">
        <w:rPr>
          <w:sz w:val="22"/>
          <w:szCs w:val="22"/>
        </w:rPr>
        <w:t xml:space="preserve">Na pomoc vyučujícího v případě, že neporozuměl učivu nebo byl </w:t>
      </w:r>
      <w:r w:rsidR="005F6FDD">
        <w:rPr>
          <w:sz w:val="22"/>
          <w:szCs w:val="22"/>
        </w:rPr>
        <w:t>nepřítomen na výuce.</w:t>
      </w:r>
    </w:p>
    <w:p w:rsidR="00452F56" w:rsidRDefault="00452F56" w:rsidP="00452F56">
      <w:pPr>
        <w:pStyle w:val="Default"/>
        <w:jc w:val="both"/>
        <w:rPr>
          <w:sz w:val="22"/>
          <w:szCs w:val="22"/>
        </w:rPr>
      </w:pPr>
    </w:p>
    <w:p w:rsidR="00E33B63" w:rsidRDefault="0022168E" w:rsidP="003D7675">
      <w:pPr>
        <w:pStyle w:val="Default"/>
        <w:numPr>
          <w:ilvl w:val="0"/>
          <w:numId w:val="3"/>
        </w:numPr>
        <w:jc w:val="both"/>
        <w:rPr>
          <w:sz w:val="22"/>
          <w:szCs w:val="22"/>
        </w:rPr>
      </w:pPr>
      <w:r w:rsidRPr="00E33B63">
        <w:rPr>
          <w:sz w:val="22"/>
          <w:szCs w:val="22"/>
        </w:rPr>
        <w:t>Na život a práci ve zdravém prostředí a na odstraňování škodlivin ze školního prostředí v rámci možností školy.</w:t>
      </w:r>
    </w:p>
    <w:p w:rsidR="00452F56" w:rsidRDefault="00452F56" w:rsidP="00452F56">
      <w:pPr>
        <w:pStyle w:val="Default"/>
        <w:jc w:val="both"/>
        <w:rPr>
          <w:sz w:val="22"/>
          <w:szCs w:val="22"/>
        </w:rPr>
      </w:pPr>
    </w:p>
    <w:p w:rsidR="00326F87" w:rsidRDefault="0022168E" w:rsidP="003D7675">
      <w:pPr>
        <w:pStyle w:val="Default"/>
        <w:numPr>
          <w:ilvl w:val="0"/>
          <w:numId w:val="3"/>
        </w:numPr>
        <w:jc w:val="both"/>
        <w:rPr>
          <w:sz w:val="22"/>
          <w:szCs w:val="22"/>
        </w:rPr>
      </w:pPr>
      <w:r w:rsidRPr="00326F87">
        <w:rPr>
          <w:sz w:val="22"/>
          <w:szCs w:val="22"/>
        </w:rPr>
        <w:t xml:space="preserve">Na </w:t>
      </w:r>
      <w:r w:rsidRPr="005F6FDD">
        <w:rPr>
          <w:color w:val="auto"/>
          <w:sz w:val="22"/>
          <w:szCs w:val="22"/>
        </w:rPr>
        <w:t xml:space="preserve">ochranu před všemi formami </w:t>
      </w:r>
      <w:r w:rsidR="00326F87" w:rsidRPr="005F6FDD">
        <w:rPr>
          <w:color w:val="auto"/>
          <w:sz w:val="22"/>
          <w:szCs w:val="22"/>
        </w:rPr>
        <w:t>fyzického, psychickéh</w:t>
      </w:r>
      <w:r w:rsidR="0024593D" w:rsidRPr="005F6FDD">
        <w:rPr>
          <w:color w:val="auto"/>
          <w:sz w:val="22"/>
          <w:szCs w:val="22"/>
        </w:rPr>
        <w:t xml:space="preserve">o násilí, </w:t>
      </w:r>
      <w:r w:rsidRPr="005F6FDD">
        <w:rPr>
          <w:color w:val="auto"/>
          <w:sz w:val="22"/>
          <w:szCs w:val="22"/>
        </w:rPr>
        <w:t>sexuálního zneužívání</w:t>
      </w:r>
      <w:r w:rsidR="00326F87" w:rsidRPr="005F6FDD">
        <w:rPr>
          <w:color w:val="auto"/>
          <w:sz w:val="22"/>
          <w:szCs w:val="22"/>
        </w:rPr>
        <w:t xml:space="preserve">, </w:t>
      </w:r>
      <w:r w:rsidR="0024593D" w:rsidRPr="005F6FDD">
        <w:rPr>
          <w:color w:val="auto"/>
          <w:sz w:val="22"/>
          <w:szCs w:val="22"/>
        </w:rPr>
        <w:t xml:space="preserve">všemi formami </w:t>
      </w:r>
      <w:proofErr w:type="spellStart"/>
      <w:r w:rsidR="0024593D" w:rsidRPr="005F6FDD">
        <w:rPr>
          <w:color w:val="auto"/>
          <w:sz w:val="22"/>
          <w:szCs w:val="22"/>
        </w:rPr>
        <w:t>kyberšikany</w:t>
      </w:r>
      <w:proofErr w:type="spellEnd"/>
      <w:r w:rsidR="0024593D" w:rsidRPr="005F6FDD">
        <w:rPr>
          <w:color w:val="auto"/>
          <w:sz w:val="22"/>
          <w:szCs w:val="22"/>
        </w:rPr>
        <w:t xml:space="preserve">, </w:t>
      </w:r>
      <w:r w:rsidRPr="005F6FDD">
        <w:rPr>
          <w:color w:val="auto"/>
          <w:sz w:val="22"/>
          <w:szCs w:val="22"/>
        </w:rPr>
        <w:t xml:space="preserve">před kontaktem s alkoholem, narkotiky </w:t>
      </w:r>
      <w:r w:rsidR="00326F87" w:rsidRPr="005F6FDD">
        <w:rPr>
          <w:color w:val="auto"/>
          <w:sz w:val="22"/>
          <w:szCs w:val="22"/>
        </w:rPr>
        <w:t>a psychotropními</w:t>
      </w:r>
      <w:r w:rsidR="0024593D" w:rsidRPr="005F6FDD">
        <w:rPr>
          <w:color w:val="auto"/>
          <w:sz w:val="22"/>
          <w:szCs w:val="22"/>
        </w:rPr>
        <w:t xml:space="preserve"> a jinými škodlivými</w:t>
      </w:r>
      <w:r w:rsidR="00326F87" w:rsidRPr="005F6FDD">
        <w:rPr>
          <w:color w:val="auto"/>
          <w:sz w:val="22"/>
          <w:szCs w:val="22"/>
        </w:rPr>
        <w:t xml:space="preserve"> látkami a před </w:t>
      </w:r>
      <w:r w:rsidR="005F6FDD" w:rsidRPr="005F6FDD">
        <w:rPr>
          <w:color w:val="auto"/>
          <w:sz w:val="22"/>
          <w:szCs w:val="22"/>
        </w:rPr>
        <w:t xml:space="preserve">dalšími </w:t>
      </w:r>
      <w:r w:rsidR="00326F87" w:rsidRPr="005F6FDD">
        <w:rPr>
          <w:color w:val="auto"/>
          <w:sz w:val="22"/>
          <w:szCs w:val="22"/>
        </w:rPr>
        <w:t>projevy rizikového chování. Má právo na využití</w:t>
      </w:r>
      <w:r w:rsidR="0024593D" w:rsidRPr="005F6FDD">
        <w:rPr>
          <w:color w:val="auto"/>
          <w:sz w:val="22"/>
          <w:szCs w:val="22"/>
        </w:rPr>
        <w:t xml:space="preserve"> </w:t>
      </w:r>
      <w:r w:rsidR="00326F87" w:rsidRPr="005F6FDD">
        <w:rPr>
          <w:color w:val="auto"/>
          <w:sz w:val="22"/>
          <w:szCs w:val="22"/>
        </w:rPr>
        <w:t>preventivních programů, které mu slouží k poskytnutí nezbytné podpory ve zmíněných oblastec</w:t>
      </w:r>
      <w:r w:rsidR="0024593D" w:rsidRPr="005F6FDD">
        <w:rPr>
          <w:color w:val="auto"/>
          <w:sz w:val="22"/>
          <w:szCs w:val="22"/>
        </w:rPr>
        <w:t>h.</w:t>
      </w:r>
      <w:r w:rsidR="00326F87" w:rsidRPr="0024593D">
        <w:rPr>
          <w:sz w:val="22"/>
          <w:szCs w:val="22"/>
        </w:rPr>
        <w:t xml:space="preserve"> </w:t>
      </w:r>
    </w:p>
    <w:p w:rsidR="00452F56" w:rsidRPr="0024593D" w:rsidRDefault="00452F56" w:rsidP="00704F84">
      <w:pPr>
        <w:pStyle w:val="Default"/>
        <w:jc w:val="both"/>
        <w:rPr>
          <w:sz w:val="22"/>
          <w:szCs w:val="22"/>
        </w:rPr>
      </w:pPr>
    </w:p>
    <w:p w:rsidR="0022168E" w:rsidRDefault="0022168E" w:rsidP="003D7675">
      <w:pPr>
        <w:pStyle w:val="Nadpis1"/>
        <w:numPr>
          <w:ilvl w:val="0"/>
          <w:numId w:val="3"/>
        </w:numPr>
        <w:jc w:val="left"/>
        <w:rPr>
          <w:b w:val="0"/>
          <w:sz w:val="22"/>
          <w:szCs w:val="22"/>
        </w:rPr>
      </w:pPr>
      <w:r w:rsidRPr="00ED179D">
        <w:rPr>
          <w:b w:val="0"/>
          <w:sz w:val="22"/>
          <w:szCs w:val="22"/>
        </w:rPr>
        <w:t>Na důstojné řešení kázeňských přestupků.</w:t>
      </w:r>
    </w:p>
    <w:p w:rsidR="00452F56" w:rsidRPr="00452F56" w:rsidRDefault="00452F56" w:rsidP="00452F56"/>
    <w:p w:rsidR="008245C1" w:rsidRDefault="008245C1" w:rsidP="003D7675">
      <w:pPr>
        <w:pStyle w:val="Default"/>
        <w:numPr>
          <w:ilvl w:val="0"/>
          <w:numId w:val="3"/>
        </w:numPr>
        <w:jc w:val="both"/>
        <w:rPr>
          <w:sz w:val="22"/>
          <w:szCs w:val="22"/>
        </w:rPr>
      </w:pPr>
      <w:r w:rsidRPr="00ED179D">
        <w:rPr>
          <w:sz w:val="22"/>
          <w:szCs w:val="22"/>
        </w:rPr>
        <w:t xml:space="preserve">Mít možnost vyjádřit se ke všem rozhodnutím týkajících se podstatných záležitostí jejich vzdělávání, přičemž jejich vyjádřením musí být věnována pozornost odpovídající jejich věku a stupni vývoje, své připomínky </w:t>
      </w:r>
      <w:r w:rsidR="00BE647D">
        <w:rPr>
          <w:sz w:val="22"/>
          <w:szCs w:val="22"/>
        </w:rPr>
        <w:t>m</w:t>
      </w:r>
      <w:r w:rsidRPr="00ED179D">
        <w:rPr>
          <w:sz w:val="22"/>
          <w:szCs w:val="22"/>
        </w:rPr>
        <w:t>ohou vznést prostřednictvím zákonných zástupců nebo přímo vedení školy</w:t>
      </w:r>
      <w:r w:rsidR="00BE647D">
        <w:rPr>
          <w:sz w:val="22"/>
          <w:szCs w:val="22"/>
        </w:rPr>
        <w:t>.</w:t>
      </w:r>
      <w:r w:rsidRPr="00ED179D">
        <w:rPr>
          <w:sz w:val="22"/>
          <w:szCs w:val="22"/>
        </w:rPr>
        <w:t xml:space="preserve"> </w:t>
      </w:r>
    </w:p>
    <w:p w:rsidR="00452F56" w:rsidRPr="00ED179D" w:rsidRDefault="00452F56" w:rsidP="00452F56">
      <w:pPr>
        <w:pStyle w:val="Default"/>
        <w:jc w:val="both"/>
        <w:rPr>
          <w:sz w:val="22"/>
          <w:szCs w:val="22"/>
        </w:rPr>
      </w:pPr>
    </w:p>
    <w:p w:rsidR="008245C1" w:rsidRDefault="0022168E" w:rsidP="003D7675">
      <w:pPr>
        <w:pStyle w:val="Default"/>
        <w:numPr>
          <w:ilvl w:val="0"/>
          <w:numId w:val="3"/>
        </w:numPr>
        <w:jc w:val="both"/>
        <w:rPr>
          <w:sz w:val="22"/>
          <w:szCs w:val="22"/>
        </w:rPr>
      </w:pPr>
      <w:r w:rsidRPr="00ED179D">
        <w:rPr>
          <w:sz w:val="22"/>
          <w:szCs w:val="22"/>
        </w:rPr>
        <w:t xml:space="preserve">Na taktní jednání ze strany pedagogických pracovníků, na respektování </w:t>
      </w:r>
      <w:r w:rsidR="008245C1" w:rsidRPr="00ED179D">
        <w:rPr>
          <w:sz w:val="22"/>
          <w:szCs w:val="22"/>
        </w:rPr>
        <w:t xml:space="preserve">jejich soukromého života a života jejich rodiny. </w:t>
      </w:r>
    </w:p>
    <w:p w:rsidR="00452F56" w:rsidRDefault="00452F56" w:rsidP="00452F56">
      <w:pPr>
        <w:pStyle w:val="Default"/>
        <w:jc w:val="both"/>
        <w:rPr>
          <w:sz w:val="22"/>
          <w:szCs w:val="22"/>
        </w:rPr>
      </w:pPr>
    </w:p>
    <w:p w:rsidR="009D78C0" w:rsidRDefault="00B26138" w:rsidP="003D7675">
      <w:pPr>
        <w:numPr>
          <w:ilvl w:val="0"/>
          <w:numId w:val="3"/>
        </w:numPr>
        <w:jc w:val="both"/>
        <w:rPr>
          <w:sz w:val="22"/>
        </w:rPr>
      </w:pPr>
      <w:r w:rsidRPr="004A115E">
        <w:rPr>
          <w:sz w:val="22"/>
          <w:szCs w:val="22"/>
        </w:rPr>
        <w:t>Zakládat v rámci školy samosprávné orgány žáků, volit a být do nich v</w:t>
      </w:r>
      <w:r w:rsidR="005F6FDD">
        <w:rPr>
          <w:sz w:val="22"/>
          <w:szCs w:val="22"/>
        </w:rPr>
        <w:t>olen</w:t>
      </w:r>
      <w:r w:rsidR="0024593D">
        <w:rPr>
          <w:sz w:val="22"/>
          <w:szCs w:val="22"/>
        </w:rPr>
        <w:t>, pracovat v</w:t>
      </w:r>
      <w:r w:rsidR="004F6DBB">
        <w:rPr>
          <w:sz w:val="22"/>
          <w:szCs w:val="22"/>
        </w:rPr>
        <w:t> </w:t>
      </w:r>
      <w:r w:rsidR="0024593D">
        <w:rPr>
          <w:sz w:val="22"/>
          <w:szCs w:val="22"/>
        </w:rPr>
        <w:t>nich</w:t>
      </w:r>
      <w:r w:rsidR="004F6DBB">
        <w:rPr>
          <w:sz w:val="22"/>
          <w:szCs w:val="22"/>
        </w:rPr>
        <w:t xml:space="preserve"> </w:t>
      </w:r>
      <w:r w:rsidRPr="004A115E">
        <w:rPr>
          <w:sz w:val="22"/>
          <w:szCs w:val="22"/>
        </w:rPr>
        <w:t xml:space="preserve">jejich prostřednictvím se obracet na </w:t>
      </w:r>
      <w:r w:rsidR="00194BCE">
        <w:rPr>
          <w:sz w:val="22"/>
        </w:rPr>
        <w:t>ředitelku</w:t>
      </w:r>
      <w:r w:rsidR="009D78C0" w:rsidRPr="004A115E">
        <w:rPr>
          <w:sz w:val="22"/>
        </w:rPr>
        <w:t xml:space="preserve"> školy nebo školskou radu s tím, </w:t>
      </w:r>
      <w:r w:rsidR="00FE6C81">
        <w:rPr>
          <w:sz w:val="22"/>
        </w:rPr>
        <w:t>že ti</w:t>
      </w:r>
      <w:r w:rsidR="009D78C0" w:rsidRPr="004A115E">
        <w:rPr>
          <w:sz w:val="22"/>
        </w:rPr>
        <w:t xml:space="preserve"> jsou povinni se jejich stanovisky a vyjádřeními zabývat a</w:t>
      </w:r>
      <w:r w:rsidR="0024593D">
        <w:rPr>
          <w:sz w:val="22"/>
        </w:rPr>
        <w:t xml:space="preserve"> své stanovisko k nim odůvodnit.</w:t>
      </w:r>
    </w:p>
    <w:p w:rsidR="00452F56" w:rsidRPr="004A115E" w:rsidRDefault="00452F56" w:rsidP="00452F56">
      <w:pPr>
        <w:jc w:val="both"/>
        <w:rPr>
          <w:sz w:val="22"/>
        </w:rPr>
      </w:pPr>
    </w:p>
    <w:p w:rsidR="00657AD2" w:rsidRDefault="00657AD2" w:rsidP="003D7675">
      <w:pPr>
        <w:numPr>
          <w:ilvl w:val="0"/>
          <w:numId w:val="3"/>
        </w:numPr>
        <w:jc w:val="both"/>
        <w:rPr>
          <w:sz w:val="22"/>
          <w:szCs w:val="22"/>
        </w:rPr>
      </w:pPr>
      <w:r w:rsidRPr="004A115E">
        <w:rPr>
          <w:sz w:val="22"/>
          <w:szCs w:val="22"/>
        </w:rPr>
        <w:t xml:space="preserve">Na </w:t>
      </w:r>
      <w:r w:rsidR="008245C1" w:rsidRPr="004A115E">
        <w:rPr>
          <w:sz w:val="22"/>
          <w:szCs w:val="22"/>
        </w:rPr>
        <w:t xml:space="preserve">ostatní </w:t>
      </w:r>
      <w:r w:rsidRPr="004A115E">
        <w:rPr>
          <w:sz w:val="22"/>
          <w:szCs w:val="22"/>
        </w:rPr>
        <w:t>práva v souladu s ustanovením § 21 zákona č. 561/2004 Sb. (Školský zákon)</w:t>
      </w:r>
      <w:r w:rsidR="004174D5" w:rsidRPr="004A115E">
        <w:rPr>
          <w:sz w:val="22"/>
          <w:szCs w:val="22"/>
        </w:rPr>
        <w:t>.</w:t>
      </w:r>
    </w:p>
    <w:p w:rsidR="00FB67B8" w:rsidRDefault="00FB67B8">
      <w:pPr>
        <w:pStyle w:val="Nadpis2"/>
        <w:rPr>
          <w:sz w:val="22"/>
          <w:szCs w:val="22"/>
        </w:rPr>
      </w:pPr>
    </w:p>
    <w:p w:rsidR="0068703C" w:rsidRPr="0068703C" w:rsidRDefault="0068703C" w:rsidP="0068703C"/>
    <w:p w:rsidR="00333136" w:rsidRPr="00333136" w:rsidRDefault="00333136" w:rsidP="00333136"/>
    <w:p w:rsidR="0022168E" w:rsidRPr="00E33B63" w:rsidRDefault="00ED179D" w:rsidP="003D7675">
      <w:pPr>
        <w:pStyle w:val="Nadpis2"/>
        <w:numPr>
          <w:ilvl w:val="0"/>
          <w:numId w:val="8"/>
        </w:numPr>
        <w:rPr>
          <w:i/>
          <w:sz w:val="22"/>
          <w:szCs w:val="22"/>
        </w:rPr>
      </w:pPr>
      <w:r w:rsidRPr="00E33B63">
        <w:rPr>
          <w:i/>
          <w:sz w:val="22"/>
          <w:szCs w:val="22"/>
        </w:rPr>
        <w:lastRenderedPageBreak/>
        <w:t xml:space="preserve">B) </w:t>
      </w:r>
      <w:r w:rsidR="00745198" w:rsidRPr="00E33B63">
        <w:rPr>
          <w:i/>
          <w:sz w:val="22"/>
          <w:szCs w:val="22"/>
        </w:rPr>
        <w:t>Povinnosti a c</w:t>
      </w:r>
      <w:r w:rsidR="0022168E" w:rsidRPr="00E33B63">
        <w:rPr>
          <w:i/>
          <w:sz w:val="22"/>
          <w:szCs w:val="22"/>
        </w:rPr>
        <w:t>hování žáků</w:t>
      </w:r>
    </w:p>
    <w:p w:rsidR="00CA11E1" w:rsidRDefault="00CA11E1" w:rsidP="00745198">
      <w:pPr>
        <w:pStyle w:val="Default"/>
        <w:ind w:left="360"/>
      </w:pPr>
    </w:p>
    <w:p w:rsidR="00745198" w:rsidRDefault="00156FFB" w:rsidP="00156FFB">
      <w:pPr>
        <w:pStyle w:val="Default"/>
      </w:pPr>
      <w:r>
        <w:t xml:space="preserve"> Žákovské desatero, dodržuj tato základní společenská pravidla:</w:t>
      </w:r>
    </w:p>
    <w:p w:rsidR="00156FFB" w:rsidRPr="00156FFB" w:rsidRDefault="00156FFB" w:rsidP="00156FFB">
      <w:pPr>
        <w:autoSpaceDE w:val="0"/>
        <w:autoSpaceDN w:val="0"/>
        <w:adjustRightInd w:val="0"/>
        <w:rPr>
          <w:rFonts w:ascii="Symbol" w:hAnsi="Symbol" w:cs="Symbol"/>
          <w:color w:val="000000"/>
          <w:sz w:val="24"/>
          <w:szCs w:val="24"/>
        </w:rPr>
      </w:pPr>
    </w:p>
    <w:p w:rsidR="00156FFB" w:rsidRPr="00156FFB" w:rsidRDefault="00156FFB" w:rsidP="00156FFB">
      <w:pPr>
        <w:autoSpaceDE w:val="0"/>
        <w:autoSpaceDN w:val="0"/>
        <w:adjustRightInd w:val="0"/>
        <w:spacing w:after="34"/>
        <w:rPr>
          <w:i/>
          <w:color w:val="000000"/>
          <w:sz w:val="22"/>
          <w:szCs w:val="22"/>
        </w:rPr>
      </w:pPr>
      <w:r w:rsidRPr="00156FFB">
        <w:rPr>
          <w:bCs/>
          <w:i/>
          <w:color w:val="000000"/>
          <w:sz w:val="22"/>
          <w:szCs w:val="22"/>
        </w:rPr>
        <w:t xml:space="preserve">Pozdrav </w:t>
      </w:r>
      <w:r w:rsidRPr="00156FFB">
        <w:rPr>
          <w:i/>
          <w:color w:val="000000"/>
          <w:sz w:val="22"/>
          <w:szCs w:val="22"/>
        </w:rPr>
        <w:t>vždy, když vstoupíš do místnosti, nebo potkáš dospělou osobu</w:t>
      </w:r>
      <w:r>
        <w:rPr>
          <w:i/>
          <w:color w:val="000000"/>
          <w:sz w:val="22"/>
          <w:szCs w:val="22"/>
        </w:rPr>
        <w:t xml:space="preserve"> a </w:t>
      </w:r>
      <w:r>
        <w:rPr>
          <w:bCs/>
          <w:i/>
          <w:color w:val="000000"/>
          <w:sz w:val="22"/>
          <w:szCs w:val="22"/>
        </w:rPr>
        <w:t>r</w:t>
      </w:r>
      <w:r w:rsidRPr="00156FFB">
        <w:rPr>
          <w:bCs/>
          <w:i/>
          <w:color w:val="000000"/>
          <w:sz w:val="22"/>
          <w:szCs w:val="22"/>
        </w:rPr>
        <w:t xml:space="preserve">ozluč se </w:t>
      </w:r>
      <w:r w:rsidRPr="00156FFB">
        <w:rPr>
          <w:i/>
          <w:color w:val="000000"/>
          <w:sz w:val="22"/>
          <w:szCs w:val="22"/>
        </w:rPr>
        <w:t xml:space="preserve">vždy, když odcházíš. </w:t>
      </w:r>
    </w:p>
    <w:p w:rsidR="00156FFB" w:rsidRPr="00156FFB" w:rsidRDefault="00156FFB" w:rsidP="00156FFB">
      <w:pPr>
        <w:autoSpaceDE w:val="0"/>
        <w:autoSpaceDN w:val="0"/>
        <w:adjustRightInd w:val="0"/>
        <w:spacing w:after="34"/>
        <w:rPr>
          <w:i/>
          <w:color w:val="000000"/>
          <w:sz w:val="22"/>
          <w:szCs w:val="22"/>
        </w:rPr>
      </w:pPr>
      <w:r w:rsidRPr="00156FFB">
        <w:rPr>
          <w:i/>
          <w:color w:val="000000"/>
          <w:sz w:val="22"/>
          <w:szCs w:val="22"/>
        </w:rPr>
        <w:t xml:space="preserve">Řekni </w:t>
      </w:r>
      <w:r w:rsidRPr="00156FFB">
        <w:rPr>
          <w:bCs/>
          <w:i/>
          <w:color w:val="000000"/>
          <w:sz w:val="22"/>
          <w:szCs w:val="22"/>
        </w:rPr>
        <w:t xml:space="preserve">prosím </w:t>
      </w:r>
      <w:r w:rsidRPr="00156FFB">
        <w:rPr>
          <w:i/>
          <w:color w:val="000000"/>
          <w:sz w:val="22"/>
          <w:szCs w:val="22"/>
        </w:rPr>
        <w:t>vždy, když o něco žádáš</w:t>
      </w:r>
      <w:r>
        <w:rPr>
          <w:i/>
          <w:color w:val="000000"/>
          <w:sz w:val="22"/>
          <w:szCs w:val="22"/>
        </w:rPr>
        <w:t xml:space="preserve"> a ř</w:t>
      </w:r>
      <w:r w:rsidRPr="00156FFB">
        <w:rPr>
          <w:i/>
          <w:color w:val="000000"/>
          <w:sz w:val="22"/>
          <w:szCs w:val="22"/>
        </w:rPr>
        <w:t xml:space="preserve">ekni, děkuji vždy, když cokoliv dostaneš. </w:t>
      </w:r>
    </w:p>
    <w:p w:rsidR="00156FFB" w:rsidRPr="00156FFB" w:rsidRDefault="00156FFB" w:rsidP="00156FFB">
      <w:pPr>
        <w:autoSpaceDE w:val="0"/>
        <w:autoSpaceDN w:val="0"/>
        <w:adjustRightInd w:val="0"/>
        <w:spacing w:after="34"/>
        <w:rPr>
          <w:i/>
          <w:color w:val="000000"/>
          <w:sz w:val="22"/>
          <w:szCs w:val="22"/>
        </w:rPr>
      </w:pPr>
      <w:r w:rsidRPr="00156FFB">
        <w:rPr>
          <w:bCs/>
          <w:i/>
          <w:color w:val="000000"/>
          <w:sz w:val="22"/>
          <w:szCs w:val="22"/>
        </w:rPr>
        <w:t>Neskákej nikomu do řeči</w:t>
      </w:r>
      <w:r w:rsidRPr="00156FFB">
        <w:rPr>
          <w:i/>
          <w:color w:val="000000"/>
          <w:sz w:val="22"/>
          <w:szCs w:val="22"/>
        </w:rPr>
        <w:t xml:space="preserve">, každý má právo vyjádřit svůj názor. </w:t>
      </w:r>
    </w:p>
    <w:p w:rsidR="00156FFB" w:rsidRPr="00156FFB" w:rsidRDefault="00156FFB" w:rsidP="00156FFB">
      <w:pPr>
        <w:autoSpaceDE w:val="0"/>
        <w:autoSpaceDN w:val="0"/>
        <w:adjustRightInd w:val="0"/>
        <w:spacing w:after="34"/>
        <w:rPr>
          <w:i/>
          <w:color w:val="000000"/>
          <w:sz w:val="22"/>
          <w:szCs w:val="22"/>
        </w:rPr>
      </w:pPr>
      <w:r w:rsidRPr="00156FFB">
        <w:rPr>
          <w:bCs/>
          <w:i/>
          <w:color w:val="000000"/>
          <w:sz w:val="22"/>
          <w:szCs w:val="22"/>
        </w:rPr>
        <w:t>Nikomu neubližuj</w:t>
      </w:r>
      <w:r w:rsidRPr="00156FFB">
        <w:rPr>
          <w:i/>
          <w:color w:val="000000"/>
          <w:sz w:val="22"/>
          <w:szCs w:val="22"/>
        </w:rPr>
        <w:t xml:space="preserve">, jen slaboši a zbabělci si musí dokazovat svoji sílu. </w:t>
      </w:r>
    </w:p>
    <w:p w:rsidR="00156FFB" w:rsidRPr="00156FFB" w:rsidRDefault="00156FFB" w:rsidP="00156FFB">
      <w:pPr>
        <w:autoSpaceDE w:val="0"/>
        <w:autoSpaceDN w:val="0"/>
        <w:adjustRightInd w:val="0"/>
        <w:spacing w:after="34"/>
        <w:rPr>
          <w:i/>
          <w:color w:val="000000"/>
          <w:sz w:val="22"/>
          <w:szCs w:val="22"/>
        </w:rPr>
      </w:pPr>
      <w:r w:rsidRPr="00156FFB">
        <w:rPr>
          <w:bCs/>
          <w:i/>
          <w:color w:val="000000"/>
          <w:sz w:val="22"/>
          <w:szCs w:val="22"/>
        </w:rPr>
        <w:t>Nenič</w:t>
      </w:r>
      <w:r w:rsidRPr="00156FFB">
        <w:rPr>
          <w:i/>
          <w:color w:val="000000"/>
          <w:sz w:val="22"/>
          <w:szCs w:val="22"/>
        </w:rPr>
        <w:t xml:space="preserve">, každá věc, která ti posloužila, poslouží i druhým. </w:t>
      </w:r>
    </w:p>
    <w:p w:rsidR="00156FFB" w:rsidRPr="00156FFB" w:rsidRDefault="00156FFB" w:rsidP="00156FFB">
      <w:pPr>
        <w:autoSpaceDE w:val="0"/>
        <w:autoSpaceDN w:val="0"/>
        <w:adjustRightInd w:val="0"/>
        <w:spacing w:after="34"/>
        <w:rPr>
          <w:i/>
          <w:color w:val="000000"/>
          <w:sz w:val="22"/>
          <w:szCs w:val="22"/>
        </w:rPr>
      </w:pPr>
      <w:r w:rsidRPr="00156FFB">
        <w:rPr>
          <w:bCs/>
          <w:i/>
          <w:color w:val="000000"/>
          <w:sz w:val="22"/>
          <w:szCs w:val="22"/>
        </w:rPr>
        <w:t>Mluv pravdu</w:t>
      </w:r>
      <w:r w:rsidRPr="00156FFB">
        <w:rPr>
          <w:i/>
          <w:color w:val="000000"/>
          <w:sz w:val="22"/>
          <w:szCs w:val="22"/>
        </w:rPr>
        <w:t xml:space="preserve">, lež a pomluva mezi slušné lidi nepatří. </w:t>
      </w:r>
    </w:p>
    <w:p w:rsidR="00156FFB" w:rsidRPr="00156FFB" w:rsidRDefault="00156FFB" w:rsidP="00156FFB">
      <w:pPr>
        <w:autoSpaceDE w:val="0"/>
        <w:autoSpaceDN w:val="0"/>
        <w:adjustRightInd w:val="0"/>
        <w:spacing w:after="34"/>
        <w:rPr>
          <w:i/>
          <w:color w:val="000000"/>
          <w:sz w:val="22"/>
          <w:szCs w:val="22"/>
        </w:rPr>
      </w:pPr>
      <w:r w:rsidRPr="00156FFB">
        <w:rPr>
          <w:bCs/>
          <w:i/>
          <w:color w:val="000000"/>
          <w:sz w:val="22"/>
          <w:szCs w:val="22"/>
        </w:rPr>
        <w:t>Braň všechny hodnoty</w:t>
      </w:r>
      <w:r w:rsidRPr="00156FFB">
        <w:rPr>
          <w:i/>
          <w:color w:val="000000"/>
          <w:sz w:val="22"/>
          <w:szCs w:val="22"/>
        </w:rPr>
        <w:t xml:space="preserve">, které chceš, aby jiní respektovali. </w:t>
      </w:r>
    </w:p>
    <w:p w:rsidR="00156FFB" w:rsidRDefault="00156FFB" w:rsidP="00156FFB">
      <w:pPr>
        <w:autoSpaceDE w:val="0"/>
        <w:autoSpaceDN w:val="0"/>
        <w:adjustRightInd w:val="0"/>
        <w:spacing w:after="34"/>
        <w:rPr>
          <w:i/>
          <w:color w:val="000000"/>
          <w:sz w:val="22"/>
          <w:szCs w:val="22"/>
        </w:rPr>
      </w:pPr>
      <w:r w:rsidRPr="00156FFB">
        <w:rPr>
          <w:i/>
          <w:color w:val="000000"/>
          <w:sz w:val="22"/>
          <w:szCs w:val="22"/>
        </w:rPr>
        <w:t xml:space="preserve">Neboj se překonávat překážky, neboj se neúspěchu. </w:t>
      </w:r>
    </w:p>
    <w:p w:rsidR="00156FFB" w:rsidRDefault="00156FFB" w:rsidP="00156FFB">
      <w:pPr>
        <w:tabs>
          <w:tab w:val="left" w:pos="1278"/>
        </w:tabs>
        <w:rPr>
          <w:i/>
          <w:sz w:val="22"/>
        </w:rPr>
      </w:pPr>
      <w:r>
        <w:rPr>
          <w:i/>
          <w:sz w:val="22"/>
        </w:rPr>
        <w:t>Netrap se – všechny dveře jsou zde otevřené, proto se přijď rozdělit o každou radost i bolest.</w:t>
      </w:r>
    </w:p>
    <w:p w:rsidR="00156FFB" w:rsidRPr="00156FFB" w:rsidRDefault="00156FFB" w:rsidP="00156FFB">
      <w:pPr>
        <w:autoSpaceDE w:val="0"/>
        <w:autoSpaceDN w:val="0"/>
        <w:adjustRightInd w:val="0"/>
        <w:spacing w:after="34"/>
        <w:rPr>
          <w:i/>
          <w:color w:val="000000"/>
          <w:sz w:val="22"/>
          <w:szCs w:val="22"/>
        </w:rPr>
      </w:pPr>
      <w:r w:rsidRPr="00156FFB">
        <w:rPr>
          <w:i/>
          <w:color w:val="000000"/>
          <w:sz w:val="22"/>
          <w:szCs w:val="22"/>
        </w:rPr>
        <w:t xml:space="preserve">Važ si sám sebe i druhých. </w:t>
      </w:r>
    </w:p>
    <w:p w:rsidR="00156FFB" w:rsidRDefault="00156FFB" w:rsidP="00CA11E1">
      <w:pPr>
        <w:pStyle w:val="Default"/>
        <w:ind w:left="360"/>
      </w:pPr>
    </w:p>
    <w:p w:rsidR="00DE63BE" w:rsidRDefault="00DE63BE" w:rsidP="004E4C7B">
      <w:pPr>
        <w:pStyle w:val="Default"/>
      </w:pPr>
    </w:p>
    <w:p w:rsidR="00156FFB" w:rsidRDefault="00156FFB" w:rsidP="00156FFB">
      <w:pPr>
        <w:pStyle w:val="Default"/>
      </w:pPr>
      <w:r>
        <w:t>Žák má povinnost:</w:t>
      </w:r>
    </w:p>
    <w:p w:rsidR="00156FFB" w:rsidRDefault="00156FFB" w:rsidP="00CA11E1">
      <w:pPr>
        <w:pStyle w:val="Default"/>
        <w:ind w:left="360"/>
      </w:pPr>
    </w:p>
    <w:p w:rsidR="006E56AF" w:rsidRDefault="00745198" w:rsidP="003D7675">
      <w:pPr>
        <w:pStyle w:val="Default"/>
        <w:numPr>
          <w:ilvl w:val="0"/>
          <w:numId w:val="9"/>
        </w:numPr>
        <w:ind w:left="426" w:hanging="426"/>
        <w:jc w:val="both"/>
        <w:rPr>
          <w:sz w:val="22"/>
          <w:szCs w:val="22"/>
        </w:rPr>
      </w:pPr>
      <w:r>
        <w:rPr>
          <w:sz w:val="22"/>
          <w:szCs w:val="22"/>
        </w:rPr>
        <w:t>Dodržovat školní řád, předpisy a pokyny školy k ochraně zd</w:t>
      </w:r>
      <w:r w:rsidR="0024593D">
        <w:rPr>
          <w:sz w:val="22"/>
          <w:szCs w:val="22"/>
        </w:rPr>
        <w:t>raví a bezpečnosti, s nimiž byl</w:t>
      </w:r>
      <w:r>
        <w:rPr>
          <w:sz w:val="22"/>
          <w:szCs w:val="22"/>
        </w:rPr>
        <w:t xml:space="preserve"> </w:t>
      </w:r>
      <w:r w:rsidRPr="00745198">
        <w:rPr>
          <w:sz w:val="22"/>
          <w:szCs w:val="22"/>
        </w:rPr>
        <w:t>sezná</w:t>
      </w:r>
      <w:r w:rsidR="0024593D">
        <w:rPr>
          <w:sz w:val="22"/>
          <w:szCs w:val="22"/>
        </w:rPr>
        <w:t>men</w:t>
      </w:r>
      <w:r>
        <w:rPr>
          <w:sz w:val="22"/>
          <w:szCs w:val="22"/>
        </w:rPr>
        <w:t>.</w:t>
      </w:r>
      <w:r w:rsidR="00EA5A0F">
        <w:rPr>
          <w:sz w:val="22"/>
          <w:szCs w:val="22"/>
        </w:rPr>
        <w:t xml:space="preserve"> Při veškerém svém počínání </w:t>
      </w:r>
      <w:r w:rsidR="00407528" w:rsidRPr="00DD6121">
        <w:rPr>
          <w:color w:val="auto"/>
          <w:sz w:val="22"/>
          <w:szCs w:val="22"/>
        </w:rPr>
        <w:t>mít</w:t>
      </w:r>
      <w:r w:rsidR="00EA5A0F" w:rsidRPr="00DD6121">
        <w:rPr>
          <w:color w:val="auto"/>
          <w:sz w:val="22"/>
          <w:szCs w:val="22"/>
        </w:rPr>
        <w:t xml:space="preserve"> </w:t>
      </w:r>
      <w:r w:rsidR="00EA5A0F">
        <w:rPr>
          <w:sz w:val="22"/>
          <w:szCs w:val="22"/>
        </w:rPr>
        <w:t>na paměti bezpečnost svou i ostatních.</w:t>
      </w:r>
    </w:p>
    <w:p w:rsidR="00452F56" w:rsidRDefault="00452F56" w:rsidP="00452F56">
      <w:pPr>
        <w:pStyle w:val="Default"/>
        <w:ind w:left="426"/>
        <w:jc w:val="both"/>
        <w:rPr>
          <w:sz w:val="22"/>
          <w:szCs w:val="22"/>
        </w:rPr>
      </w:pPr>
    </w:p>
    <w:p w:rsidR="006E56AF" w:rsidRPr="00452F56" w:rsidRDefault="00745198" w:rsidP="003D7675">
      <w:pPr>
        <w:pStyle w:val="Default"/>
        <w:numPr>
          <w:ilvl w:val="0"/>
          <w:numId w:val="9"/>
        </w:numPr>
        <w:ind w:left="426" w:hanging="426"/>
        <w:jc w:val="both"/>
        <w:rPr>
          <w:strike/>
          <w:color w:val="FF0000"/>
          <w:sz w:val="22"/>
          <w:szCs w:val="22"/>
        </w:rPr>
      </w:pPr>
      <w:r w:rsidRPr="001D40B9">
        <w:rPr>
          <w:color w:val="000000" w:themeColor="text1"/>
          <w:sz w:val="22"/>
          <w:szCs w:val="22"/>
        </w:rPr>
        <w:t xml:space="preserve">Řádně </w:t>
      </w:r>
      <w:r w:rsidR="004E4C7B" w:rsidRPr="001D40B9">
        <w:rPr>
          <w:color w:val="000000" w:themeColor="text1"/>
          <w:sz w:val="22"/>
          <w:szCs w:val="22"/>
        </w:rPr>
        <w:t xml:space="preserve">a včas </w:t>
      </w:r>
      <w:r w:rsidRPr="001D40B9">
        <w:rPr>
          <w:color w:val="000000" w:themeColor="text1"/>
          <w:sz w:val="22"/>
          <w:szCs w:val="22"/>
        </w:rPr>
        <w:t xml:space="preserve">docházet </w:t>
      </w:r>
      <w:r w:rsidRPr="006E56AF">
        <w:rPr>
          <w:sz w:val="22"/>
          <w:szCs w:val="22"/>
        </w:rPr>
        <w:t>do školy, účastnit se výuky podle rozvrhu hodin a řádně se vzdělávat</w:t>
      </w:r>
      <w:r w:rsidR="00BE16EA">
        <w:rPr>
          <w:sz w:val="22"/>
          <w:szCs w:val="22"/>
        </w:rPr>
        <w:t>, jak prezenční, tak distanční formou výuky, při ní v míře odpovídajícím okolnostem</w:t>
      </w:r>
      <w:r w:rsidRPr="006E56AF">
        <w:rPr>
          <w:sz w:val="22"/>
          <w:szCs w:val="22"/>
        </w:rPr>
        <w:t>.</w:t>
      </w:r>
      <w:r w:rsidR="006E56AF" w:rsidRPr="006E56AF">
        <w:rPr>
          <w:sz w:val="23"/>
          <w:szCs w:val="23"/>
        </w:rPr>
        <w:t xml:space="preserve"> Docházka do nepovinných předmětů je pro přihlášené </w:t>
      </w:r>
      <w:r w:rsidR="006E56AF">
        <w:rPr>
          <w:sz w:val="23"/>
          <w:szCs w:val="23"/>
        </w:rPr>
        <w:t>ž</w:t>
      </w:r>
      <w:r w:rsidR="006E56AF" w:rsidRPr="006E56AF">
        <w:rPr>
          <w:sz w:val="23"/>
          <w:szCs w:val="23"/>
        </w:rPr>
        <w:t xml:space="preserve">áky povinná. </w:t>
      </w:r>
    </w:p>
    <w:p w:rsidR="00452F56" w:rsidRPr="00CC0209" w:rsidRDefault="00452F56" w:rsidP="00452F56">
      <w:pPr>
        <w:pStyle w:val="Default"/>
        <w:jc w:val="both"/>
        <w:rPr>
          <w:strike/>
          <w:color w:val="FF0000"/>
          <w:sz w:val="22"/>
          <w:szCs w:val="22"/>
        </w:rPr>
      </w:pPr>
    </w:p>
    <w:p w:rsidR="00156FFB" w:rsidRPr="00A725C1" w:rsidRDefault="00745198" w:rsidP="003D7675">
      <w:pPr>
        <w:pStyle w:val="Default"/>
        <w:numPr>
          <w:ilvl w:val="0"/>
          <w:numId w:val="9"/>
        </w:numPr>
        <w:ind w:left="426" w:hanging="426"/>
        <w:jc w:val="both"/>
        <w:rPr>
          <w:color w:val="auto"/>
          <w:sz w:val="22"/>
          <w:szCs w:val="22"/>
        </w:rPr>
      </w:pPr>
      <w:r w:rsidRPr="006E56AF">
        <w:rPr>
          <w:sz w:val="22"/>
          <w:szCs w:val="22"/>
        </w:rPr>
        <w:t>Dodržovat</w:t>
      </w:r>
      <w:r w:rsidR="0022168E" w:rsidRPr="006E56AF">
        <w:rPr>
          <w:sz w:val="22"/>
          <w:szCs w:val="22"/>
        </w:rPr>
        <w:t xml:space="preserve"> zásady kulturního chování</w:t>
      </w:r>
      <w:r w:rsidR="00A13F6F">
        <w:rPr>
          <w:sz w:val="22"/>
          <w:szCs w:val="22"/>
        </w:rPr>
        <w:t xml:space="preserve">. </w:t>
      </w:r>
      <w:r w:rsidR="00191750" w:rsidRPr="00A725C1">
        <w:rPr>
          <w:color w:val="auto"/>
          <w:sz w:val="22"/>
          <w:szCs w:val="22"/>
        </w:rPr>
        <w:t>Pokrývky hlavy žáci nenosí v prostorách školy, vyjma nošení ze zdravotních důvodů.</w:t>
      </w:r>
    </w:p>
    <w:p w:rsidR="00452F56" w:rsidRDefault="00452F56" w:rsidP="00452F56">
      <w:pPr>
        <w:pStyle w:val="Default"/>
        <w:jc w:val="both"/>
        <w:rPr>
          <w:color w:val="auto"/>
          <w:sz w:val="22"/>
          <w:szCs w:val="22"/>
        </w:rPr>
      </w:pPr>
    </w:p>
    <w:p w:rsidR="00EA5A0F" w:rsidRPr="00A13F6F" w:rsidRDefault="006E56AF" w:rsidP="003D7675">
      <w:pPr>
        <w:pStyle w:val="Default"/>
        <w:numPr>
          <w:ilvl w:val="0"/>
          <w:numId w:val="9"/>
        </w:numPr>
        <w:ind w:left="426" w:hanging="426"/>
        <w:jc w:val="both"/>
        <w:rPr>
          <w:color w:val="auto"/>
          <w:sz w:val="22"/>
          <w:szCs w:val="22"/>
        </w:rPr>
      </w:pPr>
      <w:r w:rsidRPr="00156FFB">
        <w:rPr>
          <w:color w:val="auto"/>
          <w:sz w:val="22"/>
          <w:szCs w:val="22"/>
        </w:rPr>
        <w:t xml:space="preserve"> </w:t>
      </w:r>
      <w:r w:rsidR="0022168E" w:rsidRPr="00156FFB">
        <w:rPr>
          <w:color w:val="auto"/>
          <w:sz w:val="22"/>
          <w:szCs w:val="22"/>
        </w:rPr>
        <w:t>Zdrav</w:t>
      </w:r>
      <w:r w:rsidR="00407528" w:rsidRPr="00156FFB">
        <w:rPr>
          <w:color w:val="auto"/>
          <w:sz w:val="22"/>
          <w:szCs w:val="22"/>
        </w:rPr>
        <w:t>it</w:t>
      </w:r>
      <w:r w:rsidR="0022168E" w:rsidRPr="00156FFB">
        <w:rPr>
          <w:color w:val="auto"/>
          <w:sz w:val="22"/>
          <w:szCs w:val="22"/>
        </w:rPr>
        <w:t xml:space="preserve"> </w:t>
      </w:r>
      <w:r w:rsidR="00BE647D" w:rsidRPr="00156FFB">
        <w:rPr>
          <w:color w:val="auto"/>
          <w:sz w:val="22"/>
          <w:szCs w:val="22"/>
        </w:rPr>
        <w:t>všechny zaměstnance</w:t>
      </w:r>
      <w:r w:rsidR="0022168E" w:rsidRPr="00156FFB">
        <w:rPr>
          <w:color w:val="auto"/>
          <w:sz w:val="22"/>
          <w:szCs w:val="22"/>
        </w:rPr>
        <w:t xml:space="preserve"> školy a jiné dospělé osoby v budov</w:t>
      </w:r>
      <w:r w:rsidR="00ED179D" w:rsidRPr="00156FFB">
        <w:rPr>
          <w:color w:val="auto"/>
          <w:sz w:val="22"/>
          <w:szCs w:val="22"/>
        </w:rPr>
        <w:t>ě školy</w:t>
      </w:r>
      <w:r w:rsidR="00370137" w:rsidRPr="001D40B9">
        <w:rPr>
          <w:color w:val="0070C0"/>
          <w:sz w:val="22"/>
          <w:szCs w:val="22"/>
        </w:rPr>
        <w:t xml:space="preserve">. </w:t>
      </w:r>
      <w:r w:rsidR="00ED179D" w:rsidRPr="00A13F6F">
        <w:rPr>
          <w:color w:val="auto"/>
          <w:sz w:val="22"/>
          <w:szCs w:val="22"/>
        </w:rPr>
        <w:t>Ve třídě zdrav</w:t>
      </w:r>
      <w:r w:rsidR="00407528" w:rsidRPr="00A13F6F">
        <w:rPr>
          <w:color w:val="auto"/>
          <w:sz w:val="22"/>
          <w:szCs w:val="22"/>
        </w:rPr>
        <w:t>it</w:t>
      </w:r>
      <w:r w:rsidR="00ED179D" w:rsidRPr="00A13F6F">
        <w:rPr>
          <w:color w:val="auto"/>
          <w:sz w:val="22"/>
          <w:szCs w:val="22"/>
        </w:rPr>
        <w:t xml:space="preserve"> povstáním </w:t>
      </w:r>
      <w:r w:rsidR="00A6498F" w:rsidRPr="00A13F6F">
        <w:rPr>
          <w:color w:val="auto"/>
          <w:sz w:val="22"/>
          <w:szCs w:val="22"/>
        </w:rPr>
        <w:t>p</w:t>
      </w:r>
      <w:r w:rsidR="00ED179D" w:rsidRPr="00A13F6F">
        <w:rPr>
          <w:color w:val="auto"/>
          <w:sz w:val="22"/>
          <w:szCs w:val="22"/>
        </w:rPr>
        <w:t>ři</w:t>
      </w:r>
      <w:r w:rsidR="00A6498F" w:rsidRPr="00A13F6F">
        <w:rPr>
          <w:color w:val="auto"/>
          <w:sz w:val="22"/>
          <w:szCs w:val="22"/>
        </w:rPr>
        <w:t xml:space="preserve"> </w:t>
      </w:r>
      <w:r w:rsidR="00ED179D" w:rsidRPr="00A13F6F">
        <w:rPr>
          <w:color w:val="auto"/>
          <w:sz w:val="22"/>
          <w:szCs w:val="22"/>
        </w:rPr>
        <w:t>zahájení vyučovací hodiny.</w:t>
      </w:r>
      <w:r w:rsidR="00EA5A0F" w:rsidRPr="00A13F6F">
        <w:rPr>
          <w:color w:val="auto"/>
          <w:sz w:val="22"/>
          <w:szCs w:val="22"/>
        </w:rPr>
        <w:t xml:space="preserve"> </w:t>
      </w:r>
    </w:p>
    <w:p w:rsidR="00452F56" w:rsidRPr="00156FFB" w:rsidRDefault="00452F56" w:rsidP="00452F56">
      <w:pPr>
        <w:pStyle w:val="Default"/>
        <w:jc w:val="both"/>
        <w:rPr>
          <w:color w:val="auto"/>
          <w:sz w:val="22"/>
          <w:szCs w:val="22"/>
        </w:rPr>
      </w:pPr>
    </w:p>
    <w:p w:rsidR="00452F56" w:rsidRPr="00704F84" w:rsidRDefault="00ED5E2A" w:rsidP="00452F56">
      <w:pPr>
        <w:pStyle w:val="Default"/>
        <w:numPr>
          <w:ilvl w:val="0"/>
          <w:numId w:val="9"/>
        </w:numPr>
        <w:ind w:left="426" w:hanging="426"/>
        <w:jc w:val="both"/>
        <w:rPr>
          <w:color w:val="auto"/>
          <w:sz w:val="22"/>
          <w:szCs w:val="22"/>
        </w:rPr>
      </w:pPr>
      <w:r w:rsidRPr="00704F84">
        <w:rPr>
          <w:sz w:val="23"/>
          <w:szCs w:val="23"/>
        </w:rPr>
        <w:t>Chovat</w:t>
      </w:r>
      <w:r w:rsidR="00EA5A0F" w:rsidRPr="00704F84">
        <w:rPr>
          <w:sz w:val="23"/>
          <w:szCs w:val="23"/>
        </w:rPr>
        <w:t xml:space="preserve"> se slušně a ohleduplně, nepou</w:t>
      </w:r>
      <w:r w:rsidR="006E56AF" w:rsidRPr="00704F84">
        <w:rPr>
          <w:sz w:val="23"/>
          <w:szCs w:val="23"/>
        </w:rPr>
        <w:t>ž</w:t>
      </w:r>
      <w:r w:rsidR="00EA5A0F" w:rsidRPr="00704F84">
        <w:rPr>
          <w:sz w:val="23"/>
          <w:szCs w:val="23"/>
        </w:rPr>
        <w:t>í</w:t>
      </w:r>
      <w:r w:rsidRPr="00704F84">
        <w:rPr>
          <w:sz w:val="23"/>
          <w:szCs w:val="23"/>
        </w:rPr>
        <w:t>vat</w:t>
      </w:r>
      <w:r w:rsidR="00EA5A0F" w:rsidRPr="00704F84">
        <w:rPr>
          <w:sz w:val="23"/>
          <w:szCs w:val="23"/>
        </w:rPr>
        <w:t xml:space="preserve"> hrubých a vulgární</w:t>
      </w:r>
      <w:r w:rsidRPr="00704F84">
        <w:rPr>
          <w:sz w:val="23"/>
          <w:szCs w:val="23"/>
        </w:rPr>
        <w:t>ch slov. Respektovat</w:t>
      </w:r>
      <w:r w:rsidR="00EA5A0F" w:rsidRPr="00704F84">
        <w:rPr>
          <w:sz w:val="23"/>
          <w:szCs w:val="23"/>
        </w:rPr>
        <w:t xml:space="preserve"> pokyny všech pedagogických pracovníků a ostatních zaměstnanců školy. </w:t>
      </w:r>
      <w:r w:rsidR="004C4010" w:rsidRPr="00704F84">
        <w:rPr>
          <w:sz w:val="22"/>
          <w:szCs w:val="22"/>
        </w:rPr>
        <w:t>Zvláště hrubé opakované slovní a úmyslné fyzické útoky žáka vůči zaměstnancům školy nebo v</w:t>
      </w:r>
      <w:r w:rsidR="0024593D" w:rsidRPr="00704F84">
        <w:rPr>
          <w:sz w:val="22"/>
          <w:szCs w:val="22"/>
        </w:rPr>
        <w:t xml:space="preserve">ůči ostatním žákům se považují </w:t>
      </w:r>
      <w:r w:rsidR="004C4010" w:rsidRPr="00704F84">
        <w:rPr>
          <w:sz w:val="22"/>
          <w:szCs w:val="22"/>
        </w:rPr>
        <w:t>za zvláště závažné porušení povinností stanovených školským zákonem a školním řádem</w:t>
      </w:r>
      <w:r w:rsidR="00FE6C81">
        <w:rPr>
          <w:sz w:val="22"/>
          <w:szCs w:val="22"/>
        </w:rPr>
        <w:t xml:space="preserve">. V takových případech </w:t>
      </w:r>
      <w:r w:rsidR="00501C4F">
        <w:rPr>
          <w:sz w:val="22"/>
          <w:szCs w:val="22"/>
        </w:rPr>
        <w:t>ředitelka školy rozhodne o dalším postupu</w:t>
      </w:r>
      <w:r w:rsidR="00E87C47">
        <w:rPr>
          <w:sz w:val="22"/>
          <w:szCs w:val="22"/>
        </w:rPr>
        <w:t xml:space="preserve"> dle závažnosti daného chování žáka.</w:t>
      </w:r>
    </w:p>
    <w:p w:rsidR="00704F84" w:rsidRPr="00704F84" w:rsidRDefault="00704F84" w:rsidP="00704F84">
      <w:pPr>
        <w:pStyle w:val="Default"/>
        <w:jc w:val="both"/>
        <w:rPr>
          <w:color w:val="auto"/>
          <w:sz w:val="22"/>
          <w:szCs w:val="22"/>
        </w:rPr>
      </w:pPr>
    </w:p>
    <w:p w:rsidR="0022168E" w:rsidRPr="00452F56" w:rsidRDefault="00745198" w:rsidP="003D7675">
      <w:pPr>
        <w:pStyle w:val="Default"/>
        <w:numPr>
          <w:ilvl w:val="0"/>
          <w:numId w:val="9"/>
        </w:numPr>
        <w:ind w:left="426" w:hanging="426"/>
        <w:jc w:val="both"/>
        <w:rPr>
          <w:color w:val="auto"/>
          <w:sz w:val="22"/>
          <w:szCs w:val="22"/>
        </w:rPr>
      </w:pPr>
      <w:r w:rsidRPr="00704F84">
        <w:rPr>
          <w:color w:val="auto"/>
          <w:sz w:val="22"/>
          <w:szCs w:val="22"/>
        </w:rPr>
        <w:t>D</w:t>
      </w:r>
      <w:r w:rsidRPr="00156FFB">
        <w:rPr>
          <w:sz w:val="22"/>
        </w:rPr>
        <w:t>o školy vstupovat</w:t>
      </w:r>
      <w:r w:rsidR="0022168E" w:rsidRPr="00156FFB">
        <w:rPr>
          <w:sz w:val="22"/>
        </w:rPr>
        <w:t xml:space="preserve"> urč</w:t>
      </w:r>
      <w:r w:rsidRPr="00156FFB">
        <w:rPr>
          <w:sz w:val="22"/>
        </w:rPr>
        <w:t>eným vchodem</w:t>
      </w:r>
      <w:r w:rsidR="00191750">
        <w:rPr>
          <w:sz w:val="22"/>
        </w:rPr>
        <w:t xml:space="preserve"> (přední vstupní vchod)</w:t>
      </w:r>
      <w:r w:rsidRPr="00156FFB">
        <w:rPr>
          <w:sz w:val="22"/>
        </w:rPr>
        <w:t>, ten také používat</w:t>
      </w:r>
      <w:r w:rsidR="0022168E" w:rsidRPr="00156FFB">
        <w:rPr>
          <w:sz w:val="22"/>
        </w:rPr>
        <w:t xml:space="preserve"> k odchodu</w:t>
      </w:r>
      <w:r w:rsidR="0022168E" w:rsidRPr="00A725C1">
        <w:rPr>
          <w:color w:val="auto"/>
          <w:sz w:val="22"/>
        </w:rPr>
        <w:t xml:space="preserve">. </w:t>
      </w:r>
      <w:r w:rsidR="0022168E" w:rsidRPr="001D40B9">
        <w:rPr>
          <w:color w:val="auto"/>
          <w:sz w:val="22"/>
        </w:rPr>
        <w:t>O přestávkách a v době vyučování je zakázáno opouštět budovu školy bez souhlasu učitele. Budovu může žák o</w:t>
      </w:r>
      <w:r w:rsidR="0022168E" w:rsidRPr="00156FFB">
        <w:rPr>
          <w:sz w:val="22"/>
        </w:rPr>
        <w:t>pustit pouze se souhlasem učitele na základě písemné omluvenky zákonných zástupců žáka. Za žáky, kteří opustí během polední přestávky školu, zodpovídají zákonní zástupci žáka.</w:t>
      </w:r>
    </w:p>
    <w:p w:rsidR="00452F56" w:rsidRPr="00065608" w:rsidRDefault="00452F56" w:rsidP="00452F56">
      <w:pPr>
        <w:pStyle w:val="Default"/>
        <w:jc w:val="both"/>
        <w:rPr>
          <w:color w:val="auto"/>
          <w:sz w:val="22"/>
          <w:szCs w:val="22"/>
        </w:rPr>
      </w:pPr>
    </w:p>
    <w:p w:rsidR="00452F56" w:rsidRPr="00A13F6F" w:rsidRDefault="00ED5E2A" w:rsidP="00411CF9">
      <w:pPr>
        <w:pStyle w:val="Nadpis1"/>
        <w:numPr>
          <w:ilvl w:val="0"/>
          <w:numId w:val="9"/>
        </w:numPr>
        <w:ind w:left="426" w:hanging="426"/>
        <w:jc w:val="both"/>
        <w:rPr>
          <w:b w:val="0"/>
          <w:sz w:val="22"/>
        </w:rPr>
      </w:pPr>
      <w:r w:rsidRPr="00411CF9">
        <w:rPr>
          <w:b w:val="0"/>
          <w:sz w:val="22"/>
          <w:szCs w:val="22"/>
        </w:rPr>
        <w:t>V</w:t>
      </w:r>
      <w:r w:rsidR="0022168E" w:rsidRPr="00411CF9">
        <w:rPr>
          <w:b w:val="0"/>
          <w:sz w:val="22"/>
          <w:szCs w:val="22"/>
        </w:rPr>
        <w:t>čas chodit do školy a účastnit se povinných akcí organizovaných školou.</w:t>
      </w:r>
      <w:r w:rsidR="0022168E" w:rsidRPr="00DD1503">
        <w:rPr>
          <w:sz w:val="22"/>
          <w:szCs w:val="22"/>
        </w:rPr>
        <w:t xml:space="preserve"> </w:t>
      </w:r>
      <w:r w:rsidR="00411CF9" w:rsidRPr="00807F46">
        <w:rPr>
          <w:b w:val="0"/>
          <w:sz w:val="22"/>
        </w:rPr>
        <w:t xml:space="preserve">Žák je povinen účastnit se výuky podle rozvrhu hodin, do školy přichází tak, aby byl </w:t>
      </w:r>
      <w:r w:rsidR="00411CF9" w:rsidRPr="001D40B9">
        <w:rPr>
          <w:b w:val="0"/>
          <w:sz w:val="22"/>
        </w:rPr>
        <w:t xml:space="preserve">nejpozději 5 minut před </w:t>
      </w:r>
      <w:r w:rsidR="00411CF9" w:rsidRPr="00156FFB">
        <w:rPr>
          <w:b w:val="0"/>
          <w:sz w:val="22"/>
        </w:rPr>
        <w:t>začátkem ranního i odpoledního vyučování ve třídě</w:t>
      </w:r>
      <w:r w:rsidR="00411CF9">
        <w:rPr>
          <w:b w:val="0"/>
          <w:sz w:val="22"/>
        </w:rPr>
        <w:t xml:space="preserve">. </w:t>
      </w:r>
      <w:r w:rsidR="00F43F2C" w:rsidRPr="00411CF9">
        <w:rPr>
          <w:b w:val="0"/>
          <w:sz w:val="22"/>
          <w:szCs w:val="22"/>
        </w:rPr>
        <w:t>Omlouvat se vždy na začátku hodiny.</w:t>
      </w:r>
      <w:r w:rsidR="002308ED" w:rsidRPr="00411CF9">
        <w:rPr>
          <w:b w:val="0"/>
          <w:sz w:val="22"/>
          <w:szCs w:val="22"/>
        </w:rPr>
        <w:t xml:space="preserve"> </w:t>
      </w:r>
      <w:r w:rsidR="002308ED" w:rsidRPr="00A725C1">
        <w:rPr>
          <w:b w:val="0"/>
          <w:sz w:val="22"/>
          <w:szCs w:val="22"/>
        </w:rPr>
        <w:t>Během přestávek respektovat pravidla školního řádu.</w:t>
      </w:r>
      <w:r w:rsidR="00065608" w:rsidRPr="00A725C1">
        <w:rPr>
          <w:b w:val="0"/>
          <w:sz w:val="22"/>
          <w:szCs w:val="22"/>
        </w:rPr>
        <w:t xml:space="preserve"> Během přestávek má žák zakázáno otevírat okna </w:t>
      </w:r>
      <w:r w:rsidR="001D40B9" w:rsidRPr="00A13F6F">
        <w:rPr>
          <w:b w:val="0"/>
          <w:sz w:val="22"/>
          <w:szCs w:val="22"/>
        </w:rPr>
        <w:t>kromě otvírání na ventilaci</w:t>
      </w:r>
      <w:r w:rsidR="00065608" w:rsidRPr="00A13F6F">
        <w:rPr>
          <w:b w:val="0"/>
          <w:sz w:val="22"/>
          <w:szCs w:val="22"/>
        </w:rPr>
        <w:t xml:space="preserve"> bez souhlasu vyučujícího, vyklánět se a vyhazovat cokoliv z oken.</w:t>
      </w:r>
      <w:r w:rsidR="00065608" w:rsidRPr="00A13F6F">
        <w:rPr>
          <w:sz w:val="22"/>
          <w:szCs w:val="22"/>
        </w:rPr>
        <w:t xml:space="preserve"> </w:t>
      </w:r>
      <w:r w:rsidR="00B77382" w:rsidRPr="00A13F6F">
        <w:rPr>
          <w:sz w:val="22"/>
          <w:szCs w:val="22"/>
        </w:rPr>
        <w:t xml:space="preserve">    </w:t>
      </w:r>
    </w:p>
    <w:p w:rsidR="0022168E" w:rsidRPr="00DD1503" w:rsidRDefault="00B77382" w:rsidP="00452F56">
      <w:pPr>
        <w:pStyle w:val="Default"/>
        <w:jc w:val="both"/>
        <w:rPr>
          <w:color w:val="auto"/>
          <w:sz w:val="22"/>
          <w:szCs w:val="22"/>
        </w:rPr>
      </w:pPr>
      <w:r w:rsidRPr="00DD1503">
        <w:rPr>
          <w:sz w:val="22"/>
          <w:szCs w:val="22"/>
        </w:rPr>
        <w:t xml:space="preserve">           </w:t>
      </w:r>
    </w:p>
    <w:p w:rsidR="0022168E" w:rsidRPr="004F6DBB" w:rsidRDefault="004E4C7B" w:rsidP="003D7675">
      <w:pPr>
        <w:pStyle w:val="Default"/>
        <w:numPr>
          <w:ilvl w:val="0"/>
          <w:numId w:val="9"/>
        </w:numPr>
        <w:ind w:left="426" w:hanging="426"/>
        <w:jc w:val="both"/>
        <w:rPr>
          <w:sz w:val="22"/>
          <w:szCs w:val="22"/>
        </w:rPr>
      </w:pPr>
      <w:r w:rsidRPr="001D40B9">
        <w:rPr>
          <w:color w:val="auto"/>
          <w:sz w:val="22"/>
          <w:szCs w:val="22"/>
        </w:rPr>
        <w:t>Řádně</w:t>
      </w:r>
      <w:r w:rsidR="001D40B9" w:rsidRPr="001D40B9">
        <w:rPr>
          <w:color w:val="auto"/>
          <w:sz w:val="22"/>
          <w:szCs w:val="22"/>
        </w:rPr>
        <w:t xml:space="preserve"> </w:t>
      </w:r>
      <w:r w:rsidRPr="001D40B9">
        <w:rPr>
          <w:color w:val="auto"/>
          <w:sz w:val="22"/>
          <w:szCs w:val="22"/>
        </w:rPr>
        <w:t>se</w:t>
      </w:r>
      <w:r w:rsidR="00ED5E2A" w:rsidRPr="001D40B9">
        <w:rPr>
          <w:color w:val="auto"/>
          <w:sz w:val="22"/>
          <w:szCs w:val="22"/>
        </w:rPr>
        <w:t xml:space="preserve"> účastnit </w:t>
      </w:r>
      <w:r w:rsidR="00ED5E2A" w:rsidRPr="004F6DBB">
        <w:rPr>
          <w:sz w:val="22"/>
          <w:szCs w:val="22"/>
        </w:rPr>
        <w:t>vyučování a nenarušovat</w:t>
      </w:r>
      <w:r w:rsidR="0022168E" w:rsidRPr="004F6DBB">
        <w:rPr>
          <w:sz w:val="22"/>
          <w:szCs w:val="22"/>
        </w:rPr>
        <w:t xml:space="preserve"> jeho průběh</w:t>
      </w:r>
      <w:r w:rsidR="00EA5A0F" w:rsidRPr="004F6DBB">
        <w:rPr>
          <w:sz w:val="22"/>
          <w:szCs w:val="22"/>
        </w:rPr>
        <w:t>, neopoušt</w:t>
      </w:r>
      <w:r w:rsidR="00ED5E2A" w:rsidRPr="004F6DBB">
        <w:rPr>
          <w:sz w:val="22"/>
          <w:szCs w:val="22"/>
        </w:rPr>
        <w:t>ět</w:t>
      </w:r>
      <w:r w:rsidR="00EA5A0F" w:rsidRPr="004F6DBB">
        <w:rPr>
          <w:sz w:val="22"/>
          <w:szCs w:val="22"/>
        </w:rPr>
        <w:t xml:space="preserve"> bezdůvodně učebnu ani své místo. Zachová</w:t>
      </w:r>
      <w:r w:rsidR="00ED5E2A" w:rsidRPr="004F6DBB">
        <w:rPr>
          <w:sz w:val="22"/>
          <w:szCs w:val="22"/>
        </w:rPr>
        <w:t>vat</w:t>
      </w:r>
      <w:r w:rsidR="00EA5A0F" w:rsidRPr="004F6DBB">
        <w:rPr>
          <w:sz w:val="22"/>
          <w:szCs w:val="22"/>
        </w:rPr>
        <w:t xml:space="preserve"> klid a kázeň</w:t>
      </w:r>
      <w:r w:rsidR="00ED5E2A" w:rsidRPr="004F6DBB">
        <w:rPr>
          <w:sz w:val="22"/>
          <w:szCs w:val="22"/>
        </w:rPr>
        <w:t>, spolupracovat</w:t>
      </w:r>
      <w:r w:rsidR="00EA5A0F" w:rsidRPr="004F6DBB">
        <w:rPr>
          <w:sz w:val="22"/>
          <w:szCs w:val="22"/>
        </w:rPr>
        <w:t xml:space="preserve"> podle pokynů vyučující</w:t>
      </w:r>
      <w:r w:rsidR="00ED5E2A" w:rsidRPr="004F6DBB">
        <w:rPr>
          <w:sz w:val="22"/>
          <w:szCs w:val="22"/>
        </w:rPr>
        <w:t>ho. Pracovat poctivě, neopisovat, nenapovídat</w:t>
      </w:r>
      <w:r w:rsidR="00EA5A0F" w:rsidRPr="004F6DBB">
        <w:rPr>
          <w:sz w:val="22"/>
          <w:szCs w:val="22"/>
        </w:rPr>
        <w:t xml:space="preserve">. </w:t>
      </w:r>
      <w:r w:rsidR="00ED5E2A" w:rsidRPr="004F6DBB">
        <w:rPr>
          <w:sz w:val="22"/>
          <w:szCs w:val="22"/>
        </w:rPr>
        <w:t xml:space="preserve">Vstupovat do tělocvičny </w:t>
      </w:r>
      <w:r w:rsidR="0022168E" w:rsidRPr="004F6DBB">
        <w:rPr>
          <w:sz w:val="22"/>
          <w:szCs w:val="22"/>
        </w:rPr>
        <w:t>pouze s učitelem. V odborných učebnách</w:t>
      </w:r>
      <w:r w:rsidR="00F43F2C" w:rsidRPr="004F6DBB">
        <w:rPr>
          <w:sz w:val="22"/>
          <w:szCs w:val="22"/>
        </w:rPr>
        <w:t xml:space="preserve"> se řídit</w:t>
      </w:r>
      <w:r w:rsidR="00EA5A0F" w:rsidRPr="004F6DBB">
        <w:rPr>
          <w:sz w:val="22"/>
          <w:szCs w:val="22"/>
        </w:rPr>
        <w:t xml:space="preserve"> jejich provozním řádem. </w:t>
      </w:r>
      <w:r w:rsidR="00ED5E2A" w:rsidRPr="004F6DBB">
        <w:rPr>
          <w:sz w:val="22"/>
          <w:szCs w:val="22"/>
        </w:rPr>
        <w:t>Vždy se řídit</w:t>
      </w:r>
      <w:r w:rsidR="00EA5A0F" w:rsidRPr="004F6DBB">
        <w:rPr>
          <w:sz w:val="22"/>
          <w:szCs w:val="22"/>
        </w:rPr>
        <w:t xml:space="preserve"> pokyny vyučujících či </w:t>
      </w:r>
      <w:r w:rsidR="00166457" w:rsidRPr="004F6DBB">
        <w:rPr>
          <w:sz w:val="22"/>
          <w:szCs w:val="22"/>
        </w:rPr>
        <w:t>osob konajících dohled</w:t>
      </w:r>
      <w:r w:rsidR="00EA5A0F" w:rsidRPr="004F6DBB">
        <w:rPr>
          <w:sz w:val="22"/>
          <w:szCs w:val="22"/>
        </w:rPr>
        <w:t>.</w:t>
      </w:r>
      <w:r w:rsidR="001F05BC" w:rsidRPr="004F6DBB">
        <w:rPr>
          <w:sz w:val="22"/>
          <w:szCs w:val="22"/>
        </w:rPr>
        <w:t xml:space="preserve"> </w:t>
      </w:r>
      <w:r w:rsidR="0022168E" w:rsidRPr="004F6DBB">
        <w:rPr>
          <w:sz w:val="22"/>
          <w:szCs w:val="22"/>
        </w:rPr>
        <w:t>V</w:t>
      </w:r>
      <w:r w:rsidR="00156FFB" w:rsidRPr="004F6DBB">
        <w:rPr>
          <w:sz w:val="22"/>
          <w:szCs w:val="22"/>
        </w:rPr>
        <w:t> prostorách šaten</w:t>
      </w:r>
      <w:r w:rsidR="0022168E" w:rsidRPr="004F6DBB">
        <w:rPr>
          <w:sz w:val="22"/>
          <w:szCs w:val="22"/>
        </w:rPr>
        <w:t xml:space="preserve"> </w:t>
      </w:r>
      <w:r w:rsidR="00ED5E2A" w:rsidRPr="004F6DBB">
        <w:rPr>
          <w:sz w:val="22"/>
          <w:szCs w:val="22"/>
        </w:rPr>
        <w:t>pobý</w:t>
      </w:r>
      <w:r w:rsidR="00F43F2C" w:rsidRPr="004F6DBB">
        <w:rPr>
          <w:sz w:val="22"/>
          <w:szCs w:val="22"/>
        </w:rPr>
        <w:t>v</w:t>
      </w:r>
      <w:r w:rsidR="00ED5E2A" w:rsidRPr="004F6DBB">
        <w:rPr>
          <w:sz w:val="22"/>
          <w:szCs w:val="22"/>
        </w:rPr>
        <w:t>at</w:t>
      </w:r>
      <w:r w:rsidR="0022168E" w:rsidRPr="004F6DBB">
        <w:rPr>
          <w:sz w:val="22"/>
          <w:szCs w:val="22"/>
        </w:rPr>
        <w:t xml:space="preserve"> jen po nezbytně nutnou dobu.</w:t>
      </w:r>
    </w:p>
    <w:p w:rsidR="00452F56" w:rsidRPr="00F43F2C" w:rsidRDefault="00452F56" w:rsidP="00452F56">
      <w:pPr>
        <w:pStyle w:val="Default"/>
        <w:jc w:val="both"/>
        <w:rPr>
          <w:sz w:val="23"/>
          <w:szCs w:val="23"/>
        </w:rPr>
      </w:pPr>
    </w:p>
    <w:p w:rsidR="00F43F2C" w:rsidRPr="00452F56" w:rsidRDefault="00F43F2C" w:rsidP="003D7675">
      <w:pPr>
        <w:pStyle w:val="Default"/>
        <w:numPr>
          <w:ilvl w:val="0"/>
          <w:numId w:val="9"/>
        </w:numPr>
        <w:ind w:left="426" w:hanging="426"/>
        <w:jc w:val="both"/>
        <w:rPr>
          <w:sz w:val="23"/>
          <w:szCs w:val="23"/>
        </w:rPr>
      </w:pPr>
      <w:r>
        <w:rPr>
          <w:sz w:val="22"/>
        </w:rPr>
        <w:t>Přecházet do učeben před koncem přestávky, o velké přestávce po prvním zvonění, pokud vyučující neurčí jinak. Při pohybu na chodbách žáci neběhají a dbají na to, aby neohrozili zdraví své i ostatních.</w:t>
      </w:r>
    </w:p>
    <w:p w:rsidR="00452F56" w:rsidRPr="00EA5A0F" w:rsidRDefault="00452F56" w:rsidP="00452F56">
      <w:pPr>
        <w:pStyle w:val="Default"/>
        <w:jc w:val="both"/>
        <w:rPr>
          <w:sz w:val="23"/>
          <w:szCs w:val="23"/>
        </w:rPr>
      </w:pPr>
    </w:p>
    <w:p w:rsidR="0022168E" w:rsidRPr="001D40B9" w:rsidRDefault="0022168E" w:rsidP="003D7675">
      <w:pPr>
        <w:numPr>
          <w:ilvl w:val="0"/>
          <w:numId w:val="9"/>
        </w:numPr>
        <w:ind w:left="426" w:hanging="426"/>
        <w:rPr>
          <w:strike/>
          <w:color w:val="0070C0"/>
          <w:sz w:val="22"/>
        </w:rPr>
      </w:pPr>
      <w:r w:rsidRPr="00AB7B40">
        <w:rPr>
          <w:sz w:val="22"/>
        </w:rPr>
        <w:t>Hodinu končí vždy učitel.</w:t>
      </w:r>
    </w:p>
    <w:p w:rsidR="00452F56" w:rsidRDefault="00452F56" w:rsidP="00452F56">
      <w:pPr>
        <w:rPr>
          <w:sz w:val="22"/>
        </w:rPr>
      </w:pPr>
    </w:p>
    <w:p w:rsidR="0022168E" w:rsidRDefault="0022168E" w:rsidP="003D7675">
      <w:pPr>
        <w:numPr>
          <w:ilvl w:val="0"/>
          <w:numId w:val="9"/>
        </w:numPr>
        <w:ind w:left="426" w:hanging="426"/>
        <w:jc w:val="both"/>
        <w:rPr>
          <w:sz w:val="22"/>
        </w:rPr>
      </w:pPr>
      <w:r>
        <w:rPr>
          <w:sz w:val="22"/>
        </w:rPr>
        <w:lastRenderedPageBreak/>
        <w:t xml:space="preserve">V jídelně </w:t>
      </w:r>
      <w:r w:rsidR="00ED5E2A">
        <w:rPr>
          <w:sz w:val="22"/>
        </w:rPr>
        <w:t>dodržovat</w:t>
      </w:r>
      <w:r>
        <w:rPr>
          <w:sz w:val="22"/>
        </w:rPr>
        <w:t xml:space="preserve"> p</w:t>
      </w:r>
      <w:r w:rsidR="00ED5E2A">
        <w:rPr>
          <w:sz w:val="22"/>
        </w:rPr>
        <w:t>ravidla slušného stolování, řídit</w:t>
      </w:r>
      <w:r>
        <w:rPr>
          <w:sz w:val="22"/>
        </w:rPr>
        <w:t xml:space="preserve"> se pokyny </w:t>
      </w:r>
      <w:r w:rsidR="00166457">
        <w:rPr>
          <w:sz w:val="22"/>
        </w:rPr>
        <w:t xml:space="preserve">osob konajících dohled </w:t>
      </w:r>
      <w:r>
        <w:rPr>
          <w:sz w:val="22"/>
        </w:rPr>
        <w:t>a pracovníků jídelny.</w:t>
      </w:r>
      <w:r w:rsidR="00566BCC">
        <w:rPr>
          <w:sz w:val="22"/>
        </w:rPr>
        <w:t xml:space="preserve"> </w:t>
      </w:r>
      <w:r w:rsidR="00566BCC" w:rsidRPr="00A57B0F">
        <w:rPr>
          <w:sz w:val="22"/>
        </w:rPr>
        <w:t xml:space="preserve">Žáci, kteří se ve školní jídelně nestravují, </w:t>
      </w:r>
      <w:r w:rsidR="00B328A6">
        <w:rPr>
          <w:sz w:val="22"/>
        </w:rPr>
        <w:t xml:space="preserve">se v době oběda nezdržují </w:t>
      </w:r>
      <w:r w:rsidR="00566BCC" w:rsidRPr="00A57B0F">
        <w:rPr>
          <w:sz w:val="22"/>
        </w:rPr>
        <w:t>v prostorách jídelny.</w:t>
      </w:r>
    </w:p>
    <w:p w:rsidR="00452F56" w:rsidRPr="00A57B0F" w:rsidRDefault="00452F56" w:rsidP="00452F56">
      <w:pPr>
        <w:jc w:val="both"/>
        <w:rPr>
          <w:sz w:val="22"/>
        </w:rPr>
      </w:pPr>
    </w:p>
    <w:p w:rsidR="00156FFB" w:rsidRDefault="0022168E" w:rsidP="003D7675">
      <w:pPr>
        <w:numPr>
          <w:ilvl w:val="0"/>
          <w:numId w:val="9"/>
        </w:numPr>
        <w:ind w:left="426" w:hanging="426"/>
        <w:jc w:val="both"/>
        <w:rPr>
          <w:sz w:val="22"/>
        </w:rPr>
      </w:pPr>
      <w:r w:rsidRPr="00156FFB">
        <w:rPr>
          <w:sz w:val="22"/>
        </w:rPr>
        <w:t xml:space="preserve">Po vstupu do budovy </w:t>
      </w:r>
      <w:r w:rsidR="00ED5E2A" w:rsidRPr="00156FFB">
        <w:rPr>
          <w:sz w:val="22"/>
        </w:rPr>
        <w:t>se přezout</w:t>
      </w:r>
      <w:r w:rsidRPr="00156FFB">
        <w:rPr>
          <w:sz w:val="22"/>
        </w:rPr>
        <w:t xml:space="preserve"> do zdravotně vhodných přezůvek. Sportovní obuv není z hygienických důvodů považována za přezůvky. Do tělocvičny v</w:t>
      </w:r>
      <w:r w:rsidR="00ED5E2A" w:rsidRPr="00156FFB">
        <w:rPr>
          <w:sz w:val="22"/>
        </w:rPr>
        <w:t>stoupit</w:t>
      </w:r>
      <w:r w:rsidRPr="00156FFB">
        <w:rPr>
          <w:sz w:val="22"/>
        </w:rPr>
        <w:t xml:space="preserve"> po přezutí do vhodné sportovní obuvi. </w:t>
      </w:r>
    </w:p>
    <w:p w:rsidR="00452F56" w:rsidRDefault="00452F56" w:rsidP="00452F56">
      <w:pPr>
        <w:jc w:val="both"/>
        <w:rPr>
          <w:sz w:val="22"/>
        </w:rPr>
      </w:pPr>
    </w:p>
    <w:p w:rsidR="002E150E" w:rsidRDefault="002E150E" w:rsidP="003D7675">
      <w:pPr>
        <w:numPr>
          <w:ilvl w:val="0"/>
          <w:numId w:val="9"/>
        </w:numPr>
        <w:ind w:left="426" w:hanging="426"/>
        <w:jc w:val="both"/>
        <w:rPr>
          <w:sz w:val="22"/>
          <w:szCs w:val="22"/>
        </w:rPr>
      </w:pPr>
      <w:r w:rsidRPr="002E150E">
        <w:rPr>
          <w:sz w:val="22"/>
          <w:szCs w:val="22"/>
        </w:rPr>
        <w:t>Žák nesmí nosit do školy věci, které nemají vztah k vyučování; věci nebezpečné pro život a zdraví (např. výbušniny, zbraně a chemikálie); lite</w:t>
      </w:r>
      <w:r w:rsidR="00E87C47">
        <w:rPr>
          <w:sz w:val="22"/>
          <w:szCs w:val="22"/>
        </w:rPr>
        <w:t xml:space="preserve">raturu a jiné nosiče a věci </w:t>
      </w:r>
      <w:r w:rsidRPr="002E150E">
        <w:rPr>
          <w:sz w:val="22"/>
          <w:szCs w:val="22"/>
        </w:rPr>
        <w:t xml:space="preserve">s tematikou podporující rasismus, násilí, nacismus, fašismus a pornografii. </w:t>
      </w:r>
    </w:p>
    <w:p w:rsidR="00452F56" w:rsidRDefault="00452F56" w:rsidP="00452F56">
      <w:pPr>
        <w:jc w:val="both"/>
        <w:rPr>
          <w:sz w:val="22"/>
          <w:szCs w:val="22"/>
        </w:rPr>
      </w:pPr>
    </w:p>
    <w:p w:rsidR="002E150E" w:rsidRDefault="002E150E" w:rsidP="003D7675">
      <w:pPr>
        <w:pStyle w:val="Odstavecseseznamem"/>
        <w:numPr>
          <w:ilvl w:val="0"/>
          <w:numId w:val="9"/>
        </w:numPr>
        <w:spacing w:line="240" w:lineRule="atLeast"/>
        <w:rPr>
          <w:sz w:val="22"/>
          <w:szCs w:val="22"/>
        </w:rPr>
      </w:pPr>
      <w:r w:rsidRPr="002E150E">
        <w:rPr>
          <w:sz w:val="22"/>
          <w:szCs w:val="22"/>
        </w:rPr>
        <w:t>Ve výuce tělesné v</w:t>
      </w:r>
      <w:r w:rsidR="00FE6C81">
        <w:rPr>
          <w:sz w:val="22"/>
          <w:szCs w:val="22"/>
        </w:rPr>
        <w:t xml:space="preserve">ýchovy </w:t>
      </w:r>
      <w:r w:rsidRPr="002E150E">
        <w:rPr>
          <w:sz w:val="22"/>
          <w:szCs w:val="22"/>
        </w:rPr>
        <w:t>nebo při jiných pohybových činnostech žák nesmí nosit oblečení, obuv, šperky ani jiné předměty, které mohou být příčinou úrazu. Piercing si musí žák vyjmout nebo bezpečně přelepit náplastí.</w:t>
      </w:r>
    </w:p>
    <w:p w:rsidR="00452F56" w:rsidRPr="002E150E" w:rsidRDefault="00452F56" w:rsidP="00452F56">
      <w:pPr>
        <w:pStyle w:val="Odstavecseseznamem"/>
        <w:spacing w:line="240" w:lineRule="atLeast"/>
        <w:ind w:left="0"/>
        <w:rPr>
          <w:sz w:val="22"/>
          <w:szCs w:val="22"/>
        </w:rPr>
      </w:pPr>
    </w:p>
    <w:p w:rsidR="00EA5A0F" w:rsidRPr="001D40B9" w:rsidRDefault="00717673" w:rsidP="003D7675">
      <w:pPr>
        <w:numPr>
          <w:ilvl w:val="0"/>
          <w:numId w:val="9"/>
        </w:numPr>
        <w:ind w:left="426" w:hanging="426"/>
        <w:jc w:val="both"/>
        <w:rPr>
          <w:sz w:val="22"/>
          <w:szCs w:val="22"/>
        </w:rPr>
      </w:pPr>
      <w:r w:rsidRPr="001D40B9">
        <w:rPr>
          <w:sz w:val="22"/>
          <w:szCs w:val="22"/>
        </w:rPr>
        <w:t xml:space="preserve">Škola neručí za </w:t>
      </w:r>
      <w:r w:rsidR="0022168E" w:rsidRPr="001D40B9">
        <w:rPr>
          <w:sz w:val="22"/>
          <w:szCs w:val="22"/>
        </w:rPr>
        <w:t xml:space="preserve">předměty a věci, které neslouží k výuce. V případě nutnosti si může cenné věci či větší částky peněz uložit v kanceláři </w:t>
      </w:r>
      <w:r w:rsidR="00194BCE" w:rsidRPr="001D40B9">
        <w:rPr>
          <w:sz w:val="22"/>
          <w:szCs w:val="22"/>
        </w:rPr>
        <w:t>ředitelky</w:t>
      </w:r>
      <w:r w:rsidR="00AB7B40" w:rsidRPr="001D40B9">
        <w:rPr>
          <w:sz w:val="22"/>
          <w:szCs w:val="22"/>
        </w:rPr>
        <w:t xml:space="preserve"> či </w:t>
      </w:r>
      <w:r w:rsidR="00ED179D" w:rsidRPr="001D40B9">
        <w:rPr>
          <w:sz w:val="22"/>
          <w:szCs w:val="22"/>
        </w:rPr>
        <w:t>zástupce ředitel</w:t>
      </w:r>
      <w:r w:rsidR="00194BCE" w:rsidRPr="001D40B9">
        <w:rPr>
          <w:sz w:val="22"/>
          <w:szCs w:val="22"/>
        </w:rPr>
        <w:t>ky</w:t>
      </w:r>
      <w:r w:rsidR="00ED179D" w:rsidRPr="001D40B9">
        <w:rPr>
          <w:sz w:val="22"/>
          <w:szCs w:val="22"/>
        </w:rPr>
        <w:t xml:space="preserve"> </w:t>
      </w:r>
      <w:r w:rsidR="0022168E" w:rsidRPr="001D40B9">
        <w:rPr>
          <w:sz w:val="22"/>
          <w:szCs w:val="22"/>
        </w:rPr>
        <w:t>školy.</w:t>
      </w:r>
    </w:p>
    <w:p w:rsidR="00452F56" w:rsidRPr="002E150E" w:rsidRDefault="00452F56" w:rsidP="00452F56">
      <w:pPr>
        <w:jc w:val="both"/>
        <w:rPr>
          <w:sz w:val="22"/>
          <w:szCs w:val="22"/>
        </w:rPr>
      </w:pPr>
    </w:p>
    <w:p w:rsidR="00EA5A0F" w:rsidRDefault="0022168E" w:rsidP="003D7675">
      <w:pPr>
        <w:numPr>
          <w:ilvl w:val="0"/>
          <w:numId w:val="9"/>
        </w:numPr>
        <w:ind w:left="426" w:hanging="426"/>
        <w:jc w:val="both"/>
        <w:rPr>
          <w:sz w:val="22"/>
        </w:rPr>
      </w:pPr>
      <w:r w:rsidRPr="00EA5A0F">
        <w:rPr>
          <w:sz w:val="22"/>
        </w:rPr>
        <w:t xml:space="preserve">Pokud žák zjistí ztrátu osobní věci, </w:t>
      </w:r>
      <w:r w:rsidRPr="00AB7B40">
        <w:rPr>
          <w:sz w:val="22"/>
        </w:rPr>
        <w:t>okamžitě</w:t>
      </w:r>
      <w:r w:rsidRPr="00F3495D">
        <w:rPr>
          <w:b/>
          <w:sz w:val="22"/>
        </w:rPr>
        <w:t xml:space="preserve"> </w:t>
      </w:r>
      <w:r w:rsidRPr="00EA5A0F">
        <w:rPr>
          <w:sz w:val="22"/>
        </w:rPr>
        <w:t>ohlásí tuto skutečnost vyučujícím</w:t>
      </w:r>
      <w:r w:rsidR="00AB7B40">
        <w:rPr>
          <w:sz w:val="22"/>
        </w:rPr>
        <w:t>u nebo učiteli, který koná dohled</w:t>
      </w:r>
      <w:r w:rsidRPr="00EA5A0F">
        <w:rPr>
          <w:sz w:val="22"/>
        </w:rPr>
        <w:t>, a následně také třídnímu učiteli.</w:t>
      </w:r>
      <w:r w:rsidR="00717673" w:rsidRPr="00EA5A0F">
        <w:rPr>
          <w:sz w:val="22"/>
        </w:rPr>
        <w:t xml:space="preserve"> Pokud tak neučiní, nebude se škola ztrátou věci zabývat. </w:t>
      </w:r>
    </w:p>
    <w:p w:rsidR="00452F56" w:rsidRDefault="00452F56" w:rsidP="00452F56">
      <w:pPr>
        <w:jc w:val="both"/>
        <w:rPr>
          <w:sz w:val="22"/>
        </w:rPr>
      </w:pPr>
    </w:p>
    <w:p w:rsidR="00AB7B40" w:rsidRPr="00862FA6" w:rsidRDefault="00862FA6" w:rsidP="003D7675">
      <w:pPr>
        <w:numPr>
          <w:ilvl w:val="0"/>
          <w:numId w:val="9"/>
        </w:numPr>
        <w:ind w:left="426" w:hanging="426"/>
        <w:jc w:val="both"/>
        <w:rPr>
          <w:sz w:val="22"/>
          <w:szCs w:val="22"/>
        </w:rPr>
      </w:pPr>
      <w:r w:rsidRPr="001D40B9">
        <w:rPr>
          <w:rStyle w:val="Siln"/>
          <w:b w:val="0"/>
          <w:sz w:val="22"/>
          <w:szCs w:val="22"/>
          <w:bdr w:val="none" w:sz="0" w:space="0" w:color="auto" w:frame="1"/>
        </w:rPr>
        <w:t>Žákům se zakazuje do školy nebo na akce pořádaných školou vnášet, prodávat, podávat, anebo zde užívat návykové látky anebo takové látky, které napodobují tvar, vzhled návykových látek anebo evokují jejich chuť.</w:t>
      </w:r>
      <w:r w:rsidR="0022168E" w:rsidRPr="001D40B9">
        <w:rPr>
          <w:sz w:val="22"/>
          <w:szCs w:val="22"/>
        </w:rPr>
        <w:t xml:space="preserve"> </w:t>
      </w:r>
      <w:r w:rsidR="00AB7B40" w:rsidRPr="00862FA6">
        <w:rPr>
          <w:sz w:val="22"/>
          <w:szCs w:val="22"/>
        </w:rPr>
        <w:t>Také je zakázána konzumace</w:t>
      </w:r>
      <w:r w:rsidRPr="00862FA6">
        <w:rPr>
          <w:sz w:val="22"/>
          <w:szCs w:val="22"/>
        </w:rPr>
        <w:t xml:space="preserve"> návykových či</w:t>
      </w:r>
      <w:r w:rsidR="00AB7B40" w:rsidRPr="00862FA6">
        <w:rPr>
          <w:sz w:val="22"/>
          <w:szCs w:val="22"/>
        </w:rPr>
        <w:t xml:space="preserve"> zdraví ohrožujících potravin a nápojů</w:t>
      </w:r>
      <w:r>
        <w:rPr>
          <w:sz w:val="22"/>
          <w:szCs w:val="22"/>
        </w:rPr>
        <w:t>, včetně energetických nápojů</w:t>
      </w:r>
      <w:r w:rsidR="00AB7B40" w:rsidRPr="00862FA6">
        <w:rPr>
          <w:sz w:val="22"/>
          <w:szCs w:val="22"/>
        </w:rPr>
        <w:t xml:space="preserve">. </w:t>
      </w:r>
      <w:r w:rsidR="0022168E" w:rsidRPr="00862FA6">
        <w:rPr>
          <w:sz w:val="22"/>
          <w:szCs w:val="22"/>
        </w:rPr>
        <w:t>Takové chování je považováno za hrubé porušení školního řádu.</w:t>
      </w:r>
      <w:r w:rsidR="0022168E" w:rsidRPr="00862FA6">
        <w:rPr>
          <w:b/>
          <w:sz w:val="22"/>
          <w:szCs w:val="22"/>
        </w:rPr>
        <w:t xml:space="preserve"> </w:t>
      </w:r>
      <w:r w:rsidR="00AB7B40" w:rsidRPr="00862FA6">
        <w:rPr>
          <w:sz w:val="22"/>
          <w:szCs w:val="22"/>
        </w:rPr>
        <w:t>Dopustí-li se žák takového jednání, bude ředitel</w:t>
      </w:r>
      <w:r w:rsidR="00194BCE" w:rsidRPr="00862FA6">
        <w:rPr>
          <w:sz w:val="22"/>
          <w:szCs w:val="22"/>
        </w:rPr>
        <w:t>ka</w:t>
      </w:r>
      <w:r w:rsidR="00AB7B40" w:rsidRPr="00862FA6">
        <w:rPr>
          <w:sz w:val="22"/>
          <w:szCs w:val="22"/>
        </w:rPr>
        <w:t xml:space="preserve"> školy postupovat dle</w:t>
      </w:r>
      <w:r w:rsidR="004F6DBB" w:rsidRPr="00862FA6">
        <w:rPr>
          <w:sz w:val="22"/>
          <w:szCs w:val="22"/>
        </w:rPr>
        <w:t xml:space="preserve"> preventivního</w:t>
      </w:r>
      <w:r w:rsidR="00AB7B40" w:rsidRPr="00862FA6">
        <w:rPr>
          <w:sz w:val="22"/>
          <w:szCs w:val="22"/>
        </w:rPr>
        <w:t xml:space="preserve"> krizového plánu školy. </w:t>
      </w:r>
    </w:p>
    <w:p w:rsidR="00452F56" w:rsidRPr="00AB7B40" w:rsidRDefault="00452F56" w:rsidP="00452F56">
      <w:pPr>
        <w:jc w:val="both"/>
        <w:rPr>
          <w:sz w:val="22"/>
        </w:rPr>
      </w:pPr>
    </w:p>
    <w:p w:rsidR="00452F56" w:rsidRPr="00452F56" w:rsidRDefault="00FB6610" w:rsidP="003D7675">
      <w:pPr>
        <w:numPr>
          <w:ilvl w:val="0"/>
          <w:numId w:val="9"/>
        </w:numPr>
        <w:ind w:left="426" w:hanging="426"/>
        <w:jc w:val="both"/>
        <w:rPr>
          <w:sz w:val="22"/>
        </w:rPr>
      </w:pPr>
      <w:r>
        <w:rPr>
          <w:sz w:val="22"/>
        </w:rPr>
        <w:t>D</w:t>
      </w:r>
      <w:r w:rsidR="00ED5E2A" w:rsidRPr="00452F56">
        <w:rPr>
          <w:sz w:val="22"/>
        </w:rPr>
        <w:t>održovat</w:t>
      </w:r>
      <w:r w:rsidR="0022168E" w:rsidRPr="00452F56">
        <w:rPr>
          <w:sz w:val="22"/>
        </w:rPr>
        <w:t xml:space="preserve"> pr</w:t>
      </w:r>
      <w:r w:rsidR="00ED5E2A" w:rsidRPr="00452F56">
        <w:rPr>
          <w:sz w:val="22"/>
        </w:rPr>
        <w:t xml:space="preserve">avidla slušného chování a dbát </w:t>
      </w:r>
      <w:r w:rsidR="0022168E" w:rsidRPr="00452F56">
        <w:rPr>
          <w:sz w:val="22"/>
        </w:rPr>
        <w:t>na dobré občanské soužití</w:t>
      </w:r>
      <w:r w:rsidR="0022168E" w:rsidRPr="00452F56">
        <w:rPr>
          <w:sz w:val="22"/>
          <w:szCs w:val="22"/>
        </w:rPr>
        <w:t>.</w:t>
      </w:r>
      <w:r w:rsidR="004174D5" w:rsidRPr="00452F56">
        <w:rPr>
          <w:sz w:val="22"/>
          <w:szCs w:val="22"/>
        </w:rPr>
        <w:t xml:space="preserve"> K dospělým lidem se chová zdvořile, ale je opatrný vůči neznámým lidem. </w:t>
      </w:r>
    </w:p>
    <w:p w:rsidR="00452F56" w:rsidRPr="00452F56" w:rsidRDefault="00452F56" w:rsidP="00452F56">
      <w:pPr>
        <w:jc w:val="both"/>
        <w:rPr>
          <w:sz w:val="22"/>
        </w:rPr>
      </w:pPr>
    </w:p>
    <w:p w:rsidR="00DA231B" w:rsidRDefault="0022168E" w:rsidP="003D7675">
      <w:pPr>
        <w:numPr>
          <w:ilvl w:val="0"/>
          <w:numId w:val="9"/>
        </w:numPr>
        <w:ind w:left="426" w:hanging="426"/>
        <w:jc w:val="both"/>
        <w:rPr>
          <w:sz w:val="22"/>
          <w:szCs w:val="22"/>
        </w:rPr>
      </w:pPr>
      <w:r w:rsidRPr="00DA231B">
        <w:rPr>
          <w:sz w:val="22"/>
          <w:szCs w:val="22"/>
        </w:rPr>
        <w:t>Žák pomáhá slabším a handicapovaným spolužákům. Jakékoliv projevy intolerance mezi lidmi na základě vzhledu, původu, názoru apod.</w:t>
      </w:r>
      <w:r w:rsidR="00DA231B" w:rsidRPr="00DA231B">
        <w:rPr>
          <w:sz w:val="22"/>
          <w:szCs w:val="22"/>
        </w:rPr>
        <w:t xml:space="preserve">, stejně jako </w:t>
      </w:r>
      <w:r w:rsidR="00DA231B" w:rsidRPr="00DA231B">
        <w:rPr>
          <w:color w:val="000000"/>
          <w:sz w:val="22"/>
          <w:szCs w:val="22"/>
        </w:rPr>
        <w:t>propagace rasismu, xenofobie, fašismu, nenávisti vůči</w:t>
      </w:r>
      <w:r w:rsidR="00DA231B">
        <w:rPr>
          <w:color w:val="000000"/>
          <w:sz w:val="22"/>
          <w:szCs w:val="22"/>
        </w:rPr>
        <w:t xml:space="preserve"> </w:t>
      </w:r>
      <w:r w:rsidR="00DA231B" w:rsidRPr="00DA231B">
        <w:rPr>
          <w:color w:val="000000"/>
          <w:sz w:val="22"/>
          <w:szCs w:val="22"/>
        </w:rPr>
        <w:t>žákům</w:t>
      </w:r>
      <w:r w:rsidR="00DA231B">
        <w:rPr>
          <w:color w:val="000000"/>
          <w:sz w:val="22"/>
          <w:szCs w:val="22"/>
        </w:rPr>
        <w:t xml:space="preserve"> </w:t>
      </w:r>
      <w:r w:rsidR="00DA231B" w:rsidRPr="00DA231B">
        <w:rPr>
          <w:color w:val="000000"/>
          <w:sz w:val="22"/>
          <w:szCs w:val="22"/>
        </w:rPr>
        <w:t xml:space="preserve">či zaměstnancům školy </w:t>
      </w:r>
      <w:r w:rsidR="00DA231B" w:rsidRPr="00DA231B">
        <w:rPr>
          <w:sz w:val="22"/>
          <w:szCs w:val="22"/>
        </w:rPr>
        <w:t>budou posuzovány jako velmi hrubé porušení školního řádu.</w:t>
      </w:r>
    </w:p>
    <w:p w:rsidR="00452F56" w:rsidRPr="00DA231B" w:rsidRDefault="00452F56" w:rsidP="00452F56">
      <w:pPr>
        <w:jc w:val="both"/>
        <w:rPr>
          <w:sz w:val="22"/>
          <w:szCs w:val="22"/>
        </w:rPr>
      </w:pPr>
    </w:p>
    <w:p w:rsidR="00AB7B40" w:rsidRPr="00452F56" w:rsidRDefault="00AB7B40" w:rsidP="003D7675">
      <w:pPr>
        <w:numPr>
          <w:ilvl w:val="0"/>
          <w:numId w:val="9"/>
        </w:numPr>
        <w:ind w:left="426" w:hanging="426"/>
        <w:jc w:val="both"/>
        <w:rPr>
          <w:sz w:val="22"/>
        </w:rPr>
      </w:pPr>
      <w:r w:rsidRPr="00DA231B">
        <w:rPr>
          <w:sz w:val="22"/>
          <w:szCs w:val="22"/>
        </w:rPr>
        <w:t>Projevy šikany</w:t>
      </w:r>
      <w:r w:rsidR="00326F87" w:rsidRPr="00DA231B">
        <w:rPr>
          <w:sz w:val="22"/>
          <w:szCs w:val="22"/>
        </w:rPr>
        <w:t xml:space="preserve"> mezi žáky (tj. násilí, ponižování, omezování osobní svobody apod.), stejně jako veškeré projevy </w:t>
      </w:r>
      <w:proofErr w:type="spellStart"/>
      <w:r w:rsidR="00326F87" w:rsidRPr="00DA231B">
        <w:rPr>
          <w:sz w:val="22"/>
          <w:szCs w:val="22"/>
        </w:rPr>
        <w:t>kyberšikany</w:t>
      </w:r>
      <w:proofErr w:type="spellEnd"/>
      <w:r w:rsidR="00326F87" w:rsidRPr="00DA231B">
        <w:rPr>
          <w:sz w:val="22"/>
          <w:szCs w:val="22"/>
        </w:rPr>
        <w:t xml:space="preserve"> (tj. pořizování, </w:t>
      </w:r>
      <w:r w:rsidR="00326F87" w:rsidRPr="00DA231B">
        <w:rPr>
          <w:sz w:val="22"/>
          <w:szCs w:val="22"/>
          <w:shd w:val="clear" w:color="auto" w:fill="FFFFFF"/>
        </w:rPr>
        <w:t xml:space="preserve">zasílání, zveřejnění obtěžujících, urážejících či útočných mailů, </w:t>
      </w:r>
      <w:hyperlink r:id="rId10" w:tooltip="Short message service" w:history="1">
        <w:r w:rsidR="00326F87" w:rsidRPr="00411CF9">
          <w:rPr>
            <w:rStyle w:val="Hypertextovodkaz"/>
            <w:color w:val="auto"/>
            <w:sz w:val="22"/>
            <w:szCs w:val="22"/>
            <w:u w:val="none"/>
            <w:shd w:val="clear" w:color="auto" w:fill="FFFFFF"/>
          </w:rPr>
          <w:t>SMS</w:t>
        </w:r>
      </w:hyperlink>
      <w:r w:rsidR="00326F87" w:rsidRPr="00411CF9">
        <w:rPr>
          <w:sz w:val="22"/>
          <w:szCs w:val="22"/>
          <w:shd w:val="clear" w:color="auto" w:fill="FFFFFF"/>
        </w:rPr>
        <w:t>,</w:t>
      </w:r>
      <w:r w:rsidR="00326F87" w:rsidRPr="00DA231B">
        <w:rPr>
          <w:sz w:val="22"/>
          <w:szCs w:val="22"/>
          <w:shd w:val="clear" w:color="auto" w:fill="FFFFFF"/>
        </w:rPr>
        <w:t xml:space="preserve"> fotografií, videí aj., vytváření</w:t>
      </w:r>
      <w:r w:rsidR="00326F87" w:rsidRPr="00DA231B">
        <w:rPr>
          <w:sz w:val="22"/>
          <w:szCs w:val="22"/>
        </w:rPr>
        <w:t xml:space="preserve"> falešných identit, zneužití osobních údajů, přístupových práv žáků</w:t>
      </w:r>
      <w:r w:rsidR="00F3495D" w:rsidRPr="00DA231B">
        <w:rPr>
          <w:sz w:val="22"/>
          <w:szCs w:val="22"/>
        </w:rPr>
        <w:t xml:space="preserve">, </w:t>
      </w:r>
      <w:r w:rsidR="00DD6121" w:rsidRPr="00DA231B">
        <w:rPr>
          <w:sz w:val="22"/>
          <w:szCs w:val="22"/>
        </w:rPr>
        <w:t>zákonných zástupců</w:t>
      </w:r>
      <w:r w:rsidR="00326F87" w:rsidRPr="00DA231B">
        <w:rPr>
          <w:sz w:val="22"/>
          <w:szCs w:val="22"/>
        </w:rPr>
        <w:t xml:space="preserve"> či pedagogů, kterých by se žák či skupina žáků dopouštěla vůči jinému žákovi, skupině žáků či zaměstnancům školy bude posuzováno jako velmi hrubé porušení školního řádu.</w:t>
      </w:r>
      <w:r w:rsidR="00326F87" w:rsidRPr="00DA231B">
        <w:rPr>
          <w:szCs w:val="22"/>
        </w:rPr>
        <w:t xml:space="preserve">  </w:t>
      </w:r>
      <w:r w:rsidRPr="00DA231B">
        <w:rPr>
          <w:sz w:val="22"/>
          <w:szCs w:val="22"/>
        </w:rPr>
        <w:t>Dopustí-li se žák takového jednání, bude ředitel</w:t>
      </w:r>
      <w:r w:rsidR="00194BCE">
        <w:rPr>
          <w:sz w:val="22"/>
          <w:szCs w:val="22"/>
        </w:rPr>
        <w:t>ka</w:t>
      </w:r>
      <w:r w:rsidRPr="00DA231B">
        <w:rPr>
          <w:sz w:val="22"/>
          <w:szCs w:val="22"/>
        </w:rPr>
        <w:t xml:space="preserve"> školy postupovat dle krizového plánu školy. </w:t>
      </w:r>
    </w:p>
    <w:p w:rsidR="00452F56" w:rsidRPr="00DA231B" w:rsidRDefault="00452F56" w:rsidP="00452F56">
      <w:pPr>
        <w:jc w:val="both"/>
        <w:rPr>
          <w:sz w:val="22"/>
        </w:rPr>
      </w:pPr>
    </w:p>
    <w:p w:rsidR="0022168E" w:rsidRDefault="0022168E" w:rsidP="003D7675">
      <w:pPr>
        <w:pStyle w:val="Zkladntext3"/>
        <w:numPr>
          <w:ilvl w:val="0"/>
          <w:numId w:val="9"/>
        </w:numPr>
        <w:ind w:left="426" w:hanging="426"/>
        <w:jc w:val="both"/>
      </w:pPr>
      <w:r w:rsidRPr="00AB7B40">
        <w:t>Žák je zodpovědný za své studijní výsledky a chování. Je povinen nosi</w:t>
      </w:r>
      <w:r w:rsidR="004D17C0" w:rsidRPr="00AB7B40">
        <w:t>t do vyučo</w:t>
      </w:r>
      <w:r w:rsidR="00FC4CAF" w:rsidRPr="00AB7B40">
        <w:t>vání</w:t>
      </w:r>
      <w:r w:rsidR="00AB7B40">
        <w:t xml:space="preserve"> </w:t>
      </w:r>
      <w:r w:rsidR="00AB7B40" w:rsidRPr="00156FFB">
        <w:t>pomůcky potřebné do výuky</w:t>
      </w:r>
      <w:r w:rsidR="00AB7B40" w:rsidRPr="00AB7B40">
        <w:rPr>
          <w:color w:val="FF0000"/>
        </w:rPr>
        <w:t xml:space="preserve"> </w:t>
      </w:r>
      <w:r w:rsidR="00AB7B40">
        <w:t>a</w:t>
      </w:r>
      <w:r w:rsidR="00FC4CAF" w:rsidRPr="00AB7B40">
        <w:t xml:space="preserve"> </w:t>
      </w:r>
      <w:r w:rsidR="00370137" w:rsidRPr="00AB7B40">
        <w:t>informační</w:t>
      </w:r>
      <w:r w:rsidR="00FC4CAF" w:rsidRPr="00AB7B40">
        <w:t xml:space="preserve"> knížku a na vyzv</w:t>
      </w:r>
      <w:r w:rsidR="004D17C0" w:rsidRPr="00AB7B40">
        <w:t>ání ji předložit.</w:t>
      </w:r>
      <w:r w:rsidRPr="00AB7B40">
        <w:t xml:space="preserve"> </w:t>
      </w:r>
    </w:p>
    <w:p w:rsidR="00704F84" w:rsidRPr="00A725C1" w:rsidRDefault="00704F84" w:rsidP="00704F84">
      <w:pPr>
        <w:pStyle w:val="Zkladntext3"/>
        <w:jc w:val="both"/>
      </w:pPr>
    </w:p>
    <w:p w:rsidR="00452F56" w:rsidRPr="00452F56" w:rsidRDefault="0022168E" w:rsidP="00452F56">
      <w:pPr>
        <w:pStyle w:val="Nadpis1"/>
        <w:numPr>
          <w:ilvl w:val="0"/>
          <w:numId w:val="9"/>
        </w:numPr>
        <w:ind w:left="426" w:hanging="426"/>
        <w:jc w:val="both"/>
      </w:pPr>
      <w:r w:rsidRPr="00A13F6F">
        <w:rPr>
          <w:b w:val="0"/>
          <w:sz w:val="22"/>
        </w:rPr>
        <w:t>Během vyučování má žák mobilní telefon</w:t>
      </w:r>
      <w:r w:rsidR="005D6C5B" w:rsidRPr="00A13F6F">
        <w:rPr>
          <w:b w:val="0"/>
          <w:sz w:val="22"/>
        </w:rPr>
        <w:t xml:space="preserve"> </w:t>
      </w:r>
      <w:r w:rsidRPr="00A13F6F">
        <w:rPr>
          <w:b w:val="0"/>
          <w:sz w:val="22"/>
        </w:rPr>
        <w:t>vypnutý</w:t>
      </w:r>
      <w:r w:rsidR="00492E06" w:rsidRPr="00A13F6F">
        <w:rPr>
          <w:b w:val="0"/>
          <w:sz w:val="22"/>
        </w:rPr>
        <w:t xml:space="preserve"> a uložený v aktovce či školním batohu</w:t>
      </w:r>
      <w:r w:rsidR="005D6C5B" w:rsidRPr="00A13F6F">
        <w:rPr>
          <w:b w:val="0"/>
          <w:sz w:val="22"/>
        </w:rPr>
        <w:t xml:space="preserve">, stejně </w:t>
      </w:r>
      <w:r w:rsidR="00731789" w:rsidRPr="00A13F6F">
        <w:rPr>
          <w:b w:val="0"/>
          <w:sz w:val="22"/>
        </w:rPr>
        <w:t>tak další elektroniku, pokud vyučující nerozhodne jinak.</w:t>
      </w:r>
      <w:r w:rsidR="00731789" w:rsidRPr="00731789">
        <w:rPr>
          <w:sz w:val="22"/>
        </w:rPr>
        <w:t xml:space="preserve"> </w:t>
      </w:r>
      <w:r w:rsidR="005D6C5B" w:rsidRPr="00731789">
        <w:rPr>
          <w:b w:val="0"/>
          <w:sz w:val="22"/>
        </w:rPr>
        <w:t>J</w:t>
      </w:r>
      <w:r w:rsidRPr="00731789">
        <w:rPr>
          <w:b w:val="0"/>
          <w:sz w:val="22"/>
        </w:rPr>
        <w:t xml:space="preserve">e zakázáno </w:t>
      </w:r>
      <w:r w:rsidR="000716AF" w:rsidRPr="00731789">
        <w:rPr>
          <w:b w:val="0"/>
          <w:sz w:val="22"/>
        </w:rPr>
        <w:t>pořizovat audiovizuální a fotografické záznamy</w:t>
      </w:r>
      <w:r w:rsidR="00F3495D" w:rsidRPr="00731789">
        <w:rPr>
          <w:b w:val="0"/>
          <w:sz w:val="22"/>
        </w:rPr>
        <w:t xml:space="preserve"> v průběhu celého vyučovacího dne</w:t>
      </w:r>
      <w:r w:rsidR="006258A8" w:rsidRPr="00731789">
        <w:rPr>
          <w:b w:val="0"/>
          <w:sz w:val="22"/>
        </w:rPr>
        <w:t xml:space="preserve"> ve všech prostorách školy.</w:t>
      </w:r>
      <w:r w:rsidRPr="00731789">
        <w:rPr>
          <w:b w:val="0"/>
          <w:sz w:val="22"/>
        </w:rPr>
        <w:t xml:space="preserve"> </w:t>
      </w:r>
      <w:r w:rsidR="000716AF" w:rsidRPr="00731789">
        <w:rPr>
          <w:b w:val="0"/>
          <w:sz w:val="22"/>
        </w:rPr>
        <w:t>Takové chování je považováno za hrubé porušení školního řádu</w:t>
      </w:r>
      <w:r w:rsidR="004174D5" w:rsidRPr="00731789">
        <w:rPr>
          <w:b w:val="0"/>
          <w:sz w:val="22"/>
        </w:rPr>
        <w:t xml:space="preserve">. </w:t>
      </w:r>
      <w:r w:rsidRPr="00731789">
        <w:rPr>
          <w:b w:val="0"/>
          <w:sz w:val="22"/>
        </w:rPr>
        <w:t>Při nedodržení těchto pravidel je žák povinen tyto předměty na výzvu vyučujícího odevzdat. Vydány budou pouze zákonným zástupcům žáka.</w:t>
      </w:r>
      <w:r w:rsidR="00731789" w:rsidRPr="00731789">
        <w:rPr>
          <w:sz w:val="22"/>
        </w:rPr>
        <w:t xml:space="preserve"> </w:t>
      </w:r>
    </w:p>
    <w:p w:rsidR="00CA11E1" w:rsidRDefault="00CA11E1" w:rsidP="003D7675">
      <w:pPr>
        <w:pStyle w:val="Nadpis1"/>
        <w:numPr>
          <w:ilvl w:val="0"/>
          <w:numId w:val="9"/>
        </w:numPr>
        <w:ind w:left="426" w:hanging="426"/>
        <w:jc w:val="both"/>
        <w:rPr>
          <w:b w:val="0"/>
          <w:sz w:val="22"/>
          <w:szCs w:val="22"/>
        </w:rPr>
      </w:pPr>
      <w:r w:rsidRPr="00156FFB">
        <w:rPr>
          <w:b w:val="0"/>
          <w:sz w:val="22"/>
          <w:szCs w:val="22"/>
        </w:rPr>
        <w:t>Při účasti na akcích, které organizuje škola, žáci dodržují ustanovení školního řádu.</w:t>
      </w:r>
    </w:p>
    <w:p w:rsidR="00452F56" w:rsidRPr="00452F56" w:rsidRDefault="00452F56" w:rsidP="00452F56"/>
    <w:p w:rsidR="00CA11E1" w:rsidRDefault="00CA11E1" w:rsidP="003D7675">
      <w:pPr>
        <w:pStyle w:val="Zkladntext3"/>
        <w:numPr>
          <w:ilvl w:val="0"/>
          <w:numId w:val="9"/>
        </w:numPr>
        <w:ind w:left="426" w:hanging="426"/>
        <w:jc w:val="both"/>
        <w:rPr>
          <w:szCs w:val="22"/>
        </w:rPr>
      </w:pPr>
      <w:r w:rsidRPr="00CA11E1">
        <w:rPr>
          <w:szCs w:val="22"/>
        </w:rPr>
        <w:t>Žák, který musí opustit školu v průběhu vyučování, žádá o souhlas třídního učitele. Ten ho uvolňuje pouze na základě písemné žádosti zákonného zástupce. Před ukončením vyučování bez souhlasu vyučujícího neopouští žák školu</w:t>
      </w:r>
      <w:r w:rsidRPr="00D42941">
        <w:rPr>
          <w:szCs w:val="22"/>
        </w:rPr>
        <w:t>. Svévolné opuštění školy je posuzováno jako závažné porušení školního řádu.</w:t>
      </w:r>
    </w:p>
    <w:p w:rsidR="00452F56" w:rsidRPr="00D42941" w:rsidRDefault="00452F56" w:rsidP="00452F56">
      <w:pPr>
        <w:pStyle w:val="Zkladntext3"/>
        <w:jc w:val="both"/>
        <w:rPr>
          <w:szCs w:val="22"/>
        </w:rPr>
      </w:pPr>
    </w:p>
    <w:p w:rsidR="00CA11E1" w:rsidRDefault="00CA11E1" w:rsidP="003D7675">
      <w:pPr>
        <w:pStyle w:val="Zkladntextodsazen"/>
        <w:numPr>
          <w:ilvl w:val="0"/>
          <w:numId w:val="9"/>
        </w:numPr>
        <w:ind w:left="426" w:hanging="426"/>
      </w:pPr>
      <w:r>
        <w:t>Pokud se do třídy nedostaví na hodinu vyučující, po 5 minutách to ohlásí zástupce třídy osobně zástupci ř</w:t>
      </w:r>
      <w:r w:rsidR="00194BCE">
        <w:t>editelky</w:t>
      </w:r>
      <w:r>
        <w:t xml:space="preserve"> školy</w:t>
      </w:r>
      <w:r w:rsidR="004174D5">
        <w:t xml:space="preserve">, </w:t>
      </w:r>
      <w:r w:rsidR="00194BCE">
        <w:t>v jeho nepřítomnosti ředitelce</w:t>
      </w:r>
      <w:r>
        <w:t xml:space="preserve"> školy.</w:t>
      </w:r>
    </w:p>
    <w:p w:rsidR="00452F56" w:rsidRDefault="00452F56" w:rsidP="00452F56">
      <w:pPr>
        <w:pStyle w:val="Zkladntextodsazen"/>
        <w:ind w:left="0" w:firstLine="0"/>
      </w:pPr>
    </w:p>
    <w:p w:rsidR="00CA11E1" w:rsidRDefault="004174D5" w:rsidP="003D7675">
      <w:pPr>
        <w:pStyle w:val="Nadpis1"/>
        <w:numPr>
          <w:ilvl w:val="0"/>
          <w:numId w:val="9"/>
        </w:numPr>
        <w:ind w:left="426" w:hanging="426"/>
        <w:jc w:val="both"/>
        <w:rPr>
          <w:b w:val="0"/>
          <w:sz w:val="22"/>
          <w:szCs w:val="22"/>
        </w:rPr>
      </w:pPr>
      <w:r>
        <w:rPr>
          <w:b w:val="0"/>
          <w:sz w:val="22"/>
          <w:szCs w:val="22"/>
        </w:rPr>
        <w:t xml:space="preserve">Nalezené věci </w:t>
      </w:r>
      <w:r w:rsidR="00EA5A0F">
        <w:rPr>
          <w:b w:val="0"/>
          <w:sz w:val="22"/>
          <w:szCs w:val="22"/>
        </w:rPr>
        <w:t xml:space="preserve">vždy </w:t>
      </w:r>
      <w:r w:rsidR="00ED5E2A">
        <w:rPr>
          <w:b w:val="0"/>
          <w:sz w:val="22"/>
          <w:szCs w:val="22"/>
        </w:rPr>
        <w:t>odevzdat</w:t>
      </w:r>
      <w:r>
        <w:rPr>
          <w:b w:val="0"/>
          <w:sz w:val="22"/>
          <w:szCs w:val="22"/>
        </w:rPr>
        <w:t xml:space="preserve"> </w:t>
      </w:r>
      <w:r w:rsidR="00370137">
        <w:rPr>
          <w:b w:val="0"/>
          <w:sz w:val="22"/>
          <w:szCs w:val="22"/>
        </w:rPr>
        <w:t xml:space="preserve">některému ze </w:t>
      </w:r>
      <w:r>
        <w:rPr>
          <w:b w:val="0"/>
          <w:sz w:val="22"/>
          <w:szCs w:val="22"/>
        </w:rPr>
        <w:t>zaměstnanc</w:t>
      </w:r>
      <w:r w:rsidR="00370137">
        <w:rPr>
          <w:b w:val="0"/>
          <w:sz w:val="22"/>
          <w:szCs w:val="22"/>
        </w:rPr>
        <w:t>ů</w:t>
      </w:r>
      <w:r>
        <w:rPr>
          <w:b w:val="0"/>
          <w:sz w:val="22"/>
          <w:szCs w:val="22"/>
        </w:rPr>
        <w:t xml:space="preserve"> školy.</w:t>
      </w:r>
    </w:p>
    <w:p w:rsidR="00937C39" w:rsidRPr="00937C39" w:rsidRDefault="00937C39" w:rsidP="00937C39"/>
    <w:p w:rsidR="00937C39" w:rsidRPr="007B2E43" w:rsidRDefault="00937C39" w:rsidP="00937C39">
      <w:pPr>
        <w:pStyle w:val="Default"/>
        <w:numPr>
          <w:ilvl w:val="0"/>
          <w:numId w:val="9"/>
        </w:numPr>
        <w:rPr>
          <w:color w:val="auto"/>
          <w:sz w:val="22"/>
          <w:szCs w:val="22"/>
        </w:rPr>
      </w:pPr>
      <w:r w:rsidRPr="00937C39">
        <w:rPr>
          <w:sz w:val="22"/>
          <w:szCs w:val="22"/>
        </w:rPr>
        <w:t>Žáci mají povinnost se distančně vzdělávat</w:t>
      </w:r>
      <w:r w:rsidR="00411CF9">
        <w:rPr>
          <w:sz w:val="22"/>
          <w:szCs w:val="22"/>
        </w:rPr>
        <w:t>, a to v</w:t>
      </w:r>
      <w:r>
        <w:rPr>
          <w:sz w:val="22"/>
          <w:szCs w:val="22"/>
        </w:rPr>
        <w:t> případě naplnění části 1., bodu 11 školního řádu</w:t>
      </w:r>
      <w:r w:rsidRPr="007B2E43">
        <w:rPr>
          <w:color w:val="auto"/>
          <w:sz w:val="22"/>
          <w:szCs w:val="22"/>
        </w:rPr>
        <w:t>.</w:t>
      </w:r>
      <w:r w:rsidR="00DB02DC" w:rsidRPr="007B2E43">
        <w:rPr>
          <w:color w:val="auto"/>
          <w:sz w:val="22"/>
          <w:szCs w:val="22"/>
        </w:rPr>
        <w:t xml:space="preserve"> Při on-line výuce žáci mají zakázáno osobně pořizovat jakékoliv záznamy z výuky (videa, fotografie, </w:t>
      </w:r>
      <w:proofErr w:type="spellStart"/>
      <w:r w:rsidR="00DB02DC" w:rsidRPr="007B2E43">
        <w:rPr>
          <w:color w:val="auto"/>
          <w:sz w:val="22"/>
          <w:szCs w:val="22"/>
        </w:rPr>
        <w:t>printscreeny</w:t>
      </w:r>
      <w:proofErr w:type="spellEnd"/>
      <w:r w:rsidR="00DB02DC" w:rsidRPr="007B2E43">
        <w:rPr>
          <w:color w:val="auto"/>
          <w:sz w:val="22"/>
          <w:szCs w:val="22"/>
        </w:rPr>
        <w:t xml:space="preserve">, zvukové záznamy aj.). </w:t>
      </w:r>
    </w:p>
    <w:p w:rsidR="00086502" w:rsidRPr="00D42941" w:rsidRDefault="00086502" w:rsidP="00D670D5">
      <w:pPr>
        <w:rPr>
          <w:sz w:val="24"/>
          <w:szCs w:val="24"/>
        </w:rPr>
      </w:pPr>
    </w:p>
    <w:p w:rsidR="0022168E" w:rsidRPr="00D42941" w:rsidRDefault="00D42941">
      <w:pPr>
        <w:pStyle w:val="Nadpis2"/>
        <w:rPr>
          <w:szCs w:val="24"/>
        </w:rPr>
      </w:pPr>
      <w:r w:rsidRPr="00D42941">
        <w:rPr>
          <w:szCs w:val="24"/>
        </w:rPr>
        <w:t xml:space="preserve">        </w:t>
      </w:r>
      <w:r w:rsidR="0015235D" w:rsidRPr="00D42941">
        <w:rPr>
          <w:szCs w:val="24"/>
        </w:rPr>
        <w:t>I</w:t>
      </w:r>
      <w:r w:rsidRPr="00D42941">
        <w:rPr>
          <w:szCs w:val="24"/>
        </w:rPr>
        <w:t>II</w:t>
      </w:r>
      <w:r w:rsidR="0022168E" w:rsidRPr="00D42941">
        <w:rPr>
          <w:szCs w:val="24"/>
        </w:rPr>
        <w:t>.    Práva a povinnosti zákonných zástupců žáků</w:t>
      </w:r>
    </w:p>
    <w:p w:rsidR="0022168E" w:rsidRDefault="0022168E"/>
    <w:p w:rsidR="00D670D5" w:rsidRPr="00E33B63" w:rsidRDefault="00D42941" w:rsidP="00D42941">
      <w:pPr>
        <w:rPr>
          <w:b/>
          <w:i/>
          <w:sz w:val="22"/>
        </w:rPr>
      </w:pPr>
      <w:r>
        <w:rPr>
          <w:b/>
          <w:i/>
          <w:sz w:val="22"/>
        </w:rPr>
        <w:t>III.</w:t>
      </w:r>
      <w:r w:rsidR="00D670D5" w:rsidRPr="00E33B63">
        <w:rPr>
          <w:b/>
          <w:i/>
          <w:sz w:val="22"/>
        </w:rPr>
        <w:t>A) Práva zákonných zástupců žáků</w:t>
      </w:r>
    </w:p>
    <w:p w:rsidR="00D670D5" w:rsidRDefault="00D670D5" w:rsidP="00D670D5">
      <w:pPr>
        <w:ind w:left="1080"/>
        <w:rPr>
          <w:sz w:val="22"/>
        </w:rPr>
      </w:pPr>
    </w:p>
    <w:p w:rsidR="00B26138" w:rsidRPr="00E87C47" w:rsidRDefault="0022168E" w:rsidP="00E33B63">
      <w:pPr>
        <w:rPr>
          <w:sz w:val="22"/>
        </w:rPr>
      </w:pPr>
      <w:r>
        <w:rPr>
          <w:sz w:val="22"/>
        </w:rPr>
        <w:t>Zákonní zástupci žáků mají právo:</w:t>
      </w:r>
    </w:p>
    <w:p w:rsidR="00452F56" w:rsidRDefault="00452F56" w:rsidP="002E150E">
      <w:pPr>
        <w:rPr>
          <w:sz w:val="22"/>
        </w:rPr>
      </w:pPr>
    </w:p>
    <w:p w:rsidR="002E150E" w:rsidRDefault="00E87C47" w:rsidP="002E150E">
      <w:pPr>
        <w:rPr>
          <w:sz w:val="22"/>
        </w:rPr>
      </w:pPr>
      <w:r>
        <w:rPr>
          <w:sz w:val="22"/>
        </w:rPr>
        <w:t>1</w:t>
      </w:r>
      <w:r w:rsidR="00452F56">
        <w:rPr>
          <w:sz w:val="22"/>
        </w:rPr>
        <w:t xml:space="preserve">. </w:t>
      </w:r>
      <w:r>
        <w:rPr>
          <w:sz w:val="22"/>
        </w:rPr>
        <w:t xml:space="preserve">   </w:t>
      </w:r>
      <w:r w:rsidR="00D670D5">
        <w:rPr>
          <w:sz w:val="22"/>
        </w:rPr>
        <w:t>N</w:t>
      </w:r>
      <w:r w:rsidR="0022168E">
        <w:rPr>
          <w:sz w:val="22"/>
        </w:rPr>
        <w:t>a informace o průběhu a výsledcích vzdělávání svého dítěte</w:t>
      </w:r>
      <w:r w:rsidR="00D670D5">
        <w:rPr>
          <w:sz w:val="22"/>
        </w:rPr>
        <w:t>.</w:t>
      </w:r>
    </w:p>
    <w:p w:rsidR="00452F56" w:rsidRDefault="00452F56" w:rsidP="002E150E">
      <w:pPr>
        <w:rPr>
          <w:sz w:val="22"/>
        </w:rPr>
      </w:pPr>
    </w:p>
    <w:p w:rsidR="00DD1503" w:rsidRDefault="00E87C47" w:rsidP="00E33B63">
      <w:pPr>
        <w:rPr>
          <w:sz w:val="22"/>
          <w:szCs w:val="22"/>
        </w:rPr>
      </w:pPr>
      <w:r>
        <w:rPr>
          <w:sz w:val="22"/>
        </w:rPr>
        <w:t>2</w:t>
      </w:r>
      <w:r w:rsidR="002E150E">
        <w:rPr>
          <w:sz w:val="22"/>
        </w:rPr>
        <w:t xml:space="preserve">.    </w:t>
      </w:r>
      <w:r w:rsidR="002E150E" w:rsidRPr="00DD1503">
        <w:rPr>
          <w:sz w:val="22"/>
          <w:szCs w:val="22"/>
        </w:rPr>
        <w:t xml:space="preserve">Na informace o změně výuky. Jestliže dojde ke změně obsahu nebo rozsahu školního vyučování (exkurze, </w:t>
      </w:r>
      <w:r w:rsidR="00DD1503">
        <w:rPr>
          <w:sz w:val="22"/>
          <w:szCs w:val="22"/>
        </w:rPr>
        <w:t xml:space="preserve"> </w:t>
      </w:r>
    </w:p>
    <w:p w:rsidR="00DD1503" w:rsidRDefault="00DD1503" w:rsidP="00E33B63">
      <w:pPr>
        <w:rPr>
          <w:sz w:val="22"/>
          <w:szCs w:val="22"/>
        </w:rPr>
      </w:pPr>
      <w:r>
        <w:rPr>
          <w:sz w:val="22"/>
          <w:szCs w:val="22"/>
        </w:rPr>
        <w:t xml:space="preserve">       </w:t>
      </w:r>
      <w:r w:rsidR="002E150E" w:rsidRPr="00DD1503">
        <w:rPr>
          <w:sz w:val="22"/>
          <w:szCs w:val="22"/>
        </w:rPr>
        <w:t xml:space="preserve">zkrácení vyučování, vyhlášení ředitelského volna, hodina odpadne apod.), škola o těchto skutečnostech </w:t>
      </w:r>
      <w:r>
        <w:rPr>
          <w:sz w:val="22"/>
          <w:szCs w:val="22"/>
        </w:rPr>
        <w:t xml:space="preserve"> </w:t>
      </w:r>
    </w:p>
    <w:p w:rsidR="00DD1503" w:rsidRDefault="00DD1503" w:rsidP="00E33B63">
      <w:pPr>
        <w:rPr>
          <w:sz w:val="22"/>
          <w:szCs w:val="22"/>
        </w:rPr>
      </w:pPr>
      <w:r>
        <w:rPr>
          <w:sz w:val="22"/>
          <w:szCs w:val="22"/>
        </w:rPr>
        <w:t xml:space="preserve">       </w:t>
      </w:r>
      <w:r w:rsidR="002E150E" w:rsidRPr="00DD1503">
        <w:rPr>
          <w:sz w:val="22"/>
          <w:szCs w:val="22"/>
        </w:rPr>
        <w:t xml:space="preserve">informuje </w:t>
      </w:r>
      <w:r w:rsidRPr="00DD1503">
        <w:rPr>
          <w:sz w:val="22"/>
          <w:szCs w:val="22"/>
        </w:rPr>
        <w:t xml:space="preserve">přes elektronický systém Bakaláři nebo </w:t>
      </w:r>
      <w:r w:rsidR="002E150E" w:rsidRPr="00DD1503">
        <w:rPr>
          <w:sz w:val="22"/>
          <w:szCs w:val="22"/>
        </w:rPr>
        <w:t xml:space="preserve">na webových stránkách nejpozději </w:t>
      </w:r>
      <w:r w:rsidRPr="00DD1503">
        <w:rPr>
          <w:sz w:val="22"/>
          <w:szCs w:val="22"/>
        </w:rPr>
        <w:t>1</w:t>
      </w:r>
      <w:r w:rsidR="002E150E" w:rsidRPr="00DD1503">
        <w:rPr>
          <w:sz w:val="22"/>
          <w:szCs w:val="22"/>
        </w:rPr>
        <w:t>d</w:t>
      </w:r>
      <w:r w:rsidRPr="00DD1503">
        <w:rPr>
          <w:sz w:val="22"/>
          <w:szCs w:val="22"/>
        </w:rPr>
        <w:t>en</w:t>
      </w:r>
      <w:r w:rsidR="002E150E" w:rsidRPr="00DD1503">
        <w:rPr>
          <w:sz w:val="22"/>
          <w:szCs w:val="22"/>
        </w:rPr>
        <w:t xml:space="preserve"> předem, ve </w:t>
      </w:r>
    </w:p>
    <w:p w:rsidR="002E150E" w:rsidRDefault="00DD1503" w:rsidP="00E33B63">
      <w:pPr>
        <w:rPr>
          <w:sz w:val="22"/>
          <w:szCs w:val="22"/>
        </w:rPr>
      </w:pPr>
      <w:r>
        <w:rPr>
          <w:sz w:val="22"/>
          <w:szCs w:val="22"/>
        </w:rPr>
        <w:t xml:space="preserve">       </w:t>
      </w:r>
      <w:r w:rsidR="002E150E" w:rsidRPr="00DD1503">
        <w:rPr>
          <w:sz w:val="22"/>
          <w:szCs w:val="22"/>
        </w:rPr>
        <w:t>výjimečných případech (např. havárie) – v daný den.</w:t>
      </w:r>
    </w:p>
    <w:p w:rsidR="00452F56" w:rsidRDefault="00452F56" w:rsidP="00E33B63">
      <w:pPr>
        <w:rPr>
          <w:sz w:val="22"/>
        </w:rPr>
      </w:pPr>
    </w:p>
    <w:p w:rsidR="00D670D5" w:rsidRDefault="00E87C47" w:rsidP="00E33B63">
      <w:pPr>
        <w:rPr>
          <w:sz w:val="22"/>
        </w:rPr>
      </w:pPr>
      <w:r>
        <w:rPr>
          <w:sz w:val="22"/>
        </w:rPr>
        <w:t>3</w:t>
      </w:r>
      <w:r w:rsidR="00B26138">
        <w:rPr>
          <w:sz w:val="22"/>
        </w:rPr>
        <w:t xml:space="preserve">.  </w:t>
      </w:r>
      <w:r w:rsidR="00E33B63">
        <w:rPr>
          <w:sz w:val="22"/>
        </w:rPr>
        <w:t xml:space="preserve">  </w:t>
      </w:r>
      <w:r w:rsidR="00D670D5">
        <w:rPr>
          <w:sz w:val="22"/>
        </w:rPr>
        <w:t>V</w:t>
      </w:r>
      <w:r w:rsidR="0022168E" w:rsidRPr="00D670D5">
        <w:rPr>
          <w:sz w:val="22"/>
        </w:rPr>
        <w:t>olit a být voleni do školské rady</w:t>
      </w:r>
      <w:r w:rsidR="00D670D5">
        <w:rPr>
          <w:sz w:val="22"/>
        </w:rPr>
        <w:t>.</w:t>
      </w:r>
    </w:p>
    <w:p w:rsidR="00452F56" w:rsidRDefault="00452F56" w:rsidP="00E33B63">
      <w:pPr>
        <w:rPr>
          <w:sz w:val="22"/>
        </w:rPr>
      </w:pPr>
    </w:p>
    <w:p w:rsidR="00D670D5" w:rsidRDefault="00E87C47" w:rsidP="00E33B63">
      <w:pPr>
        <w:rPr>
          <w:sz w:val="22"/>
        </w:rPr>
      </w:pPr>
      <w:r>
        <w:rPr>
          <w:sz w:val="22"/>
        </w:rPr>
        <w:t>4</w:t>
      </w:r>
      <w:r w:rsidR="00B26138">
        <w:rPr>
          <w:sz w:val="22"/>
        </w:rPr>
        <w:t xml:space="preserve">. </w:t>
      </w:r>
      <w:r w:rsidR="00E33B63">
        <w:rPr>
          <w:sz w:val="22"/>
        </w:rPr>
        <w:t xml:space="preserve">  </w:t>
      </w:r>
      <w:r w:rsidR="00B26138">
        <w:rPr>
          <w:sz w:val="22"/>
        </w:rPr>
        <w:t xml:space="preserve"> </w:t>
      </w:r>
      <w:r w:rsidR="00D670D5">
        <w:rPr>
          <w:sz w:val="22"/>
        </w:rPr>
        <w:t>V</w:t>
      </w:r>
      <w:r w:rsidR="0022168E" w:rsidRPr="00D670D5">
        <w:rPr>
          <w:sz w:val="22"/>
        </w:rPr>
        <w:t>yjadřovat se ke všem rozhodnutím týkajících se podstatných záležitostí jejich dětí</w:t>
      </w:r>
      <w:r w:rsidR="00D670D5">
        <w:rPr>
          <w:sz w:val="22"/>
        </w:rPr>
        <w:t>.</w:t>
      </w:r>
    </w:p>
    <w:p w:rsidR="00452F56" w:rsidRDefault="00452F56" w:rsidP="00E33B63">
      <w:pPr>
        <w:rPr>
          <w:sz w:val="22"/>
        </w:rPr>
      </w:pPr>
    </w:p>
    <w:p w:rsidR="0022168E" w:rsidRDefault="00E87C47" w:rsidP="00E33B63">
      <w:pPr>
        <w:rPr>
          <w:sz w:val="22"/>
        </w:rPr>
      </w:pPr>
      <w:r>
        <w:rPr>
          <w:sz w:val="22"/>
        </w:rPr>
        <w:t>5</w:t>
      </w:r>
      <w:r w:rsidR="00B26138">
        <w:rPr>
          <w:sz w:val="22"/>
        </w:rPr>
        <w:t xml:space="preserve">. </w:t>
      </w:r>
      <w:r w:rsidR="00E33B63">
        <w:rPr>
          <w:sz w:val="22"/>
        </w:rPr>
        <w:t xml:space="preserve">  </w:t>
      </w:r>
      <w:r w:rsidR="00B26138">
        <w:rPr>
          <w:sz w:val="22"/>
        </w:rPr>
        <w:t xml:space="preserve"> </w:t>
      </w:r>
      <w:r w:rsidR="00D670D5">
        <w:rPr>
          <w:sz w:val="22"/>
        </w:rPr>
        <w:t>P</w:t>
      </w:r>
      <w:r w:rsidR="0022168E" w:rsidRPr="00D670D5">
        <w:rPr>
          <w:sz w:val="22"/>
        </w:rPr>
        <w:t>ožádat o uvolnění žáka z výuky podle pravidel tohoto řádu</w:t>
      </w:r>
      <w:r w:rsidR="00D670D5">
        <w:rPr>
          <w:sz w:val="22"/>
        </w:rPr>
        <w:t>.</w:t>
      </w:r>
    </w:p>
    <w:p w:rsidR="00452F56" w:rsidRDefault="00452F56" w:rsidP="00E33B63">
      <w:pPr>
        <w:rPr>
          <w:sz w:val="22"/>
        </w:rPr>
      </w:pPr>
    </w:p>
    <w:p w:rsidR="00B26138" w:rsidRDefault="00E87C47" w:rsidP="00E33B63">
      <w:pPr>
        <w:rPr>
          <w:sz w:val="22"/>
          <w:szCs w:val="22"/>
        </w:rPr>
      </w:pPr>
      <w:r>
        <w:rPr>
          <w:sz w:val="22"/>
        </w:rPr>
        <w:t>6</w:t>
      </w:r>
      <w:r w:rsidR="00B26138">
        <w:rPr>
          <w:sz w:val="22"/>
        </w:rPr>
        <w:t xml:space="preserve">.   </w:t>
      </w:r>
      <w:r w:rsidR="00E33B63">
        <w:rPr>
          <w:sz w:val="22"/>
        </w:rPr>
        <w:t xml:space="preserve"> </w:t>
      </w:r>
      <w:r w:rsidR="00B26138" w:rsidRPr="00533121">
        <w:rPr>
          <w:sz w:val="22"/>
          <w:szCs w:val="22"/>
        </w:rPr>
        <w:t>Požádat o komisionální přezkoušení žáka při pochybnostech o správnosti hodnocení na</w:t>
      </w:r>
      <w:r w:rsidR="00B26138">
        <w:t xml:space="preserve"> </w:t>
      </w:r>
      <w:r w:rsidR="00B26138" w:rsidRPr="00533121">
        <w:rPr>
          <w:sz w:val="22"/>
          <w:szCs w:val="22"/>
        </w:rPr>
        <w:t>konci 1.</w:t>
      </w:r>
      <w:r w:rsidR="00DA231B">
        <w:rPr>
          <w:sz w:val="22"/>
          <w:szCs w:val="22"/>
        </w:rPr>
        <w:t xml:space="preserve"> </w:t>
      </w:r>
      <w:r w:rsidR="00E33B63">
        <w:rPr>
          <w:sz w:val="22"/>
          <w:szCs w:val="22"/>
        </w:rPr>
        <w:t>a</w:t>
      </w:r>
      <w:r w:rsidR="00DA231B">
        <w:rPr>
          <w:sz w:val="22"/>
          <w:szCs w:val="22"/>
        </w:rPr>
        <w:t xml:space="preserve"> </w:t>
      </w:r>
      <w:r w:rsidR="00B26138" w:rsidRPr="00533121">
        <w:rPr>
          <w:sz w:val="22"/>
          <w:szCs w:val="22"/>
        </w:rPr>
        <w:t xml:space="preserve">2. </w:t>
      </w:r>
      <w:r w:rsidR="00C5314F">
        <w:rPr>
          <w:sz w:val="22"/>
          <w:szCs w:val="22"/>
        </w:rPr>
        <w:t>p</w:t>
      </w:r>
      <w:r w:rsidR="00B26138" w:rsidRPr="00533121">
        <w:rPr>
          <w:sz w:val="22"/>
          <w:szCs w:val="22"/>
        </w:rPr>
        <w:t>ololetí</w:t>
      </w:r>
      <w:r w:rsidR="00C5314F">
        <w:rPr>
          <w:sz w:val="22"/>
          <w:szCs w:val="22"/>
        </w:rPr>
        <w:t>.</w:t>
      </w:r>
    </w:p>
    <w:p w:rsidR="00452F56" w:rsidRPr="00533121" w:rsidRDefault="00452F56" w:rsidP="00E33B63">
      <w:pPr>
        <w:rPr>
          <w:sz w:val="22"/>
          <w:szCs w:val="22"/>
        </w:rPr>
      </w:pPr>
    </w:p>
    <w:p w:rsidR="00705C97" w:rsidRDefault="00E87C47" w:rsidP="00A96C45">
      <w:pPr>
        <w:pStyle w:val="Default"/>
        <w:ind w:left="426" w:hanging="426"/>
        <w:jc w:val="both"/>
        <w:rPr>
          <w:sz w:val="22"/>
          <w:szCs w:val="22"/>
        </w:rPr>
      </w:pPr>
      <w:r>
        <w:rPr>
          <w:sz w:val="22"/>
          <w:szCs w:val="22"/>
        </w:rPr>
        <w:t>7</w:t>
      </w:r>
      <w:r w:rsidR="00B26138">
        <w:rPr>
          <w:sz w:val="22"/>
          <w:szCs w:val="22"/>
        </w:rPr>
        <w:t xml:space="preserve">.  </w:t>
      </w:r>
      <w:r w:rsidR="00E33B63">
        <w:rPr>
          <w:sz w:val="22"/>
          <w:szCs w:val="22"/>
        </w:rPr>
        <w:t xml:space="preserve"> </w:t>
      </w:r>
      <w:r w:rsidR="00D147EA" w:rsidRPr="00D147EA">
        <w:rPr>
          <w:sz w:val="22"/>
          <w:szCs w:val="22"/>
        </w:rPr>
        <w:t>Na informace a poradenskou pomoc</w:t>
      </w:r>
      <w:r w:rsidR="00705C97">
        <w:rPr>
          <w:sz w:val="22"/>
          <w:szCs w:val="22"/>
        </w:rPr>
        <w:t xml:space="preserve"> v rámci školního poradenského pracoviště (školní metodik prevence, výchovný poradce, školní psycholog).</w:t>
      </w:r>
    </w:p>
    <w:p w:rsidR="007B2E43" w:rsidRDefault="007B2E43" w:rsidP="00A96C45">
      <w:pPr>
        <w:pStyle w:val="Default"/>
        <w:ind w:left="426" w:hanging="426"/>
        <w:jc w:val="both"/>
        <w:rPr>
          <w:sz w:val="22"/>
          <w:szCs w:val="22"/>
        </w:rPr>
      </w:pPr>
    </w:p>
    <w:p w:rsidR="00D147EA" w:rsidRPr="00E33B63" w:rsidRDefault="00333136" w:rsidP="00333136">
      <w:pPr>
        <w:ind w:left="360"/>
        <w:rPr>
          <w:b/>
          <w:i/>
          <w:sz w:val="22"/>
        </w:rPr>
      </w:pPr>
      <w:r>
        <w:rPr>
          <w:b/>
          <w:i/>
          <w:sz w:val="22"/>
        </w:rPr>
        <w:t>III.</w:t>
      </w:r>
      <w:r w:rsidR="00D147EA" w:rsidRPr="00E33B63">
        <w:rPr>
          <w:b/>
          <w:i/>
          <w:sz w:val="22"/>
        </w:rPr>
        <w:t>B) Povinnosti zákonných zástupců žáků</w:t>
      </w:r>
    </w:p>
    <w:p w:rsidR="00D147EA" w:rsidRDefault="00D147EA" w:rsidP="00D147EA">
      <w:pPr>
        <w:ind w:left="1080"/>
        <w:rPr>
          <w:sz w:val="22"/>
        </w:rPr>
      </w:pPr>
    </w:p>
    <w:p w:rsidR="0022168E" w:rsidRDefault="0022168E" w:rsidP="00D670D5">
      <w:pPr>
        <w:rPr>
          <w:sz w:val="22"/>
        </w:rPr>
      </w:pPr>
      <w:r>
        <w:rPr>
          <w:sz w:val="22"/>
        </w:rPr>
        <w:t>Zákonní zástupci žáků mají povinnost:</w:t>
      </w:r>
    </w:p>
    <w:p w:rsidR="0022168E" w:rsidRDefault="00D670D5" w:rsidP="003D7675">
      <w:pPr>
        <w:numPr>
          <w:ilvl w:val="0"/>
          <w:numId w:val="4"/>
        </w:numPr>
        <w:ind w:left="284" w:hanging="284"/>
        <w:rPr>
          <w:sz w:val="22"/>
        </w:rPr>
      </w:pPr>
      <w:r>
        <w:rPr>
          <w:sz w:val="22"/>
        </w:rPr>
        <w:t>Z</w:t>
      </w:r>
      <w:r w:rsidR="0022168E">
        <w:rPr>
          <w:sz w:val="22"/>
        </w:rPr>
        <w:t>ajistit, aby žák docházel řádně do školy</w:t>
      </w:r>
      <w:r w:rsidR="008E4657">
        <w:rPr>
          <w:sz w:val="22"/>
        </w:rPr>
        <w:t>,</w:t>
      </w:r>
      <w:r w:rsidR="00F22900">
        <w:rPr>
          <w:sz w:val="22"/>
        </w:rPr>
        <w:t xml:space="preserve"> </w:t>
      </w:r>
      <w:r w:rsidR="00501C4F">
        <w:rPr>
          <w:sz w:val="22"/>
        </w:rPr>
        <w:t xml:space="preserve">čistě a slušně oblečen a </w:t>
      </w:r>
      <w:r w:rsidR="00F22900">
        <w:rPr>
          <w:sz w:val="22"/>
        </w:rPr>
        <w:t xml:space="preserve">nosil </w:t>
      </w:r>
      <w:r w:rsidR="00F30FB7">
        <w:rPr>
          <w:sz w:val="22"/>
        </w:rPr>
        <w:t>pomůcky potřebné k</w:t>
      </w:r>
      <w:r w:rsidR="004B6117">
        <w:rPr>
          <w:sz w:val="22"/>
        </w:rPr>
        <w:t> </w:t>
      </w:r>
      <w:r w:rsidR="00F30FB7">
        <w:rPr>
          <w:sz w:val="22"/>
        </w:rPr>
        <w:t>vzdělávání</w:t>
      </w:r>
      <w:r w:rsidR="00F22900">
        <w:rPr>
          <w:sz w:val="22"/>
        </w:rPr>
        <w:t xml:space="preserve"> </w:t>
      </w:r>
      <w:r w:rsidRPr="00F22900">
        <w:rPr>
          <w:sz w:val="22"/>
        </w:rPr>
        <w:t xml:space="preserve">a měl </w:t>
      </w:r>
      <w:r w:rsidR="00D147EA" w:rsidRPr="00F22900">
        <w:rPr>
          <w:sz w:val="22"/>
        </w:rPr>
        <w:t xml:space="preserve">vyhovující </w:t>
      </w:r>
      <w:r w:rsidR="0022168E" w:rsidRPr="00F22900">
        <w:rPr>
          <w:sz w:val="22"/>
        </w:rPr>
        <w:t xml:space="preserve">podmínky na </w:t>
      </w:r>
      <w:r w:rsidRPr="00F22900">
        <w:rPr>
          <w:sz w:val="22"/>
        </w:rPr>
        <w:t xml:space="preserve">domácí </w:t>
      </w:r>
      <w:r w:rsidR="00F22900" w:rsidRPr="00F22900">
        <w:rPr>
          <w:sz w:val="22"/>
        </w:rPr>
        <w:t>přípravu.</w:t>
      </w:r>
      <w:r w:rsidR="00BE16EA">
        <w:rPr>
          <w:sz w:val="22"/>
        </w:rPr>
        <w:t xml:space="preserve"> V případě mimořádných opatření být vybaven ochrannými prostředky dýchacích cest a používat je předepsaným způsobem.</w:t>
      </w:r>
    </w:p>
    <w:p w:rsidR="009074B7" w:rsidRDefault="009074B7" w:rsidP="009074B7">
      <w:pPr>
        <w:ind w:left="284"/>
        <w:rPr>
          <w:sz w:val="22"/>
        </w:rPr>
      </w:pPr>
    </w:p>
    <w:p w:rsidR="009074B7" w:rsidRPr="009074B7" w:rsidRDefault="00D42941" w:rsidP="003D7675">
      <w:pPr>
        <w:numPr>
          <w:ilvl w:val="0"/>
          <w:numId w:val="4"/>
        </w:numPr>
        <w:ind w:left="284" w:hanging="284"/>
        <w:rPr>
          <w:sz w:val="22"/>
        </w:rPr>
      </w:pPr>
      <w:r w:rsidRPr="00D42941">
        <w:rPr>
          <w:sz w:val="22"/>
        </w:rPr>
        <w:t xml:space="preserve">Pravidelně, nejlépe </w:t>
      </w:r>
      <w:r w:rsidR="0015235D" w:rsidRPr="00D42941">
        <w:rPr>
          <w:sz w:val="22"/>
        </w:rPr>
        <w:t>1xtýdně</w:t>
      </w:r>
      <w:r w:rsidR="00F22900" w:rsidRPr="00D42941">
        <w:rPr>
          <w:sz w:val="22"/>
        </w:rPr>
        <w:t xml:space="preserve"> kontrolovat </w:t>
      </w:r>
      <w:r w:rsidR="000C6996" w:rsidRPr="00D42941">
        <w:rPr>
          <w:sz w:val="22"/>
        </w:rPr>
        <w:t xml:space="preserve">elektronickou </w:t>
      </w:r>
      <w:r w:rsidR="00F22900" w:rsidRPr="00D42941">
        <w:rPr>
          <w:sz w:val="22"/>
        </w:rPr>
        <w:t>žákovskou knížku</w:t>
      </w:r>
      <w:r w:rsidR="0015235D" w:rsidRPr="00D42941">
        <w:rPr>
          <w:sz w:val="22"/>
        </w:rPr>
        <w:t xml:space="preserve"> a </w:t>
      </w:r>
      <w:r w:rsidRPr="00D42941">
        <w:rPr>
          <w:sz w:val="22"/>
        </w:rPr>
        <w:t xml:space="preserve">příchozí zprávy ve </w:t>
      </w:r>
      <w:r w:rsidR="0015235D" w:rsidRPr="00D42941">
        <w:rPr>
          <w:sz w:val="22"/>
        </w:rPr>
        <w:t>školní</w:t>
      </w:r>
      <w:r w:rsidRPr="00D42941">
        <w:rPr>
          <w:sz w:val="22"/>
        </w:rPr>
        <w:t>m</w:t>
      </w:r>
      <w:r w:rsidR="0015235D" w:rsidRPr="00D42941">
        <w:rPr>
          <w:sz w:val="22"/>
        </w:rPr>
        <w:t xml:space="preserve"> </w:t>
      </w:r>
      <w:r w:rsidR="00704F84">
        <w:rPr>
          <w:sz w:val="22"/>
        </w:rPr>
        <w:t xml:space="preserve">elektronickém </w:t>
      </w:r>
      <w:r w:rsidR="0015235D" w:rsidRPr="00D42941">
        <w:rPr>
          <w:sz w:val="22"/>
        </w:rPr>
        <w:t>systém</w:t>
      </w:r>
      <w:r w:rsidRPr="00D42941">
        <w:rPr>
          <w:sz w:val="22"/>
        </w:rPr>
        <w:t>u</w:t>
      </w:r>
      <w:r w:rsidR="0015235D" w:rsidRPr="00D42941">
        <w:rPr>
          <w:sz w:val="22"/>
        </w:rPr>
        <w:t xml:space="preserve"> Bakaláři</w:t>
      </w:r>
      <w:r w:rsidR="006258A8" w:rsidRPr="00D42941">
        <w:rPr>
          <w:sz w:val="22"/>
        </w:rPr>
        <w:t xml:space="preserve">, </w:t>
      </w:r>
      <w:r w:rsidRPr="00D42941">
        <w:rPr>
          <w:sz w:val="22"/>
        </w:rPr>
        <w:t>dále</w:t>
      </w:r>
      <w:r w:rsidR="0015235D" w:rsidRPr="00D42941">
        <w:rPr>
          <w:sz w:val="22"/>
        </w:rPr>
        <w:t xml:space="preserve"> </w:t>
      </w:r>
      <w:r w:rsidR="006258A8" w:rsidRPr="00D42941">
        <w:rPr>
          <w:sz w:val="22"/>
        </w:rPr>
        <w:t xml:space="preserve">informační knížku </w:t>
      </w:r>
      <w:r w:rsidR="00F22900" w:rsidRPr="00D42941">
        <w:rPr>
          <w:sz w:val="22"/>
        </w:rPr>
        <w:t>a účastnit se rodičovských schůzek.</w:t>
      </w:r>
      <w:r w:rsidR="00EC5BD5" w:rsidRPr="00D42941">
        <w:rPr>
          <w:sz w:val="22"/>
        </w:rPr>
        <w:t xml:space="preserve"> Zajistit, aby dítě nemělo přístup k přihlašovacím údajům rodičů v systému Bakaláři.</w:t>
      </w:r>
      <w:r w:rsidR="0015235D" w:rsidRPr="0015235D">
        <w:rPr>
          <w:sz w:val="22"/>
        </w:rPr>
        <w:t xml:space="preserve"> </w:t>
      </w:r>
      <w:r w:rsidR="0015235D" w:rsidRPr="00D42941">
        <w:rPr>
          <w:sz w:val="22"/>
        </w:rPr>
        <w:t xml:space="preserve">V případě ztráty svých přihlašovacích údajů neprodleně kontaktovat třídního učitele a zajistit si nové přihlašovací údaje do </w:t>
      </w:r>
      <w:r w:rsidR="00705C97">
        <w:rPr>
          <w:sz w:val="22"/>
        </w:rPr>
        <w:t xml:space="preserve">školního </w:t>
      </w:r>
      <w:r w:rsidR="009074B7">
        <w:rPr>
          <w:sz w:val="22"/>
        </w:rPr>
        <w:t xml:space="preserve">elektronického </w:t>
      </w:r>
      <w:r w:rsidR="0015235D" w:rsidRPr="00D42941">
        <w:rPr>
          <w:sz w:val="22"/>
        </w:rPr>
        <w:t>systému Bakaláři.</w:t>
      </w:r>
      <w:r w:rsidR="0015235D">
        <w:rPr>
          <w:b/>
          <w:sz w:val="22"/>
        </w:rPr>
        <w:t xml:space="preserve"> </w:t>
      </w:r>
      <w:r w:rsidR="00B77382" w:rsidRPr="00106C9B">
        <w:rPr>
          <w:b/>
          <w:sz w:val="22"/>
        </w:rPr>
        <w:t xml:space="preserve">       </w:t>
      </w:r>
    </w:p>
    <w:p w:rsidR="00F22900" w:rsidRPr="00106C9B" w:rsidRDefault="00F22900" w:rsidP="009074B7">
      <w:pPr>
        <w:rPr>
          <w:sz w:val="22"/>
        </w:rPr>
      </w:pPr>
    </w:p>
    <w:p w:rsidR="0022168E" w:rsidRDefault="00D670D5" w:rsidP="003D7675">
      <w:pPr>
        <w:numPr>
          <w:ilvl w:val="0"/>
          <w:numId w:val="4"/>
        </w:numPr>
        <w:ind w:left="284" w:hanging="284"/>
        <w:jc w:val="both"/>
        <w:rPr>
          <w:sz w:val="22"/>
        </w:rPr>
      </w:pPr>
      <w:r w:rsidRPr="00106C9B">
        <w:rPr>
          <w:sz w:val="22"/>
        </w:rPr>
        <w:t>N</w:t>
      </w:r>
      <w:r w:rsidR="00D147EA" w:rsidRPr="00106C9B">
        <w:rPr>
          <w:sz w:val="22"/>
        </w:rPr>
        <w:t xml:space="preserve">a vyzvání </w:t>
      </w:r>
      <w:r w:rsidR="00370137" w:rsidRPr="00106C9B">
        <w:rPr>
          <w:sz w:val="22"/>
        </w:rPr>
        <w:t>ředitel</w:t>
      </w:r>
      <w:r w:rsidR="00194BCE">
        <w:rPr>
          <w:sz w:val="22"/>
        </w:rPr>
        <w:t>ky</w:t>
      </w:r>
      <w:r w:rsidR="00370137" w:rsidRPr="00106C9B">
        <w:rPr>
          <w:sz w:val="22"/>
        </w:rPr>
        <w:t xml:space="preserve"> </w:t>
      </w:r>
      <w:r w:rsidR="0022168E" w:rsidRPr="00106C9B">
        <w:rPr>
          <w:sz w:val="22"/>
        </w:rPr>
        <w:t>školy se osobně zúčastnit projednání</w:t>
      </w:r>
      <w:r w:rsidR="00DA231B">
        <w:rPr>
          <w:sz w:val="22"/>
        </w:rPr>
        <w:t xml:space="preserve"> závažných otázek týkajících se </w:t>
      </w:r>
      <w:r w:rsidR="0022168E" w:rsidRPr="00106C9B">
        <w:rPr>
          <w:sz w:val="22"/>
        </w:rPr>
        <w:t xml:space="preserve">vzdělávání </w:t>
      </w:r>
      <w:r w:rsidR="00370137" w:rsidRPr="00106C9B">
        <w:rPr>
          <w:sz w:val="22"/>
        </w:rPr>
        <w:t xml:space="preserve">         </w:t>
      </w:r>
      <w:r w:rsidR="004D2406" w:rsidRPr="00106C9B">
        <w:rPr>
          <w:sz w:val="22"/>
        </w:rPr>
        <w:t xml:space="preserve">       </w:t>
      </w:r>
      <w:r w:rsidR="00370137" w:rsidRPr="00106C9B">
        <w:rPr>
          <w:sz w:val="22"/>
        </w:rPr>
        <w:t xml:space="preserve">   </w:t>
      </w:r>
      <w:r w:rsidR="0022168E" w:rsidRPr="00106C9B">
        <w:rPr>
          <w:sz w:val="22"/>
        </w:rPr>
        <w:t>a chování žáka</w:t>
      </w:r>
      <w:r w:rsidRPr="00106C9B">
        <w:rPr>
          <w:sz w:val="22"/>
        </w:rPr>
        <w:t>.</w:t>
      </w:r>
    </w:p>
    <w:p w:rsidR="009074B7" w:rsidRPr="00106C9B" w:rsidRDefault="009074B7" w:rsidP="009074B7">
      <w:pPr>
        <w:jc w:val="both"/>
        <w:rPr>
          <w:sz w:val="22"/>
        </w:rPr>
      </w:pPr>
    </w:p>
    <w:p w:rsidR="004D2406" w:rsidRDefault="00D670D5" w:rsidP="003D7675">
      <w:pPr>
        <w:numPr>
          <w:ilvl w:val="0"/>
          <w:numId w:val="4"/>
        </w:numPr>
        <w:ind w:left="284" w:hanging="284"/>
        <w:jc w:val="both"/>
        <w:rPr>
          <w:sz w:val="22"/>
        </w:rPr>
      </w:pPr>
      <w:r w:rsidRPr="00106C9B">
        <w:rPr>
          <w:sz w:val="22"/>
        </w:rPr>
        <w:t>I</w:t>
      </w:r>
      <w:r w:rsidR="0022168E" w:rsidRPr="00106C9B">
        <w:rPr>
          <w:sz w:val="22"/>
        </w:rPr>
        <w:t>nformovat školu o změně zdravotní způsobilosti, zdravotních obtížích</w:t>
      </w:r>
      <w:r w:rsidR="007E387E" w:rsidRPr="00106C9B">
        <w:rPr>
          <w:sz w:val="22"/>
        </w:rPr>
        <w:t xml:space="preserve">, o změně bydliště </w:t>
      </w:r>
      <w:r w:rsidR="0022168E" w:rsidRPr="00106C9B">
        <w:rPr>
          <w:sz w:val="22"/>
        </w:rPr>
        <w:t>žáka</w:t>
      </w:r>
      <w:r w:rsidR="007E387E" w:rsidRPr="00106C9B">
        <w:rPr>
          <w:sz w:val="22"/>
        </w:rPr>
        <w:t>, změně telefonního čísla</w:t>
      </w:r>
      <w:r w:rsidR="0022168E" w:rsidRPr="00106C9B">
        <w:rPr>
          <w:sz w:val="22"/>
        </w:rPr>
        <w:t xml:space="preserve"> nebo jiných závažných skutečnostech, které by mohly mít vliv na průběh vzdělávání</w:t>
      </w:r>
      <w:r w:rsidR="0015235D">
        <w:rPr>
          <w:sz w:val="22"/>
        </w:rPr>
        <w:t xml:space="preserve"> žáka</w:t>
      </w:r>
      <w:r w:rsidRPr="00106C9B">
        <w:rPr>
          <w:sz w:val="22"/>
        </w:rPr>
        <w:t>.</w:t>
      </w:r>
    </w:p>
    <w:p w:rsidR="009074B7" w:rsidRPr="00106C9B" w:rsidRDefault="009074B7" w:rsidP="009074B7">
      <w:pPr>
        <w:jc w:val="both"/>
        <w:rPr>
          <w:sz w:val="22"/>
        </w:rPr>
      </w:pPr>
    </w:p>
    <w:p w:rsidR="009074B7" w:rsidRDefault="00D670D5" w:rsidP="003D7675">
      <w:pPr>
        <w:numPr>
          <w:ilvl w:val="0"/>
          <w:numId w:val="4"/>
        </w:numPr>
        <w:ind w:left="284" w:hanging="284"/>
        <w:jc w:val="both"/>
        <w:rPr>
          <w:sz w:val="22"/>
        </w:rPr>
      </w:pPr>
      <w:r w:rsidRPr="00106C9B">
        <w:rPr>
          <w:sz w:val="22"/>
        </w:rPr>
        <w:t>D</w:t>
      </w:r>
      <w:r w:rsidR="0022168E" w:rsidRPr="00106C9B">
        <w:rPr>
          <w:sz w:val="22"/>
        </w:rPr>
        <w:t>okládat důvody nepřítomnosti žáka ve vyučování v souladu s podmínkami</w:t>
      </w:r>
      <w:r w:rsidR="0022168E" w:rsidRPr="008E428D">
        <w:rPr>
          <w:sz w:val="22"/>
        </w:rPr>
        <w:t xml:space="preserve"> stanovenými tímto řádem</w:t>
      </w:r>
      <w:r w:rsidRPr="008E428D">
        <w:rPr>
          <w:sz w:val="22"/>
        </w:rPr>
        <w:t>. Nepřítomnost žáka ve škole ze zdravotních či jiných důvodů omlouvají zákonní zástupci žáka do tř</w:t>
      </w:r>
      <w:r w:rsidR="00FB5379" w:rsidRPr="008E428D">
        <w:rPr>
          <w:sz w:val="22"/>
        </w:rPr>
        <w:t>í dnů od počátku nepřítomnosti</w:t>
      </w:r>
      <w:r w:rsidR="00A74440">
        <w:rPr>
          <w:sz w:val="22"/>
        </w:rPr>
        <w:t xml:space="preserve"> </w:t>
      </w:r>
      <w:r w:rsidR="00FB5379" w:rsidRPr="008E428D">
        <w:rPr>
          <w:sz w:val="23"/>
          <w:szCs w:val="23"/>
        </w:rPr>
        <w:t xml:space="preserve">(viz §50, odst.1 zák. č.561/2004 Sb.), </w:t>
      </w:r>
      <w:r w:rsidR="00BE16EA">
        <w:rPr>
          <w:sz w:val="23"/>
          <w:szCs w:val="23"/>
        </w:rPr>
        <w:t xml:space="preserve">jak při prezenční výuce, tak i při distančním vzdělávání. </w:t>
      </w:r>
      <w:r w:rsidR="00BE16EA" w:rsidRPr="00BE16EA">
        <w:rPr>
          <w:sz w:val="22"/>
          <w:szCs w:val="22"/>
          <w:bdr w:val="none" w:sz="0" w:space="0" w:color="auto" w:frame="1"/>
          <w:shd w:val="clear" w:color="auto" w:fill="FFFFFF"/>
        </w:rPr>
        <w:t>Zákonní zástupci jsou povinni dokládat důvody nepřítomnosti žáka ve vyučování, a to i v jeho distanční formě, l</w:t>
      </w:r>
      <w:r w:rsidR="00BE16EA" w:rsidRPr="00BE16EA">
        <w:rPr>
          <w:sz w:val="22"/>
          <w:szCs w:val="22"/>
        </w:rPr>
        <w:t>ze</w:t>
      </w:r>
      <w:r w:rsidR="00BE16EA">
        <w:rPr>
          <w:sz w:val="22"/>
        </w:rPr>
        <w:t xml:space="preserve"> </w:t>
      </w:r>
      <w:r w:rsidR="00FB5379" w:rsidRPr="008E428D">
        <w:rPr>
          <w:sz w:val="22"/>
        </w:rPr>
        <w:t>telefonicky</w:t>
      </w:r>
      <w:r w:rsidR="005D6C5B">
        <w:rPr>
          <w:sz w:val="22"/>
        </w:rPr>
        <w:t xml:space="preserve"> nebo prostřednictvím </w:t>
      </w:r>
      <w:r w:rsidR="002308ED" w:rsidRPr="007B008A">
        <w:rPr>
          <w:sz w:val="22"/>
        </w:rPr>
        <w:t>informačního systému Bakaláři</w:t>
      </w:r>
      <w:r w:rsidR="005D6C5B" w:rsidRPr="007B008A">
        <w:rPr>
          <w:sz w:val="22"/>
        </w:rPr>
        <w:t>.</w:t>
      </w:r>
      <w:r w:rsidRPr="008E428D">
        <w:rPr>
          <w:sz w:val="22"/>
        </w:rPr>
        <w:t xml:space="preserve"> </w:t>
      </w:r>
      <w:r w:rsidRPr="00D42941">
        <w:rPr>
          <w:sz w:val="22"/>
        </w:rPr>
        <w:t>Písem</w:t>
      </w:r>
      <w:r w:rsidR="002308ED" w:rsidRPr="00D42941">
        <w:rPr>
          <w:sz w:val="22"/>
        </w:rPr>
        <w:t xml:space="preserve">nou omluvenku v omluvném listě </w:t>
      </w:r>
      <w:r w:rsidR="000C6996" w:rsidRPr="00D42941">
        <w:rPr>
          <w:sz w:val="22"/>
        </w:rPr>
        <w:t xml:space="preserve">informační </w:t>
      </w:r>
      <w:r w:rsidRPr="00D42941">
        <w:rPr>
          <w:sz w:val="22"/>
        </w:rPr>
        <w:t>kníž</w:t>
      </w:r>
      <w:r w:rsidR="008E23A1" w:rsidRPr="00D42941">
        <w:rPr>
          <w:sz w:val="22"/>
        </w:rPr>
        <w:t>ky</w:t>
      </w:r>
      <w:r w:rsidRPr="008E428D">
        <w:rPr>
          <w:sz w:val="22"/>
        </w:rPr>
        <w:t xml:space="preserve"> přinese žák třídnímu učiteli ihned po skončení absence. Omluvu podepisuje zákonný zástupce žáka. Předem známou nepřítomnost žáka je nutné omluvit před jejím započetím. Žáka může na jednu vyučovací hodinu omluvit příslušn</w:t>
      </w:r>
      <w:r w:rsidR="00D42941">
        <w:rPr>
          <w:sz w:val="22"/>
        </w:rPr>
        <w:t>ý vyučující, na dobu do dvou dnů</w:t>
      </w:r>
      <w:r w:rsidRPr="008E428D">
        <w:rPr>
          <w:sz w:val="22"/>
        </w:rPr>
        <w:t xml:space="preserve"> omlouvá třídní učitel, na dobu delší ředitel</w:t>
      </w:r>
      <w:r w:rsidR="00194BCE">
        <w:rPr>
          <w:sz w:val="22"/>
        </w:rPr>
        <w:t>ka</w:t>
      </w:r>
      <w:r w:rsidRPr="008E428D">
        <w:rPr>
          <w:sz w:val="22"/>
        </w:rPr>
        <w:t xml:space="preserve"> školy na základě písemné</w:t>
      </w:r>
      <w:r w:rsidR="00C5314F">
        <w:rPr>
          <w:sz w:val="22"/>
        </w:rPr>
        <w:t>ho</w:t>
      </w:r>
      <w:r w:rsidRPr="008E428D">
        <w:rPr>
          <w:sz w:val="22"/>
        </w:rPr>
        <w:t xml:space="preserve"> </w:t>
      </w:r>
      <w:r w:rsidR="00C5314F">
        <w:rPr>
          <w:sz w:val="22"/>
        </w:rPr>
        <w:t>formuláře</w:t>
      </w:r>
      <w:r w:rsidR="0015235D">
        <w:rPr>
          <w:sz w:val="22"/>
        </w:rPr>
        <w:t xml:space="preserve">, </w:t>
      </w:r>
      <w:r w:rsidR="0015235D" w:rsidRPr="00D42941">
        <w:rPr>
          <w:sz w:val="22"/>
        </w:rPr>
        <w:t>kter</w:t>
      </w:r>
      <w:r w:rsidR="00C5314F">
        <w:rPr>
          <w:sz w:val="22"/>
        </w:rPr>
        <w:t>ý</w:t>
      </w:r>
      <w:r w:rsidR="0015235D" w:rsidRPr="00D42941">
        <w:rPr>
          <w:sz w:val="22"/>
        </w:rPr>
        <w:t xml:space="preserve"> je přístupn</w:t>
      </w:r>
      <w:r w:rsidR="00C5314F">
        <w:rPr>
          <w:sz w:val="22"/>
        </w:rPr>
        <w:t>ý</w:t>
      </w:r>
      <w:r w:rsidR="0015235D" w:rsidRPr="00D42941">
        <w:rPr>
          <w:sz w:val="22"/>
        </w:rPr>
        <w:t xml:space="preserve"> na webu školy</w:t>
      </w:r>
      <w:r w:rsidR="00D42941" w:rsidRPr="00D42941">
        <w:rPr>
          <w:sz w:val="22"/>
        </w:rPr>
        <w:t xml:space="preserve">. </w:t>
      </w:r>
      <w:r w:rsidRPr="008E428D">
        <w:rPr>
          <w:sz w:val="22"/>
        </w:rPr>
        <w:t>V době vyučování navštěvují žáci lékaře jen v nutném případě.</w:t>
      </w:r>
      <w:r w:rsidR="00D147EA" w:rsidRPr="008E428D">
        <w:rPr>
          <w:sz w:val="22"/>
        </w:rPr>
        <w:t xml:space="preserve">  </w:t>
      </w:r>
      <w:r w:rsidRPr="008E428D">
        <w:rPr>
          <w:sz w:val="22"/>
        </w:rPr>
        <w:t>V odůvodněných případech má škola právo vyžadovat na omluvu nepřítomnosti žáka lékařské potvrzení.</w:t>
      </w:r>
      <w:r w:rsidR="00D147EA" w:rsidRPr="008E428D">
        <w:rPr>
          <w:sz w:val="22"/>
        </w:rPr>
        <w:t xml:space="preserve"> </w:t>
      </w:r>
      <w:r w:rsidR="005D6C5B">
        <w:rPr>
          <w:sz w:val="22"/>
        </w:rPr>
        <w:t xml:space="preserve"> </w:t>
      </w:r>
      <w:r w:rsidRPr="008E428D">
        <w:rPr>
          <w:sz w:val="22"/>
        </w:rPr>
        <w:t>V případech, kdy z důvodu velké absence nelze žáka na konci školního roku objektivně klasifikovat, může</w:t>
      </w:r>
      <w:r w:rsidR="00D42941">
        <w:rPr>
          <w:sz w:val="22"/>
        </w:rPr>
        <w:t xml:space="preserve"> </w:t>
      </w:r>
      <w:r w:rsidRPr="008E428D">
        <w:rPr>
          <w:sz w:val="22"/>
        </w:rPr>
        <w:t>ředitel</w:t>
      </w:r>
      <w:r w:rsidR="00194BCE">
        <w:rPr>
          <w:sz w:val="22"/>
        </w:rPr>
        <w:t>ka</w:t>
      </w:r>
      <w:r w:rsidRPr="008E428D">
        <w:rPr>
          <w:sz w:val="22"/>
        </w:rPr>
        <w:t xml:space="preserve"> školy rozhodnout o odložení klasifikace a stanovit její podmínky.</w:t>
      </w:r>
      <w:r w:rsidR="00FB5379" w:rsidRPr="008E428D">
        <w:rPr>
          <w:sz w:val="22"/>
        </w:rPr>
        <w:t xml:space="preserve"> V případě neúčasti žáka na </w:t>
      </w:r>
      <w:r w:rsidR="00486A8D" w:rsidRPr="008E428D">
        <w:rPr>
          <w:sz w:val="22"/>
        </w:rPr>
        <w:t>školních akcích (výjezdový pobyt, lyžařský kurz, školní výlet, kulturní akce aj.)</w:t>
      </w:r>
      <w:r w:rsidR="008E23A1" w:rsidRPr="008E428D">
        <w:rPr>
          <w:sz w:val="22"/>
        </w:rPr>
        <w:t>,</w:t>
      </w:r>
      <w:r w:rsidR="00486A8D" w:rsidRPr="008E428D">
        <w:rPr>
          <w:sz w:val="22"/>
        </w:rPr>
        <w:t xml:space="preserve"> dochází žák do školy, kde</w:t>
      </w:r>
      <w:r w:rsidR="00A6498F" w:rsidRPr="008E428D">
        <w:rPr>
          <w:sz w:val="22"/>
        </w:rPr>
        <w:t xml:space="preserve"> </w:t>
      </w:r>
      <w:r w:rsidR="008E23A1" w:rsidRPr="008E428D">
        <w:rPr>
          <w:sz w:val="22"/>
        </w:rPr>
        <w:t>se účastní výuky v jiné třídě</w:t>
      </w:r>
      <w:r w:rsidR="00486A8D" w:rsidRPr="008E428D">
        <w:rPr>
          <w:sz w:val="22"/>
        </w:rPr>
        <w:t>.</w:t>
      </w:r>
      <w:r w:rsidR="008E23A1" w:rsidRPr="008E428D">
        <w:rPr>
          <w:sz w:val="22"/>
        </w:rPr>
        <w:t xml:space="preserve"> </w:t>
      </w:r>
      <w:r w:rsidR="00486A8D" w:rsidRPr="008E428D">
        <w:rPr>
          <w:sz w:val="22"/>
        </w:rPr>
        <w:t xml:space="preserve">Pokud v tomto případě do školy žák nedochází, musí být omluven zákonnými zástupci dle </w:t>
      </w:r>
      <w:r w:rsidR="008E23A1" w:rsidRPr="008E428D">
        <w:rPr>
          <w:sz w:val="22"/>
        </w:rPr>
        <w:t xml:space="preserve">pravidel tohoto </w:t>
      </w:r>
      <w:r w:rsidR="00486A8D" w:rsidRPr="008E428D">
        <w:rPr>
          <w:sz w:val="22"/>
        </w:rPr>
        <w:t>školního</w:t>
      </w:r>
      <w:r w:rsidR="008E23A1" w:rsidRPr="008E428D">
        <w:rPr>
          <w:sz w:val="22"/>
        </w:rPr>
        <w:t xml:space="preserve"> </w:t>
      </w:r>
      <w:r w:rsidR="00BC397D">
        <w:rPr>
          <w:sz w:val="22"/>
        </w:rPr>
        <w:t xml:space="preserve">řádu. Zákonný zástupce omlouvá předem i neúčast žáka v zájmových </w:t>
      </w:r>
      <w:r w:rsidR="00BC397D">
        <w:rPr>
          <w:sz w:val="22"/>
        </w:rPr>
        <w:lastRenderedPageBreak/>
        <w:t>kroužcích v</w:t>
      </w:r>
      <w:r w:rsidR="00706560">
        <w:rPr>
          <w:sz w:val="22"/>
        </w:rPr>
        <w:t xml:space="preserve"> těch </w:t>
      </w:r>
      <w:r w:rsidR="00BC397D">
        <w:rPr>
          <w:sz w:val="22"/>
        </w:rPr>
        <w:t>případ</w:t>
      </w:r>
      <w:r w:rsidR="00706560">
        <w:rPr>
          <w:sz w:val="22"/>
        </w:rPr>
        <w:t>ech</w:t>
      </w:r>
      <w:r w:rsidR="00BC397D">
        <w:rPr>
          <w:sz w:val="22"/>
        </w:rPr>
        <w:t xml:space="preserve">, </w:t>
      </w:r>
      <w:r w:rsidR="00706560">
        <w:rPr>
          <w:sz w:val="22"/>
        </w:rPr>
        <w:t xml:space="preserve">kdy se žák </w:t>
      </w:r>
      <w:r w:rsidR="00BC397D">
        <w:rPr>
          <w:sz w:val="22"/>
        </w:rPr>
        <w:t xml:space="preserve">v den </w:t>
      </w:r>
      <w:r w:rsidR="00706560">
        <w:rPr>
          <w:sz w:val="22"/>
        </w:rPr>
        <w:t>konání kroužku účastní povinné výuky</w:t>
      </w:r>
      <w:r w:rsidR="00BC397D">
        <w:rPr>
          <w:sz w:val="22"/>
        </w:rPr>
        <w:t xml:space="preserve">. </w:t>
      </w:r>
      <w:r w:rsidR="00BC397D" w:rsidRPr="00BC397D">
        <w:rPr>
          <w:sz w:val="22"/>
        </w:rPr>
        <w:t xml:space="preserve">Za žáka, který byl ve škole a do </w:t>
      </w:r>
      <w:r w:rsidR="00BC397D">
        <w:rPr>
          <w:sz w:val="22"/>
        </w:rPr>
        <w:t>zájmového kroužku</w:t>
      </w:r>
      <w:r w:rsidR="00BC397D" w:rsidRPr="00BC397D">
        <w:rPr>
          <w:sz w:val="22"/>
        </w:rPr>
        <w:t xml:space="preserve"> se nedostavil, </w:t>
      </w:r>
      <w:r w:rsidR="00BC397D">
        <w:rPr>
          <w:sz w:val="22"/>
        </w:rPr>
        <w:t>vedoucí kroužku</w:t>
      </w:r>
      <w:r w:rsidR="00BC397D" w:rsidRPr="00BC397D">
        <w:rPr>
          <w:sz w:val="22"/>
        </w:rPr>
        <w:t xml:space="preserve"> ne</w:t>
      </w:r>
      <w:r w:rsidR="00D42941">
        <w:rPr>
          <w:sz w:val="22"/>
        </w:rPr>
        <w:t>z</w:t>
      </w:r>
      <w:r w:rsidR="00BC397D" w:rsidRPr="00BC397D">
        <w:rPr>
          <w:sz w:val="22"/>
        </w:rPr>
        <w:t>odpovídá.</w:t>
      </w:r>
    </w:p>
    <w:p w:rsidR="009074B7" w:rsidRPr="009074B7" w:rsidRDefault="009074B7" w:rsidP="009074B7">
      <w:pPr>
        <w:ind w:left="284"/>
        <w:jc w:val="both"/>
        <w:rPr>
          <w:sz w:val="22"/>
        </w:rPr>
      </w:pPr>
    </w:p>
    <w:p w:rsidR="004174D5" w:rsidRDefault="004D2406" w:rsidP="008E428D">
      <w:pPr>
        <w:pStyle w:val="Default"/>
        <w:ind w:left="284" w:hanging="360"/>
        <w:jc w:val="both"/>
        <w:rPr>
          <w:sz w:val="22"/>
          <w:szCs w:val="22"/>
        </w:rPr>
      </w:pPr>
      <w:r>
        <w:rPr>
          <w:sz w:val="22"/>
          <w:szCs w:val="22"/>
        </w:rPr>
        <w:t xml:space="preserve">6.   </w:t>
      </w:r>
      <w:r w:rsidR="00D147EA" w:rsidRPr="00C70984">
        <w:rPr>
          <w:sz w:val="22"/>
          <w:szCs w:val="22"/>
        </w:rPr>
        <w:t>O</w:t>
      </w:r>
      <w:r w:rsidR="0022168E" w:rsidRPr="00C70984">
        <w:rPr>
          <w:sz w:val="22"/>
          <w:szCs w:val="22"/>
        </w:rPr>
        <w:t>znamovat škole údaje nezbytné pro školní matriku</w:t>
      </w:r>
      <w:r w:rsidR="00D147EA" w:rsidRPr="00C70984">
        <w:rPr>
          <w:sz w:val="22"/>
          <w:szCs w:val="22"/>
        </w:rPr>
        <w:t xml:space="preserve"> dle (§ 28 odst. 2 a 3 školského zákona) a další údaje,</w:t>
      </w:r>
    </w:p>
    <w:p w:rsidR="00073079" w:rsidRDefault="00073079" w:rsidP="00F055B6">
      <w:pPr>
        <w:rPr>
          <w:sz w:val="22"/>
          <w:szCs w:val="22"/>
        </w:rPr>
      </w:pPr>
      <w:r>
        <w:rPr>
          <w:color w:val="000000"/>
          <w:sz w:val="22"/>
          <w:szCs w:val="22"/>
        </w:rPr>
        <w:t xml:space="preserve">     </w:t>
      </w:r>
      <w:r w:rsidR="00D147EA" w:rsidRPr="00C70984">
        <w:rPr>
          <w:sz w:val="22"/>
          <w:szCs w:val="22"/>
        </w:rPr>
        <w:t>které jsou podstatné pro průběh vzdělávání nebo bezpečnost žáka a změny v těchto údajích.</w:t>
      </w:r>
      <w:r w:rsidR="004174D5" w:rsidRPr="00C70984">
        <w:rPr>
          <w:sz w:val="22"/>
          <w:szCs w:val="22"/>
        </w:rPr>
        <w:t xml:space="preserve"> Informace, které </w:t>
      </w:r>
      <w:r>
        <w:rPr>
          <w:sz w:val="22"/>
          <w:szCs w:val="22"/>
        </w:rPr>
        <w:t xml:space="preserve"> </w:t>
      </w:r>
    </w:p>
    <w:p w:rsidR="00073079" w:rsidRDefault="00073079" w:rsidP="00F055B6">
      <w:pPr>
        <w:rPr>
          <w:sz w:val="22"/>
          <w:szCs w:val="22"/>
        </w:rPr>
      </w:pPr>
      <w:r>
        <w:rPr>
          <w:sz w:val="22"/>
          <w:szCs w:val="22"/>
        </w:rPr>
        <w:t xml:space="preserve">     </w:t>
      </w:r>
      <w:r w:rsidR="004174D5" w:rsidRPr="00C70984">
        <w:rPr>
          <w:sz w:val="22"/>
          <w:szCs w:val="22"/>
        </w:rPr>
        <w:t xml:space="preserve">zákonný zástupce žáka poskytne do školní matriky nebo jiné důležité informace o </w:t>
      </w:r>
      <w:r w:rsidR="008E23A1" w:rsidRPr="00C70984">
        <w:rPr>
          <w:sz w:val="22"/>
          <w:szCs w:val="22"/>
        </w:rPr>
        <w:t>žá</w:t>
      </w:r>
      <w:r w:rsidR="004174D5" w:rsidRPr="00C70984">
        <w:rPr>
          <w:sz w:val="22"/>
          <w:szCs w:val="22"/>
        </w:rPr>
        <w:t>kovi (zdravotní způsobilost,</w:t>
      </w:r>
      <w:r w:rsidR="00705C97" w:rsidRPr="00C70984">
        <w:rPr>
          <w:sz w:val="22"/>
          <w:szCs w:val="22"/>
        </w:rPr>
        <w:t xml:space="preserve"> </w:t>
      </w:r>
    </w:p>
    <w:p w:rsidR="00073079" w:rsidRDefault="00073079" w:rsidP="00F055B6">
      <w:pPr>
        <w:rPr>
          <w:sz w:val="22"/>
          <w:szCs w:val="22"/>
        </w:rPr>
      </w:pPr>
      <w:r>
        <w:rPr>
          <w:sz w:val="22"/>
          <w:szCs w:val="22"/>
        </w:rPr>
        <w:t xml:space="preserve">     </w:t>
      </w:r>
      <w:r w:rsidR="00705C97" w:rsidRPr="00C70984">
        <w:rPr>
          <w:sz w:val="22"/>
          <w:szCs w:val="22"/>
        </w:rPr>
        <w:t>aj.</w:t>
      </w:r>
      <w:r w:rsidR="004174D5" w:rsidRPr="00C70984">
        <w:rPr>
          <w:sz w:val="22"/>
          <w:szCs w:val="22"/>
        </w:rPr>
        <w:t xml:space="preserve">) jsou důvěrné a všichni pedagogičtí pracovníci se řídí </w:t>
      </w:r>
      <w:r w:rsidR="00F055B6" w:rsidRPr="00C70984">
        <w:rPr>
          <w:sz w:val="22"/>
          <w:szCs w:val="22"/>
        </w:rPr>
        <w:t xml:space="preserve">ve smyslu všech ustanovení zákona č.110/2019 Sb., </w:t>
      </w:r>
    </w:p>
    <w:p w:rsidR="00F055B6" w:rsidRPr="00C70984" w:rsidRDefault="00073079" w:rsidP="00F055B6">
      <w:pPr>
        <w:rPr>
          <w:sz w:val="22"/>
          <w:szCs w:val="22"/>
        </w:rPr>
      </w:pPr>
      <w:r>
        <w:rPr>
          <w:sz w:val="22"/>
          <w:szCs w:val="22"/>
        </w:rPr>
        <w:t xml:space="preserve">     </w:t>
      </w:r>
      <w:r w:rsidR="00F055B6" w:rsidRPr="00C70984">
        <w:rPr>
          <w:sz w:val="22"/>
          <w:szCs w:val="22"/>
        </w:rPr>
        <w:t>zákon o zpracování osobních údajů</w:t>
      </w:r>
      <w:r w:rsidR="00F055B6" w:rsidRPr="00C70984">
        <w:rPr>
          <w:sz w:val="22"/>
          <w:szCs w:val="22"/>
          <w:shd w:val="clear" w:color="auto" w:fill="FFFFFF"/>
        </w:rPr>
        <w:t xml:space="preserve"> který provádí </w:t>
      </w:r>
      <w:hyperlink r:id="rId11" w:tooltip="Nařízení Evropské unie" w:history="1">
        <w:r w:rsidR="00F055B6" w:rsidRPr="00C70984">
          <w:rPr>
            <w:rStyle w:val="Hypertextovodkaz"/>
            <w:color w:val="auto"/>
            <w:sz w:val="22"/>
            <w:szCs w:val="22"/>
            <w:u w:val="none"/>
            <w:shd w:val="clear" w:color="auto" w:fill="FFFFFF"/>
          </w:rPr>
          <w:t>nařízení EU</w:t>
        </w:r>
      </w:hyperlink>
      <w:r w:rsidR="00F055B6" w:rsidRPr="00C70984">
        <w:rPr>
          <w:sz w:val="22"/>
          <w:szCs w:val="22"/>
          <w:shd w:val="clear" w:color="auto" w:fill="FFFFFF"/>
        </w:rPr>
        <w:t> 2016/679 (</w:t>
      </w:r>
      <w:hyperlink r:id="rId12" w:tooltip="Obecné nařízení o ochraně osobních údajů" w:history="1">
        <w:r w:rsidR="00F055B6" w:rsidRPr="00C70984">
          <w:rPr>
            <w:rStyle w:val="Hypertextovodkaz"/>
            <w:color w:val="auto"/>
            <w:sz w:val="22"/>
            <w:szCs w:val="22"/>
            <w:u w:val="none"/>
            <w:shd w:val="clear" w:color="auto" w:fill="FFFFFF"/>
          </w:rPr>
          <w:t>GDPR</w:t>
        </w:r>
      </w:hyperlink>
      <w:r w:rsidR="00F055B6" w:rsidRPr="00C70984">
        <w:rPr>
          <w:sz w:val="22"/>
          <w:szCs w:val="22"/>
          <w:shd w:val="clear" w:color="auto" w:fill="FFFFFF"/>
        </w:rPr>
        <w:t>).</w:t>
      </w:r>
    </w:p>
    <w:p w:rsidR="009074B7" w:rsidRDefault="009074B7" w:rsidP="00E33B63">
      <w:pPr>
        <w:pStyle w:val="Default"/>
        <w:ind w:left="284"/>
        <w:jc w:val="both"/>
        <w:rPr>
          <w:sz w:val="23"/>
          <w:szCs w:val="23"/>
        </w:rPr>
      </w:pPr>
    </w:p>
    <w:p w:rsidR="00D147EA" w:rsidRDefault="004D2406" w:rsidP="00026DBA">
      <w:pPr>
        <w:pStyle w:val="Default"/>
        <w:ind w:left="284" w:hanging="284"/>
        <w:jc w:val="both"/>
        <w:rPr>
          <w:sz w:val="22"/>
          <w:szCs w:val="22"/>
        </w:rPr>
      </w:pPr>
      <w:r>
        <w:rPr>
          <w:sz w:val="22"/>
          <w:szCs w:val="22"/>
        </w:rPr>
        <w:t xml:space="preserve">7.  </w:t>
      </w:r>
      <w:r w:rsidR="00D147EA" w:rsidRPr="004174D5">
        <w:rPr>
          <w:sz w:val="22"/>
          <w:szCs w:val="22"/>
        </w:rPr>
        <w:t>Zajistit, aby žák docházel do školy zdravý</w:t>
      </w:r>
      <w:r w:rsidR="00406B00">
        <w:rPr>
          <w:sz w:val="22"/>
          <w:szCs w:val="22"/>
        </w:rPr>
        <w:t>. V</w:t>
      </w:r>
      <w:r w:rsidR="00D147EA" w:rsidRPr="004174D5">
        <w:rPr>
          <w:sz w:val="22"/>
          <w:szCs w:val="22"/>
        </w:rPr>
        <w:t xml:space="preserve"> případě, že se u žáka projeví známky onemocnění během pobytu ve škole, neprodleně </w:t>
      </w:r>
      <w:r w:rsidR="00406B00">
        <w:rPr>
          <w:sz w:val="22"/>
          <w:szCs w:val="22"/>
        </w:rPr>
        <w:t xml:space="preserve">ho </w:t>
      </w:r>
      <w:r w:rsidR="00D147EA" w:rsidRPr="004174D5">
        <w:rPr>
          <w:sz w:val="22"/>
          <w:szCs w:val="22"/>
        </w:rPr>
        <w:t xml:space="preserve">po výzvě </w:t>
      </w:r>
      <w:r w:rsidR="00406B00">
        <w:rPr>
          <w:sz w:val="22"/>
          <w:szCs w:val="22"/>
        </w:rPr>
        <w:t xml:space="preserve">třídního učitele, příp. jiného </w:t>
      </w:r>
      <w:r w:rsidR="00D147EA" w:rsidRPr="004174D5">
        <w:rPr>
          <w:sz w:val="22"/>
          <w:szCs w:val="22"/>
        </w:rPr>
        <w:t>pedagoga ze školy převzít. Žák, u kterého se projeví známky onemocnění během pobytu ve škole, odchází pouze v doprovodu zákonných zástupců nebo</w:t>
      </w:r>
      <w:r w:rsidR="00406B00">
        <w:rPr>
          <w:sz w:val="22"/>
          <w:szCs w:val="22"/>
        </w:rPr>
        <w:t xml:space="preserve"> jimi</w:t>
      </w:r>
      <w:r w:rsidR="00F22900">
        <w:rPr>
          <w:sz w:val="22"/>
          <w:szCs w:val="22"/>
        </w:rPr>
        <w:t xml:space="preserve"> pověřené osoby</w:t>
      </w:r>
      <w:r w:rsidR="00D147EA" w:rsidRPr="004174D5">
        <w:rPr>
          <w:sz w:val="22"/>
          <w:szCs w:val="22"/>
        </w:rPr>
        <w:t xml:space="preserve">. </w:t>
      </w:r>
      <w:r w:rsidR="00406B00">
        <w:rPr>
          <w:sz w:val="22"/>
          <w:szCs w:val="22"/>
        </w:rPr>
        <w:t>Zákonní zástupci pro tyto případy mohou v</w:t>
      </w:r>
      <w:r w:rsidR="00D147EA" w:rsidRPr="004174D5">
        <w:rPr>
          <w:sz w:val="22"/>
          <w:szCs w:val="22"/>
        </w:rPr>
        <w:t>ystav</w:t>
      </w:r>
      <w:r w:rsidR="00406B00">
        <w:rPr>
          <w:sz w:val="22"/>
          <w:szCs w:val="22"/>
        </w:rPr>
        <w:t>it</w:t>
      </w:r>
      <w:r w:rsidR="00D147EA" w:rsidRPr="004174D5">
        <w:rPr>
          <w:sz w:val="22"/>
          <w:szCs w:val="22"/>
        </w:rPr>
        <w:t xml:space="preserve"> </w:t>
      </w:r>
      <w:r w:rsidR="00406B00">
        <w:rPr>
          <w:sz w:val="22"/>
          <w:szCs w:val="22"/>
        </w:rPr>
        <w:t xml:space="preserve">jimi podepsané </w:t>
      </w:r>
      <w:r w:rsidR="00D147EA" w:rsidRPr="004174D5">
        <w:rPr>
          <w:sz w:val="22"/>
          <w:szCs w:val="22"/>
        </w:rPr>
        <w:t>písemné</w:t>
      </w:r>
      <w:r w:rsidR="00C70984">
        <w:rPr>
          <w:sz w:val="22"/>
          <w:szCs w:val="22"/>
        </w:rPr>
        <w:t xml:space="preserve"> </w:t>
      </w:r>
      <w:r w:rsidR="00D147EA" w:rsidRPr="004174D5">
        <w:rPr>
          <w:sz w:val="22"/>
          <w:szCs w:val="22"/>
        </w:rPr>
        <w:t>pověření</w:t>
      </w:r>
      <w:r w:rsidR="00406B00">
        <w:rPr>
          <w:sz w:val="22"/>
          <w:szCs w:val="22"/>
        </w:rPr>
        <w:t>,</w:t>
      </w:r>
      <w:r w:rsidR="00C70984">
        <w:rPr>
          <w:sz w:val="22"/>
          <w:szCs w:val="22"/>
        </w:rPr>
        <w:t xml:space="preserve"> </w:t>
      </w:r>
      <w:r w:rsidR="00406B00">
        <w:rPr>
          <w:sz w:val="22"/>
          <w:szCs w:val="22"/>
        </w:rPr>
        <w:t>které</w:t>
      </w:r>
      <w:r w:rsidR="00D147EA" w:rsidRPr="004174D5">
        <w:rPr>
          <w:sz w:val="22"/>
          <w:szCs w:val="22"/>
        </w:rPr>
        <w:t xml:space="preserve"> </w:t>
      </w:r>
      <w:r w:rsidR="00C85454">
        <w:rPr>
          <w:sz w:val="22"/>
          <w:szCs w:val="22"/>
        </w:rPr>
        <w:t>doručí</w:t>
      </w:r>
      <w:r w:rsidR="00D147EA" w:rsidRPr="004174D5">
        <w:rPr>
          <w:sz w:val="22"/>
          <w:szCs w:val="22"/>
        </w:rPr>
        <w:t xml:space="preserve"> třídnímu u</w:t>
      </w:r>
      <w:r w:rsidR="00194BCE">
        <w:rPr>
          <w:sz w:val="22"/>
          <w:szCs w:val="22"/>
        </w:rPr>
        <w:t>čiteli, případně ředitelce</w:t>
      </w:r>
      <w:r w:rsidR="00F22900">
        <w:rPr>
          <w:sz w:val="22"/>
          <w:szCs w:val="22"/>
        </w:rPr>
        <w:t xml:space="preserve"> školy</w:t>
      </w:r>
      <w:r w:rsidR="00D147EA" w:rsidRPr="004174D5">
        <w:rPr>
          <w:sz w:val="22"/>
          <w:szCs w:val="22"/>
        </w:rPr>
        <w:t xml:space="preserve">. Žák </w:t>
      </w:r>
      <w:r w:rsidR="00406B00">
        <w:rPr>
          <w:sz w:val="22"/>
          <w:szCs w:val="22"/>
        </w:rPr>
        <w:t>své zdravotní problémy</w:t>
      </w:r>
      <w:r w:rsidR="00D147EA" w:rsidRPr="004174D5">
        <w:rPr>
          <w:sz w:val="22"/>
          <w:szCs w:val="22"/>
        </w:rPr>
        <w:t xml:space="preserve"> hlásí vyučujícímu, v případě nutnosti se obrátí na kteréhokoliv zaměstnance školy. </w:t>
      </w:r>
    </w:p>
    <w:p w:rsidR="00E12ABA" w:rsidRDefault="00E12ABA" w:rsidP="00026DBA">
      <w:pPr>
        <w:pStyle w:val="Default"/>
        <w:ind w:left="284" w:hanging="284"/>
        <w:jc w:val="both"/>
        <w:rPr>
          <w:sz w:val="22"/>
          <w:szCs w:val="22"/>
        </w:rPr>
      </w:pPr>
    </w:p>
    <w:p w:rsidR="00E12ABA" w:rsidRDefault="00E12ABA" w:rsidP="00026DBA">
      <w:pPr>
        <w:pStyle w:val="Default"/>
        <w:ind w:left="284" w:hanging="284"/>
        <w:jc w:val="both"/>
        <w:rPr>
          <w:sz w:val="22"/>
          <w:szCs w:val="22"/>
        </w:rPr>
      </w:pPr>
      <w:r>
        <w:rPr>
          <w:sz w:val="22"/>
          <w:szCs w:val="22"/>
        </w:rPr>
        <w:t xml:space="preserve">8. </w:t>
      </w:r>
      <w:r w:rsidRPr="00A13F6F">
        <w:rPr>
          <w:color w:val="auto"/>
          <w:sz w:val="22"/>
          <w:szCs w:val="22"/>
        </w:rPr>
        <w:t xml:space="preserve">V rámci podpory samostatnosti dětí, doprovází a vyzvedává </w:t>
      </w:r>
      <w:r w:rsidR="00A13F6F" w:rsidRPr="00A13F6F">
        <w:rPr>
          <w:color w:val="auto"/>
          <w:sz w:val="22"/>
          <w:szCs w:val="22"/>
        </w:rPr>
        <w:t xml:space="preserve">zákonný zástupce </w:t>
      </w:r>
      <w:r w:rsidRPr="00A13F6F">
        <w:rPr>
          <w:color w:val="auto"/>
          <w:sz w:val="22"/>
          <w:szCs w:val="22"/>
        </w:rPr>
        <w:t xml:space="preserve">dítě pouze u hlavního vchodu školy. </w:t>
      </w:r>
      <w:r w:rsidR="00A13F6F" w:rsidRPr="00A13F6F">
        <w:rPr>
          <w:color w:val="auto"/>
          <w:sz w:val="22"/>
          <w:szCs w:val="22"/>
        </w:rPr>
        <w:t>Zákonný zástupce š</w:t>
      </w:r>
      <w:r w:rsidRPr="00A13F6F">
        <w:rPr>
          <w:color w:val="auto"/>
          <w:sz w:val="22"/>
          <w:szCs w:val="22"/>
        </w:rPr>
        <w:t>kolu navštěvuje jen v případě setkání s pedagogy či vedením školy po předchozí telefonické či písemné domluvě či během konzultačních dnů.</w:t>
      </w:r>
      <w:r w:rsidRPr="00E12ABA">
        <w:rPr>
          <w:color w:val="0070C0"/>
          <w:sz w:val="22"/>
          <w:szCs w:val="22"/>
        </w:rPr>
        <w:t xml:space="preserve"> </w:t>
      </w:r>
    </w:p>
    <w:p w:rsidR="009074B7" w:rsidRPr="004174D5" w:rsidRDefault="009074B7" w:rsidP="00026DBA">
      <w:pPr>
        <w:pStyle w:val="Default"/>
        <w:ind w:left="284" w:hanging="284"/>
        <w:jc w:val="both"/>
        <w:rPr>
          <w:sz w:val="22"/>
          <w:szCs w:val="22"/>
        </w:rPr>
      </w:pPr>
    </w:p>
    <w:p w:rsidR="00333136" w:rsidRDefault="00A13F6F" w:rsidP="00333136">
      <w:pPr>
        <w:ind w:left="284" w:hanging="284"/>
        <w:jc w:val="both"/>
        <w:rPr>
          <w:sz w:val="22"/>
          <w:szCs w:val="22"/>
        </w:rPr>
      </w:pPr>
      <w:r>
        <w:rPr>
          <w:sz w:val="22"/>
          <w:szCs w:val="22"/>
        </w:rPr>
        <w:t>9</w:t>
      </w:r>
      <w:r w:rsidR="004D2406">
        <w:rPr>
          <w:sz w:val="22"/>
          <w:szCs w:val="22"/>
        </w:rPr>
        <w:t xml:space="preserve">. </w:t>
      </w:r>
      <w:r w:rsidR="00D42941">
        <w:rPr>
          <w:sz w:val="22"/>
          <w:szCs w:val="22"/>
        </w:rPr>
        <w:t xml:space="preserve">Při </w:t>
      </w:r>
      <w:r w:rsidR="00C85454">
        <w:rPr>
          <w:sz w:val="22"/>
          <w:szCs w:val="22"/>
        </w:rPr>
        <w:t xml:space="preserve">plnění povinné </w:t>
      </w:r>
      <w:r w:rsidR="00333136">
        <w:rPr>
          <w:sz w:val="22"/>
          <w:szCs w:val="22"/>
        </w:rPr>
        <w:t>školní</w:t>
      </w:r>
      <w:r w:rsidR="009074B7">
        <w:rPr>
          <w:sz w:val="22"/>
          <w:szCs w:val="22"/>
        </w:rPr>
        <w:t xml:space="preserve"> docházky </w:t>
      </w:r>
      <w:r w:rsidR="00A96C45">
        <w:rPr>
          <w:sz w:val="22"/>
          <w:szCs w:val="22"/>
        </w:rPr>
        <w:t xml:space="preserve">dítěte v zahraničí </w:t>
      </w:r>
      <w:r w:rsidR="00DD40C4">
        <w:rPr>
          <w:sz w:val="22"/>
          <w:szCs w:val="22"/>
        </w:rPr>
        <w:t xml:space="preserve">nebo </w:t>
      </w:r>
      <w:r w:rsidR="00DD40C4" w:rsidRPr="007E387E">
        <w:rPr>
          <w:sz w:val="22"/>
          <w:szCs w:val="22"/>
        </w:rPr>
        <w:t>v zahraniční škole na území České republiky</w:t>
      </w:r>
      <w:r w:rsidR="00DD40C4" w:rsidRPr="00593E1D">
        <w:rPr>
          <w:color w:val="0000FF"/>
          <w:sz w:val="24"/>
        </w:rPr>
        <w:t xml:space="preserve"> </w:t>
      </w:r>
      <w:r w:rsidR="004D2406" w:rsidRPr="00EC33BA">
        <w:rPr>
          <w:sz w:val="22"/>
          <w:szCs w:val="22"/>
        </w:rPr>
        <w:t>oznámit</w:t>
      </w:r>
      <w:r w:rsidR="00073079">
        <w:rPr>
          <w:sz w:val="22"/>
          <w:szCs w:val="22"/>
        </w:rPr>
        <w:t xml:space="preserve"> </w:t>
      </w:r>
      <w:r w:rsidR="004D2406" w:rsidRPr="00EC33BA">
        <w:rPr>
          <w:sz w:val="22"/>
          <w:szCs w:val="22"/>
        </w:rPr>
        <w:t>ředitel</w:t>
      </w:r>
      <w:r w:rsidR="00194BCE">
        <w:rPr>
          <w:sz w:val="22"/>
          <w:szCs w:val="22"/>
        </w:rPr>
        <w:t>ce</w:t>
      </w:r>
      <w:r w:rsidR="004D2406" w:rsidRPr="00EC33BA">
        <w:rPr>
          <w:sz w:val="22"/>
          <w:szCs w:val="22"/>
        </w:rPr>
        <w:t xml:space="preserve"> školy</w:t>
      </w:r>
      <w:r w:rsidR="005B3091">
        <w:rPr>
          <w:sz w:val="22"/>
          <w:szCs w:val="22"/>
        </w:rPr>
        <w:t xml:space="preserve"> </w:t>
      </w:r>
      <w:r w:rsidR="004D2406" w:rsidRPr="00EC33BA">
        <w:rPr>
          <w:sz w:val="22"/>
          <w:szCs w:val="22"/>
        </w:rPr>
        <w:t>předpokládanou dobu tohoto plnění povinné školní</w:t>
      </w:r>
      <w:r w:rsidR="004D2406">
        <w:t xml:space="preserve"> </w:t>
      </w:r>
      <w:r w:rsidR="004D2406" w:rsidRPr="00EC33BA">
        <w:rPr>
          <w:sz w:val="22"/>
          <w:szCs w:val="22"/>
        </w:rPr>
        <w:t>docházky, adresu pobytu žáka v zahraničí a adresu školy v</w:t>
      </w:r>
      <w:r w:rsidR="00C85454">
        <w:rPr>
          <w:sz w:val="22"/>
          <w:szCs w:val="22"/>
        </w:rPr>
        <w:t xml:space="preserve"> zahraničí. Nejpozději do dvou </w:t>
      </w:r>
      <w:r w:rsidR="004D2406" w:rsidRPr="00EC33BA">
        <w:rPr>
          <w:sz w:val="22"/>
          <w:szCs w:val="22"/>
        </w:rPr>
        <w:t>týdnů po příjezdu žáka do země pobytu přihlásit žáka do školy.</w:t>
      </w:r>
    </w:p>
    <w:p w:rsidR="00C70984" w:rsidRPr="002102D8" w:rsidRDefault="00C70984" w:rsidP="00333136">
      <w:pPr>
        <w:ind w:left="284" w:hanging="284"/>
        <w:jc w:val="both"/>
        <w:rPr>
          <w:color w:val="FF0000"/>
          <w:sz w:val="22"/>
          <w:szCs w:val="22"/>
        </w:rPr>
      </w:pPr>
    </w:p>
    <w:p w:rsidR="00C70984" w:rsidRPr="007B2E43" w:rsidRDefault="00A13F6F" w:rsidP="00333136">
      <w:pPr>
        <w:ind w:left="284" w:hanging="284"/>
        <w:jc w:val="both"/>
        <w:rPr>
          <w:sz w:val="22"/>
          <w:szCs w:val="22"/>
        </w:rPr>
      </w:pPr>
      <w:r>
        <w:rPr>
          <w:sz w:val="22"/>
          <w:szCs w:val="22"/>
        </w:rPr>
        <w:t>10</w:t>
      </w:r>
      <w:r w:rsidR="00C70984" w:rsidRPr="007B2E43">
        <w:rPr>
          <w:sz w:val="22"/>
          <w:szCs w:val="22"/>
        </w:rPr>
        <w:t xml:space="preserve">. Při plnění povinné školní docházky dítěte formou individuálního vzdělávání řídit se veškerými nařízeními podle § 41 zákona č. 561/2004 Sb., o předškolním, základním, středním, vyšším odborném a jiném vzdělávání (školský zákon). Po dobu individuálního vzdělávání žáka za plnění podmínek dle § 41 zákona č. 561/2004 Sb., o předškolním, základním, středním, vyšším odborném a jiném vzdělávání (školský zákon) odpovídá zákonný zástupce žáka. </w:t>
      </w:r>
      <w:r w:rsidR="008C1AAC" w:rsidRPr="007B2E43">
        <w:rPr>
          <w:sz w:val="22"/>
          <w:szCs w:val="22"/>
        </w:rPr>
        <w:t>Zákonný zástupce podle tohoto ustanovení odpovídá za zajištění plnění podmínek ke vzdělávání, zejména podmínek materiálních, personálních a ochrany zdraví žáka v souladu s vydaným rozhodnutím o povolení individuálního vzdělávání.</w:t>
      </w:r>
      <w:r w:rsidR="002102D8" w:rsidRPr="007B2E43">
        <w:rPr>
          <w:sz w:val="22"/>
          <w:szCs w:val="22"/>
        </w:rPr>
        <w:t xml:space="preserve"> </w:t>
      </w:r>
      <w:r w:rsidR="008C1AAC" w:rsidRPr="007B2E43">
        <w:rPr>
          <w:sz w:val="22"/>
          <w:szCs w:val="22"/>
        </w:rPr>
        <w:t>Zákonný</w:t>
      </w:r>
      <w:r w:rsidR="002102D8" w:rsidRPr="007B2E43">
        <w:rPr>
          <w:sz w:val="22"/>
          <w:szCs w:val="22"/>
        </w:rPr>
        <w:t xml:space="preserve"> </w:t>
      </w:r>
      <w:r w:rsidR="008C1AAC" w:rsidRPr="007B2E43">
        <w:rPr>
          <w:sz w:val="22"/>
          <w:szCs w:val="22"/>
        </w:rPr>
        <w:t>zástupce (vzdělavatel) spolupracuje s vedením školy, určenými pedagogy školy, kteří budou pracovat v teamu určeném pro žáky s individuálním vzděláváním. Komunikace mezi zákonným zástupce</w:t>
      </w:r>
      <w:r w:rsidR="007B2E43">
        <w:rPr>
          <w:sz w:val="22"/>
          <w:szCs w:val="22"/>
        </w:rPr>
        <w:t>m</w:t>
      </w:r>
      <w:r w:rsidR="008C1AAC" w:rsidRPr="007B2E43">
        <w:rPr>
          <w:sz w:val="22"/>
          <w:szCs w:val="22"/>
        </w:rPr>
        <w:t xml:space="preserve"> (vzdělavatel) a určenými pedagogy bude probíhat formou e-mailové komunikace, on-line konzultací či formou osobní, předem domluvené schůzky.</w:t>
      </w:r>
    </w:p>
    <w:p w:rsidR="00B9559A" w:rsidRDefault="00B9559A" w:rsidP="00A96C45">
      <w:pPr>
        <w:jc w:val="both"/>
        <w:rPr>
          <w:sz w:val="22"/>
          <w:szCs w:val="22"/>
        </w:rPr>
      </w:pPr>
    </w:p>
    <w:p w:rsidR="00B9559A" w:rsidRDefault="00B9559A" w:rsidP="00A96C45">
      <w:pPr>
        <w:jc w:val="both"/>
        <w:rPr>
          <w:sz w:val="22"/>
          <w:szCs w:val="22"/>
        </w:rPr>
      </w:pPr>
    </w:p>
    <w:p w:rsidR="00333136" w:rsidRPr="00333136" w:rsidRDefault="00333136" w:rsidP="00333136">
      <w:pPr>
        <w:jc w:val="both"/>
        <w:rPr>
          <w:sz w:val="22"/>
          <w:szCs w:val="22"/>
        </w:rPr>
      </w:pPr>
      <w:r w:rsidRPr="00333136">
        <w:rPr>
          <w:b/>
          <w:sz w:val="24"/>
          <w:szCs w:val="24"/>
        </w:rPr>
        <w:t>IV.</w:t>
      </w:r>
      <w:r w:rsidRPr="00D42941">
        <w:rPr>
          <w:szCs w:val="24"/>
        </w:rPr>
        <w:t xml:space="preserve">    </w:t>
      </w:r>
      <w:r w:rsidRPr="008C5B47">
        <w:rPr>
          <w:b/>
          <w:bCs/>
          <w:sz w:val="24"/>
          <w:szCs w:val="24"/>
        </w:rPr>
        <w:t>Práva a povinnosti zaměstnanců školy</w:t>
      </w:r>
      <w:r w:rsidRPr="00333136">
        <w:rPr>
          <w:b/>
          <w:sz w:val="24"/>
          <w:szCs w:val="24"/>
        </w:rPr>
        <w:t xml:space="preserve"> a pravidla vzájemných vztahů se zaměstnanci ve škole</w:t>
      </w:r>
    </w:p>
    <w:p w:rsidR="00333136" w:rsidRPr="00D42941" w:rsidRDefault="00333136" w:rsidP="00333136">
      <w:pPr>
        <w:pStyle w:val="Nadpis2"/>
        <w:rPr>
          <w:szCs w:val="24"/>
        </w:rPr>
      </w:pPr>
    </w:p>
    <w:p w:rsidR="00B9559A" w:rsidRPr="00B9559A" w:rsidRDefault="00B9559A" w:rsidP="003D7675">
      <w:pPr>
        <w:numPr>
          <w:ilvl w:val="0"/>
          <w:numId w:val="12"/>
        </w:numPr>
        <w:rPr>
          <w:rFonts w:ascii="Arial" w:hAnsi="Arial" w:cs="Arial"/>
          <w:color w:val="4C4A4A"/>
          <w:sz w:val="22"/>
          <w:szCs w:val="22"/>
        </w:rPr>
      </w:pPr>
      <w:r w:rsidRPr="00B9559A">
        <w:rPr>
          <w:sz w:val="22"/>
          <w:szCs w:val="22"/>
        </w:rPr>
        <w:t xml:space="preserve">Zaměstnanci školy mají při výkonu své </w:t>
      </w:r>
      <w:r>
        <w:rPr>
          <w:sz w:val="22"/>
          <w:szCs w:val="22"/>
        </w:rPr>
        <w:t>práce</w:t>
      </w:r>
      <w:r w:rsidRPr="00B9559A">
        <w:rPr>
          <w:sz w:val="22"/>
          <w:szCs w:val="22"/>
        </w:rPr>
        <w:t xml:space="preserve"> právo na zajištění podmínek potřebných pro výkon své</w:t>
      </w:r>
      <w:r>
        <w:rPr>
          <w:sz w:val="22"/>
          <w:szCs w:val="22"/>
        </w:rPr>
        <w:t xml:space="preserve"> </w:t>
      </w:r>
      <w:r w:rsidRPr="00B9559A">
        <w:rPr>
          <w:sz w:val="22"/>
          <w:szCs w:val="22"/>
        </w:rPr>
        <w:t>prác</w:t>
      </w:r>
      <w:r>
        <w:rPr>
          <w:sz w:val="22"/>
          <w:szCs w:val="22"/>
        </w:rPr>
        <w:t>e</w:t>
      </w:r>
      <w:r w:rsidRPr="00B9559A">
        <w:rPr>
          <w:sz w:val="22"/>
          <w:szCs w:val="22"/>
        </w:rPr>
        <w:t xml:space="preserve">, zejména na ochranu </w:t>
      </w:r>
      <w:r>
        <w:rPr>
          <w:sz w:val="22"/>
          <w:szCs w:val="22"/>
        </w:rPr>
        <w:t>zdraví a bezpečnosti při práci.</w:t>
      </w:r>
    </w:p>
    <w:p w:rsidR="00B9559A" w:rsidRPr="00B9559A" w:rsidRDefault="00B9559A" w:rsidP="00B9559A">
      <w:pPr>
        <w:ind w:left="720"/>
        <w:rPr>
          <w:rFonts w:ascii="Arial" w:hAnsi="Arial" w:cs="Arial"/>
          <w:color w:val="4C4A4A"/>
          <w:sz w:val="22"/>
          <w:szCs w:val="22"/>
        </w:rPr>
      </w:pPr>
    </w:p>
    <w:p w:rsidR="00B9559A" w:rsidRDefault="00B9559A" w:rsidP="003D7675">
      <w:pPr>
        <w:numPr>
          <w:ilvl w:val="0"/>
          <w:numId w:val="12"/>
        </w:numPr>
        <w:rPr>
          <w:sz w:val="22"/>
          <w:szCs w:val="22"/>
        </w:rPr>
      </w:pPr>
      <w:r w:rsidRPr="00B9559A">
        <w:rPr>
          <w:sz w:val="22"/>
          <w:szCs w:val="22"/>
        </w:rPr>
        <w:t>Pedagogičtí pracovníci mají právo</w:t>
      </w:r>
      <w:r>
        <w:rPr>
          <w:sz w:val="22"/>
          <w:szCs w:val="22"/>
        </w:rPr>
        <w:t xml:space="preserve"> </w:t>
      </w:r>
      <w:r w:rsidRPr="00B9559A">
        <w:rPr>
          <w:sz w:val="22"/>
          <w:szCs w:val="22"/>
        </w:rPr>
        <w:t>volit a být voleni do školské rady.</w:t>
      </w:r>
    </w:p>
    <w:p w:rsidR="00B9559A" w:rsidRDefault="00B9559A" w:rsidP="00B9559A">
      <w:pPr>
        <w:rPr>
          <w:sz w:val="22"/>
          <w:szCs w:val="22"/>
        </w:rPr>
      </w:pPr>
    </w:p>
    <w:p w:rsidR="00B9559A" w:rsidRDefault="00B9559A" w:rsidP="003D7675">
      <w:pPr>
        <w:numPr>
          <w:ilvl w:val="0"/>
          <w:numId w:val="12"/>
        </w:numPr>
        <w:rPr>
          <w:sz w:val="22"/>
          <w:szCs w:val="22"/>
        </w:rPr>
      </w:pPr>
      <w:r w:rsidRPr="00B9559A">
        <w:rPr>
          <w:sz w:val="22"/>
          <w:szCs w:val="22"/>
        </w:rPr>
        <w:t xml:space="preserve">Zaměstnanci </w:t>
      </w:r>
      <w:r>
        <w:rPr>
          <w:sz w:val="22"/>
          <w:szCs w:val="22"/>
        </w:rPr>
        <w:t xml:space="preserve">školy </w:t>
      </w:r>
      <w:r w:rsidRPr="00B9559A">
        <w:rPr>
          <w:sz w:val="22"/>
          <w:szCs w:val="22"/>
        </w:rPr>
        <w:t>mají právo na objektivní hodnocení své pracovní činnosti.</w:t>
      </w:r>
    </w:p>
    <w:p w:rsidR="00B9559A" w:rsidRPr="00B9559A" w:rsidRDefault="00B9559A" w:rsidP="00B9559A">
      <w:pPr>
        <w:rPr>
          <w:sz w:val="22"/>
          <w:szCs w:val="22"/>
        </w:rPr>
      </w:pPr>
    </w:p>
    <w:p w:rsidR="00333136" w:rsidRPr="009074B7" w:rsidRDefault="00333136" w:rsidP="003D7675">
      <w:pPr>
        <w:numPr>
          <w:ilvl w:val="0"/>
          <w:numId w:val="12"/>
        </w:numPr>
        <w:rPr>
          <w:rFonts w:ascii="Arial" w:hAnsi="Arial" w:cs="Arial"/>
          <w:color w:val="4C4A4A"/>
          <w:sz w:val="22"/>
          <w:szCs w:val="22"/>
        </w:rPr>
      </w:pPr>
      <w:r w:rsidRPr="008C5B47">
        <w:rPr>
          <w:sz w:val="22"/>
          <w:szCs w:val="22"/>
        </w:rPr>
        <w:t>Všichni zaměstnanci školy jsou povinni dodržovat školní řád a další vnitřní předpisy školy. V zájmu ochrany vlastního zdraví a zdraví žáků jsou povinni se pravidelně účastnit školení</w:t>
      </w:r>
      <w:r w:rsidR="00A30B9F">
        <w:rPr>
          <w:sz w:val="22"/>
          <w:szCs w:val="22"/>
        </w:rPr>
        <w:t xml:space="preserve"> v oblasti bezpečnosti a </w:t>
      </w:r>
      <w:r w:rsidRPr="008C5B47">
        <w:rPr>
          <w:sz w:val="22"/>
          <w:szCs w:val="22"/>
        </w:rPr>
        <w:t xml:space="preserve">ochrany </w:t>
      </w:r>
      <w:r w:rsidR="00A30B9F">
        <w:rPr>
          <w:sz w:val="22"/>
          <w:szCs w:val="22"/>
        </w:rPr>
        <w:t xml:space="preserve">zdraví při práci, požární ochrany a </w:t>
      </w:r>
      <w:r w:rsidRPr="008C5B47">
        <w:rPr>
          <w:sz w:val="22"/>
          <w:szCs w:val="22"/>
        </w:rPr>
        <w:t>při nejrůznějších činnostech a dodržovat veškeré zásady bezpečnosti. Jejich práva a povinnosti dále upravuje provozní řád školy.</w:t>
      </w:r>
      <w:r w:rsidRPr="008C5B47">
        <w:rPr>
          <w:rFonts w:ascii="Arial" w:hAnsi="Arial" w:cs="Arial"/>
          <w:color w:val="4C4A4A"/>
          <w:sz w:val="22"/>
          <w:szCs w:val="22"/>
        </w:rPr>
        <w:br/>
      </w:r>
    </w:p>
    <w:p w:rsidR="00333136" w:rsidRDefault="009074B7" w:rsidP="003D7675">
      <w:pPr>
        <w:numPr>
          <w:ilvl w:val="0"/>
          <w:numId w:val="12"/>
        </w:numPr>
        <w:rPr>
          <w:sz w:val="22"/>
          <w:szCs w:val="22"/>
        </w:rPr>
      </w:pPr>
      <w:r>
        <w:rPr>
          <w:sz w:val="22"/>
          <w:szCs w:val="22"/>
        </w:rPr>
        <w:t>Zaměstnanci školy j</w:t>
      </w:r>
      <w:r w:rsidR="00E8466F">
        <w:rPr>
          <w:sz w:val="22"/>
          <w:szCs w:val="22"/>
        </w:rPr>
        <w:t>sou</w:t>
      </w:r>
      <w:r>
        <w:rPr>
          <w:sz w:val="22"/>
          <w:szCs w:val="22"/>
        </w:rPr>
        <w:t xml:space="preserve"> povinni</w:t>
      </w:r>
      <w:r w:rsidR="00333136" w:rsidRPr="009074B7">
        <w:rPr>
          <w:sz w:val="22"/>
          <w:szCs w:val="22"/>
        </w:rPr>
        <w:t xml:space="preserve"> vystupovat vůči žákovi vždy </w:t>
      </w:r>
      <w:r w:rsidRPr="009074B7">
        <w:rPr>
          <w:sz w:val="22"/>
          <w:szCs w:val="22"/>
        </w:rPr>
        <w:t xml:space="preserve">v jeho zájmu a jeho zájmy hájit, </w:t>
      </w:r>
      <w:r w:rsidR="00333136" w:rsidRPr="008C5B47">
        <w:rPr>
          <w:sz w:val="22"/>
          <w:szCs w:val="22"/>
        </w:rPr>
        <w:t xml:space="preserve">dodržovat a respektovat </w:t>
      </w:r>
      <w:r w:rsidR="00333136" w:rsidRPr="009074B7">
        <w:rPr>
          <w:sz w:val="22"/>
          <w:szCs w:val="22"/>
        </w:rPr>
        <w:t>práva žáků.</w:t>
      </w:r>
    </w:p>
    <w:p w:rsidR="009074B7" w:rsidRDefault="009074B7" w:rsidP="009074B7">
      <w:pPr>
        <w:ind w:left="720"/>
        <w:rPr>
          <w:sz w:val="22"/>
          <w:szCs w:val="22"/>
        </w:rPr>
      </w:pPr>
    </w:p>
    <w:p w:rsidR="009074B7" w:rsidRDefault="00333136" w:rsidP="003D7675">
      <w:pPr>
        <w:numPr>
          <w:ilvl w:val="0"/>
          <w:numId w:val="12"/>
        </w:numPr>
        <w:rPr>
          <w:sz w:val="22"/>
          <w:szCs w:val="22"/>
        </w:rPr>
      </w:pPr>
      <w:r w:rsidRPr="008C5B47">
        <w:rPr>
          <w:sz w:val="22"/>
          <w:szCs w:val="22"/>
        </w:rPr>
        <w:t>Všichni zaměstnanci školy jsou povinni poskytnout žákovi pomoc a ochranu v případě, že jsou o to žákem požádáni</w:t>
      </w:r>
      <w:r w:rsidR="009074B7">
        <w:rPr>
          <w:sz w:val="22"/>
          <w:szCs w:val="22"/>
        </w:rPr>
        <w:t xml:space="preserve"> nebo postupují dle krizového plánu školy.</w:t>
      </w:r>
    </w:p>
    <w:p w:rsidR="009074B7" w:rsidRPr="00944C48" w:rsidRDefault="009074B7" w:rsidP="009074B7">
      <w:pPr>
        <w:pStyle w:val="Odstavecseseznamem"/>
        <w:rPr>
          <w:rFonts w:ascii="Arial" w:hAnsi="Arial" w:cs="Arial"/>
          <w:color w:val="FF0000"/>
        </w:rPr>
      </w:pPr>
    </w:p>
    <w:p w:rsidR="009074B7" w:rsidRPr="001D40B9" w:rsidRDefault="009074B7" w:rsidP="003D7675">
      <w:pPr>
        <w:numPr>
          <w:ilvl w:val="0"/>
          <w:numId w:val="12"/>
        </w:numPr>
        <w:rPr>
          <w:sz w:val="22"/>
          <w:szCs w:val="22"/>
        </w:rPr>
      </w:pPr>
      <w:r w:rsidRPr="001D40B9">
        <w:rPr>
          <w:sz w:val="22"/>
          <w:szCs w:val="22"/>
        </w:rPr>
        <w:t>Zaměstnanci školy musí usilovat o vytváření dobrého vztahu zákonných zástupců a veřejnosti ke škole.</w:t>
      </w:r>
    </w:p>
    <w:p w:rsidR="00420210" w:rsidRDefault="00420210" w:rsidP="00420210">
      <w:pPr>
        <w:pStyle w:val="Odstavecseseznamem"/>
        <w:rPr>
          <w:sz w:val="22"/>
          <w:szCs w:val="22"/>
        </w:rPr>
      </w:pPr>
    </w:p>
    <w:p w:rsidR="009074B7" w:rsidRPr="001D40B9" w:rsidRDefault="009074B7" w:rsidP="00420210">
      <w:pPr>
        <w:numPr>
          <w:ilvl w:val="0"/>
          <w:numId w:val="12"/>
        </w:numPr>
        <w:rPr>
          <w:sz w:val="22"/>
          <w:szCs w:val="22"/>
        </w:rPr>
      </w:pPr>
      <w:r w:rsidRPr="00420210">
        <w:rPr>
          <w:sz w:val="22"/>
          <w:szCs w:val="22"/>
        </w:rPr>
        <w:t>Informace, které zákonný zástupce žáka poskytne do školní matriky</w:t>
      </w:r>
      <w:r w:rsidR="00C5314F" w:rsidRPr="00420210">
        <w:rPr>
          <w:sz w:val="22"/>
          <w:szCs w:val="22"/>
        </w:rPr>
        <w:t xml:space="preserve"> (zdravotní způsobilost aj</w:t>
      </w:r>
      <w:r w:rsidR="00C5314F" w:rsidRPr="007B2E43">
        <w:rPr>
          <w:sz w:val="22"/>
          <w:szCs w:val="22"/>
        </w:rPr>
        <w:t xml:space="preserve">.) </w:t>
      </w:r>
      <w:r w:rsidR="00420210" w:rsidRPr="007B2E43">
        <w:rPr>
          <w:sz w:val="22"/>
          <w:szCs w:val="22"/>
        </w:rPr>
        <w:t xml:space="preserve">ve smyslu </w:t>
      </w:r>
      <w:r w:rsidR="00420210" w:rsidRPr="001D40B9">
        <w:rPr>
          <w:sz w:val="22"/>
          <w:szCs w:val="22"/>
        </w:rPr>
        <w:t>všech ustanovení zákona č.110/2019 Sb., zákon o zpracování osobních údajů</w:t>
      </w:r>
      <w:r w:rsidR="00420210" w:rsidRPr="001D40B9">
        <w:rPr>
          <w:sz w:val="22"/>
          <w:szCs w:val="22"/>
          <w:shd w:val="clear" w:color="auto" w:fill="FFFFFF"/>
        </w:rPr>
        <w:t xml:space="preserve"> který provádí </w:t>
      </w:r>
      <w:hyperlink r:id="rId13" w:tooltip="Nařízení Evropské unie" w:history="1">
        <w:r w:rsidR="00420210" w:rsidRPr="001D40B9">
          <w:rPr>
            <w:rStyle w:val="Hypertextovodkaz"/>
            <w:color w:val="auto"/>
            <w:sz w:val="22"/>
            <w:szCs w:val="22"/>
            <w:u w:val="none"/>
            <w:shd w:val="clear" w:color="auto" w:fill="FFFFFF"/>
          </w:rPr>
          <w:t xml:space="preserve">nařízení </w:t>
        </w:r>
        <w:r w:rsidR="00420210" w:rsidRPr="001D40B9">
          <w:rPr>
            <w:rStyle w:val="Hypertextovodkaz"/>
            <w:color w:val="auto"/>
            <w:sz w:val="22"/>
            <w:szCs w:val="22"/>
            <w:u w:val="none"/>
            <w:shd w:val="clear" w:color="auto" w:fill="FFFFFF"/>
          </w:rPr>
          <w:lastRenderedPageBreak/>
          <w:t>EU</w:t>
        </w:r>
      </w:hyperlink>
      <w:r w:rsidR="00420210" w:rsidRPr="001D40B9">
        <w:rPr>
          <w:sz w:val="22"/>
          <w:szCs w:val="22"/>
          <w:shd w:val="clear" w:color="auto" w:fill="FFFFFF"/>
        </w:rPr>
        <w:t> 2016/679 (</w:t>
      </w:r>
      <w:hyperlink r:id="rId14" w:tooltip="Obecné nařízení o ochraně osobních údajů" w:history="1">
        <w:r w:rsidR="00420210" w:rsidRPr="001D40B9">
          <w:rPr>
            <w:rStyle w:val="Hypertextovodkaz"/>
            <w:color w:val="auto"/>
            <w:sz w:val="22"/>
            <w:szCs w:val="22"/>
            <w:u w:val="none"/>
            <w:shd w:val="clear" w:color="auto" w:fill="FFFFFF"/>
          </w:rPr>
          <w:t>GDPR</w:t>
        </w:r>
      </w:hyperlink>
      <w:r w:rsidR="00420210" w:rsidRPr="001D40B9">
        <w:rPr>
          <w:sz w:val="22"/>
          <w:szCs w:val="22"/>
          <w:shd w:val="clear" w:color="auto" w:fill="FFFFFF"/>
        </w:rPr>
        <w:t xml:space="preserve">) </w:t>
      </w:r>
      <w:r w:rsidRPr="001D40B9">
        <w:rPr>
          <w:sz w:val="22"/>
          <w:szCs w:val="22"/>
        </w:rPr>
        <w:t xml:space="preserve">nebo jiné důležité informace </w:t>
      </w:r>
      <w:r w:rsidR="00C5314F" w:rsidRPr="001D40B9">
        <w:rPr>
          <w:sz w:val="22"/>
          <w:szCs w:val="22"/>
        </w:rPr>
        <w:t xml:space="preserve">o žákovi a jeho chování projednávané na poradách pedagogických pracovníků </w:t>
      </w:r>
      <w:r w:rsidRPr="001D40B9">
        <w:rPr>
          <w:sz w:val="22"/>
          <w:szCs w:val="22"/>
        </w:rPr>
        <w:t xml:space="preserve">jsou důvěrné a všichni pedagogičtí </w:t>
      </w:r>
      <w:r w:rsidR="00CB7399" w:rsidRPr="001D40B9">
        <w:rPr>
          <w:sz w:val="22"/>
          <w:szCs w:val="22"/>
        </w:rPr>
        <w:t xml:space="preserve">pracovníci </w:t>
      </w:r>
      <w:r w:rsidR="00E8466F" w:rsidRPr="001D40B9">
        <w:rPr>
          <w:sz w:val="22"/>
          <w:szCs w:val="22"/>
        </w:rPr>
        <w:t xml:space="preserve">mají povinnost </w:t>
      </w:r>
      <w:r w:rsidR="00CB7399" w:rsidRPr="001D40B9">
        <w:rPr>
          <w:sz w:val="22"/>
          <w:szCs w:val="22"/>
        </w:rPr>
        <w:t>zachovávat mlčenlivost a chránit před zneužitím osobní údaje, informace o zdravotním stavu žáků a výsledky poradenské pomoci školského poradenského zařízení a školního poradenského pracoviště, s nimiž přišel do styku.</w:t>
      </w:r>
    </w:p>
    <w:p w:rsidR="00CB7399" w:rsidRPr="00CB7399" w:rsidRDefault="00CB7399" w:rsidP="00CB7399">
      <w:pPr>
        <w:rPr>
          <w:rFonts w:ascii="Arial" w:hAnsi="Arial" w:cs="Arial"/>
          <w:sz w:val="22"/>
          <w:szCs w:val="22"/>
        </w:rPr>
      </w:pPr>
    </w:p>
    <w:p w:rsidR="009074B7" w:rsidRDefault="009074B7" w:rsidP="003D7675">
      <w:pPr>
        <w:numPr>
          <w:ilvl w:val="0"/>
          <w:numId w:val="12"/>
        </w:numPr>
        <w:rPr>
          <w:sz w:val="22"/>
          <w:szCs w:val="22"/>
        </w:rPr>
      </w:pPr>
      <w:r w:rsidRPr="009074B7">
        <w:rPr>
          <w:sz w:val="22"/>
          <w:szCs w:val="22"/>
        </w:rPr>
        <w:t>Pedagogičtí pracovníci školy vydávají žákům a zákonným zástupcům žáků pouze takové pokyny, které bezprostředně souvisí s plněním školního vzdělávacího programu, školního řádu a dalších nezbytných organizačních opatření.</w:t>
      </w:r>
    </w:p>
    <w:p w:rsidR="009074B7" w:rsidRDefault="009074B7" w:rsidP="009074B7">
      <w:pPr>
        <w:pStyle w:val="Odstavecseseznamem"/>
        <w:rPr>
          <w:rFonts w:ascii="Arial" w:hAnsi="Arial" w:cs="Arial"/>
          <w:color w:val="4C4A4A"/>
          <w:sz w:val="22"/>
          <w:szCs w:val="22"/>
        </w:rPr>
      </w:pPr>
    </w:p>
    <w:p w:rsidR="00937C39" w:rsidRDefault="009074B7" w:rsidP="003D7675">
      <w:pPr>
        <w:numPr>
          <w:ilvl w:val="0"/>
          <w:numId w:val="12"/>
        </w:numPr>
        <w:rPr>
          <w:sz w:val="22"/>
          <w:szCs w:val="22"/>
        </w:rPr>
      </w:pPr>
      <w:r w:rsidRPr="009074B7">
        <w:rPr>
          <w:sz w:val="22"/>
          <w:szCs w:val="22"/>
        </w:rPr>
        <w:t>Všichni zaměstnanci školy a žáci školy dbají o dodržování základních společenských pravidel a pravidel slušné a zdvořilé komunikace, vzájemné úcty, respektu, názorové snášenlivosti, solidarity a důstojnosti.</w:t>
      </w:r>
    </w:p>
    <w:p w:rsidR="00937C39" w:rsidRDefault="00937C39" w:rsidP="00937C39">
      <w:pPr>
        <w:pStyle w:val="Odstavecseseznamem"/>
        <w:rPr>
          <w:sz w:val="22"/>
          <w:szCs w:val="22"/>
        </w:rPr>
      </w:pPr>
    </w:p>
    <w:p w:rsidR="00937C39" w:rsidRPr="00420210" w:rsidRDefault="00937C39" w:rsidP="00937C39">
      <w:pPr>
        <w:numPr>
          <w:ilvl w:val="0"/>
          <w:numId w:val="12"/>
        </w:numPr>
        <w:rPr>
          <w:sz w:val="22"/>
          <w:szCs w:val="22"/>
        </w:rPr>
      </w:pPr>
      <w:r w:rsidRPr="00937C39">
        <w:rPr>
          <w:bCs/>
          <w:color w:val="000000"/>
          <w:sz w:val="22"/>
          <w:szCs w:val="22"/>
        </w:rPr>
        <w:t>Pokud bude nařízena karanténa zaměstnanci školy</w:t>
      </w:r>
      <w:r w:rsidRPr="00937C39">
        <w:rPr>
          <w:color w:val="000000"/>
          <w:sz w:val="22"/>
          <w:szCs w:val="22"/>
        </w:rPr>
        <w:t xml:space="preserve">, je možné, aby po domluvě mezi zaměstnavatelem a zaměstnancem </w:t>
      </w:r>
      <w:r w:rsidRPr="00937C39">
        <w:rPr>
          <w:i/>
          <w:iCs/>
          <w:color w:val="000000"/>
          <w:sz w:val="22"/>
          <w:szCs w:val="22"/>
        </w:rPr>
        <w:t xml:space="preserve">(je-li to organizačně a provozně možné) </w:t>
      </w:r>
      <w:r w:rsidRPr="00937C39">
        <w:rPr>
          <w:color w:val="000000"/>
          <w:sz w:val="22"/>
          <w:szCs w:val="22"/>
        </w:rPr>
        <w:t xml:space="preserve">vykonával práci z jiného místa po dobu, kdy bude v karanténě </w:t>
      </w:r>
      <w:r w:rsidRPr="00937C39">
        <w:rPr>
          <w:i/>
          <w:iCs/>
          <w:color w:val="000000"/>
          <w:sz w:val="22"/>
          <w:szCs w:val="22"/>
        </w:rPr>
        <w:t>(např. distanční výuka, příprava podkladů k výuce apod.)</w:t>
      </w:r>
      <w:r w:rsidRPr="00937C39">
        <w:rPr>
          <w:color w:val="000000"/>
          <w:sz w:val="22"/>
          <w:szCs w:val="22"/>
        </w:rPr>
        <w:t>; v tomto případě zaměstnanci přísluší plat</w:t>
      </w:r>
      <w:r w:rsidR="00420210">
        <w:rPr>
          <w:i/>
          <w:iCs/>
          <w:color w:val="000000"/>
          <w:sz w:val="22"/>
          <w:szCs w:val="22"/>
        </w:rPr>
        <w:t>.</w:t>
      </w:r>
      <w:r w:rsidRPr="00937C39">
        <w:rPr>
          <w:color w:val="000000"/>
          <w:sz w:val="22"/>
          <w:szCs w:val="22"/>
        </w:rPr>
        <w:t xml:space="preserve"> Pokud k dohodě nedojde, není povinností zaměstnance po dobu karantény práci vykonávat, protože v daném období je z pohledu právních předpisů v obdobné situaci jako v případě </w:t>
      </w:r>
      <w:r w:rsidR="00420210">
        <w:rPr>
          <w:color w:val="000000"/>
          <w:sz w:val="22"/>
          <w:szCs w:val="22"/>
        </w:rPr>
        <w:t xml:space="preserve">pracovní neschopnosti. </w:t>
      </w:r>
      <w:r w:rsidRPr="00937C39">
        <w:rPr>
          <w:color w:val="000000"/>
          <w:sz w:val="22"/>
          <w:szCs w:val="22"/>
        </w:rPr>
        <w:t xml:space="preserve">Pro ostatní pracovněprávní souvislosti platí ustanovení zákoníku práce. </w:t>
      </w:r>
    </w:p>
    <w:p w:rsidR="00420210" w:rsidRDefault="00420210" w:rsidP="00420210">
      <w:pPr>
        <w:pStyle w:val="Odstavecseseznamem"/>
        <w:rPr>
          <w:sz w:val="22"/>
          <w:szCs w:val="22"/>
        </w:rPr>
      </w:pPr>
    </w:p>
    <w:p w:rsidR="00420210" w:rsidRPr="00937C39" w:rsidRDefault="00420210" w:rsidP="00937C39">
      <w:pPr>
        <w:numPr>
          <w:ilvl w:val="0"/>
          <w:numId w:val="12"/>
        </w:numPr>
        <w:rPr>
          <w:sz w:val="22"/>
          <w:szCs w:val="22"/>
        </w:rPr>
      </w:pPr>
      <w:r>
        <w:rPr>
          <w:sz w:val="22"/>
          <w:szCs w:val="22"/>
        </w:rPr>
        <w:t xml:space="preserve">Pedagogové školy, kteří jsou členy teamu pro žáky s individuálním vzděláváním plní povinnosti spojené s individuálním vzděláváním. Mezi tyto povinnosti patří příprava </w:t>
      </w:r>
      <w:r w:rsidR="00AF25AA">
        <w:rPr>
          <w:sz w:val="22"/>
          <w:szCs w:val="22"/>
        </w:rPr>
        <w:t>učebních materiálů, učebnic, materiálů sloužících k procvičování, upevňování a opakování učiva dle svého uvážení. Dále poskytuje metodickou podporu zákonnému zástupci (vzdělavateli) žáka, účastní se konzultací a spolupracuje se zákonným zástupcem (vzdělavatelem) žáka. Na konci každého pololetí školního roku provádí tzv. přezkoušení žáka dle předem dohodnutého termínu a podmínek přezkoušení. Čtvrtletně informuje ředitelku školy o komunikaci a spolupráci se zákonným zástupcem (vzdělavatelem) žáka.</w:t>
      </w:r>
    </w:p>
    <w:p w:rsidR="00DE63BE" w:rsidRPr="009074B7" w:rsidRDefault="00DE63BE" w:rsidP="00AF25AA">
      <w:pPr>
        <w:rPr>
          <w:sz w:val="22"/>
          <w:szCs w:val="22"/>
        </w:rPr>
      </w:pPr>
    </w:p>
    <w:p w:rsidR="0022168E" w:rsidRPr="00333136" w:rsidRDefault="00ED5E2A">
      <w:pPr>
        <w:pStyle w:val="Nadpis2"/>
        <w:rPr>
          <w:szCs w:val="24"/>
        </w:rPr>
      </w:pPr>
      <w:r w:rsidRPr="00333136">
        <w:rPr>
          <w:szCs w:val="24"/>
        </w:rPr>
        <w:t>V.</w:t>
      </w:r>
      <w:r w:rsidR="0022168E" w:rsidRPr="00333136">
        <w:rPr>
          <w:szCs w:val="24"/>
        </w:rPr>
        <w:t xml:space="preserve">    Hygiena a bezpečnost práce</w:t>
      </w:r>
      <w:r w:rsidR="00D277AC">
        <w:rPr>
          <w:szCs w:val="24"/>
        </w:rPr>
        <w:t xml:space="preserve"> v rámci prevence </w:t>
      </w:r>
      <w:r w:rsidR="00D277AC" w:rsidRPr="00D277AC">
        <w:rPr>
          <w:szCs w:val="24"/>
        </w:rPr>
        <w:t xml:space="preserve">rizik </w:t>
      </w:r>
      <w:r w:rsidR="00D277AC" w:rsidRPr="00D277AC">
        <w:rPr>
          <w:color w:val="000000"/>
          <w:szCs w:val="24"/>
        </w:rPr>
        <w:t>§ 102 ZP</w:t>
      </w:r>
    </w:p>
    <w:p w:rsidR="0022168E" w:rsidRDefault="0022168E">
      <w:pPr>
        <w:rPr>
          <w:b/>
          <w:sz w:val="24"/>
        </w:rPr>
      </w:pPr>
    </w:p>
    <w:p w:rsidR="009074B7" w:rsidRDefault="0022168E" w:rsidP="003D7675">
      <w:pPr>
        <w:pStyle w:val="Zkladntextodsazen2"/>
        <w:numPr>
          <w:ilvl w:val="0"/>
          <w:numId w:val="5"/>
        </w:numPr>
        <w:ind w:left="284" w:hanging="284"/>
      </w:pPr>
      <w:r>
        <w:rPr>
          <w:sz w:val="22"/>
        </w:rPr>
        <w:t>Všichni žáci se chovají při pobytu ve škole i mimo školu tak, aby neohrozili zdraví a majetek svůj ani jiných osob.</w:t>
      </w:r>
      <w:r>
        <w:t xml:space="preserve">   </w:t>
      </w:r>
    </w:p>
    <w:p w:rsidR="00FB6610" w:rsidRPr="008F5F76" w:rsidRDefault="00FB6610" w:rsidP="00FB6610">
      <w:pPr>
        <w:pStyle w:val="Zkladntextodsazen2"/>
        <w:ind w:firstLine="0"/>
        <w:rPr>
          <w:sz w:val="16"/>
          <w:szCs w:val="16"/>
        </w:rPr>
      </w:pPr>
    </w:p>
    <w:p w:rsidR="0022168E" w:rsidRDefault="0022168E" w:rsidP="003D7675">
      <w:pPr>
        <w:pStyle w:val="Zkladntextodsazen3"/>
        <w:numPr>
          <w:ilvl w:val="0"/>
          <w:numId w:val="5"/>
        </w:numPr>
        <w:ind w:left="284" w:hanging="284"/>
        <w:jc w:val="both"/>
      </w:pPr>
      <w:r>
        <w:t xml:space="preserve">Každý úraz, poranění či nehodu, k níž dojde během pobytu žáků ve školní budově nebo mimo budovu při </w:t>
      </w:r>
      <w:r w:rsidR="00681BEB">
        <w:t>akcích pořádaných</w:t>
      </w:r>
      <w:r w:rsidR="004D17C0">
        <w:t xml:space="preserve"> školou, žáci hlásí </w:t>
      </w:r>
      <w:r w:rsidRPr="00D42941">
        <w:t xml:space="preserve">ihned </w:t>
      </w:r>
      <w:r>
        <w:t xml:space="preserve">vyučujícímu nebo </w:t>
      </w:r>
      <w:r w:rsidR="00E21CE9">
        <w:t>pedagogovi konajícímu dohled</w:t>
      </w:r>
      <w:r>
        <w:t>.</w:t>
      </w:r>
      <w:r w:rsidR="004F1AA0">
        <w:t xml:space="preserve"> Při</w:t>
      </w:r>
      <w:r w:rsidR="00F30FB7">
        <w:t xml:space="preserve"> dodatečné</w:t>
      </w:r>
      <w:r w:rsidR="004F1AA0">
        <w:t>m</w:t>
      </w:r>
      <w:r w:rsidR="00F30FB7">
        <w:t xml:space="preserve"> ohlášení úrazu</w:t>
      </w:r>
      <w:r w:rsidR="004F1AA0">
        <w:t xml:space="preserve"> rozhodne ředitel</w:t>
      </w:r>
      <w:r w:rsidR="00194BCE">
        <w:t>ka</w:t>
      </w:r>
      <w:r w:rsidR="004F1AA0">
        <w:t xml:space="preserve"> školy o způsobu jeho prošetření</w:t>
      </w:r>
      <w:r w:rsidR="00F30FB7">
        <w:t>.</w:t>
      </w:r>
    </w:p>
    <w:p w:rsidR="00FB6610" w:rsidRPr="008F5F76" w:rsidRDefault="00FB6610" w:rsidP="00FB6610">
      <w:pPr>
        <w:pStyle w:val="Zkladntextodsazen3"/>
        <w:ind w:left="0" w:firstLine="0"/>
        <w:jc w:val="both"/>
        <w:rPr>
          <w:sz w:val="16"/>
          <w:szCs w:val="16"/>
        </w:rPr>
      </w:pPr>
    </w:p>
    <w:p w:rsidR="0022168E" w:rsidRDefault="0022168E" w:rsidP="003D7675">
      <w:pPr>
        <w:pStyle w:val="Zkladntextodsazen3"/>
        <w:numPr>
          <w:ilvl w:val="0"/>
          <w:numId w:val="5"/>
        </w:numPr>
        <w:ind w:left="284" w:hanging="284"/>
        <w:jc w:val="both"/>
      </w:pPr>
      <w:r>
        <w:t>Žákům je zakázáno manipulovat s elektrickými spotřebiči, vypínači a elektrickým vedením bez dozoru učitele. Z bezpečnostních důvodů se žákům zakazuje otevírání oken o přestávkách a sezení na okenních parapetech.</w:t>
      </w:r>
    </w:p>
    <w:p w:rsidR="00FB6610" w:rsidRDefault="00FB6610" w:rsidP="00FB6610">
      <w:pPr>
        <w:pStyle w:val="Zkladntextodsazen3"/>
        <w:ind w:left="0" w:firstLine="0"/>
        <w:jc w:val="both"/>
      </w:pPr>
    </w:p>
    <w:p w:rsidR="00C417FB" w:rsidRDefault="0022168E" w:rsidP="003D7675">
      <w:pPr>
        <w:pStyle w:val="Zkladntextodsazen"/>
        <w:numPr>
          <w:ilvl w:val="0"/>
          <w:numId w:val="5"/>
        </w:numPr>
        <w:ind w:left="284" w:hanging="284"/>
      </w:pPr>
      <w:r w:rsidRPr="00406B00">
        <w:t xml:space="preserve">Při přecházení žáků na místa vyučování či jiných akcí mimo budovu školy se žáci řídí pravidly silničního provozu a pokyny doprovázejících osob. </w:t>
      </w:r>
      <w:r w:rsidRPr="00807F46">
        <w:t>Před těmi</w:t>
      </w:r>
      <w:r w:rsidR="00681BEB" w:rsidRPr="00807F46">
        <w:t>to akcemi doprovázející pedagog</w:t>
      </w:r>
      <w:r w:rsidR="00C417FB" w:rsidRPr="00807F46">
        <w:t xml:space="preserve"> </w:t>
      </w:r>
      <w:r w:rsidRPr="00807F46">
        <w:t xml:space="preserve">žáky zvlášť poučí </w:t>
      </w:r>
      <w:r w:rsidR="00406B00" w:rsidRPr="00807F46">
        <w:t xml:space="preserve">      </w:t>
      </w:r>
      <w:r w:rsidR="00E85DF2">
        <w:t xml:space="preserve">         </w:t>
      </w:r>
      <w:r w:rsidR="00944C48">
        <w:t xml:space="preserve">                                    </w:t>
      </w:r>
      <w:r w:rsidRPr="00807F46">
        <w:t>o bezpečnosti. Pro společné zájezdy tříd,</w:t>
      </w:r>
      <w:r>
        <w:t xml:space="preserve"> lyžařské kur</w:t>
      </w:r>
      <w:r w:rsidR="00360EDB">
        <w:t>z</w:t>
      </w:r>
      <w:r>
        <w:t>y, školy v přírodě platí zvláštní bezpečnostní předpisy, se kterými jsou žáci předem sezná</w:t>
      </w:r>
      <w:r w:rsidR="00C417FB">
        <w:t xml:space="preserve">meni. Při pobytu v ubytovacích </w:t>
      </w:r>
      <w:r>
        <w:t>zařízeních se žáci podřizují vnitřnímu řádu tohoto zařízení a dbají všech pokynů pracovníků tohoto zařízení a zároveň dbaj</w:t>
      </w:r>
      <w:r w:rsidR="00FB6610">
        <w:t>í všech pokynů pedagogického dohledu</w:t>
      </w:r>
      <w:r w:rsidR="00C417FB">
        <w:t>.</w:t>
      </w:r>
    </w:p>
    <w:p w:rsidR="00FB6610" w:rsidRPr="008F5F76" w:rsidRDefault="00FB6610" w:rsidP="00FB6610">
      <w:pPr>
        <w:pStyle w:val="Zkladntextodsazen"/>
        <w:ind w:left="0" w:firstLine="0"/>
        <w:rPr>
          <w:sz w:val="16"/>
          <w:szCs w:val="16"/>
        </w:rPr>
      </w:pPr>
    </w:p>
    <w:p w:rsidR="0022168E" w:rsidRDefault="0022168E" w:rsidP="003D7675">
      <w:pPr>
        <w:pStyle w:val="Zkladntextodsazen"/>
        <w:numPr>
          <w:ilvl w:val="0"/>
          <w:numId w:val="5"/>
        </w:numPr>
        <w:ind w:left="284" w:hanging="284"/>
      </w:pPr>
      <w:r w:rsidRPr="00D42941">
        <w:t>Při výuce v tělocvičně, dílnách, na pozemcích, v laboratoři a všech odborných učebnách zachovávají žáci specifické bezpečnostní předpisy pro tyto učebny</w:t>
      </w:r>
      <w:r w:rsidR="00C417FB" w:rsidRPr="00D42941">
        <w:t xml:space="preserve"> </w:t>
      </w:r>
      <w:r w:rsidRPr="00D42941">
        <w:t>dané vnitřním řádem odborné učebny. Vyučující daného předmětu jsou povinni s nimi seznámit žáky při první vyučovací hodině školního roku a dodatečně poučit žáky, kteří při první hodině chyběli. O poučení žáků provede učitel záznam</w:t>
      </w:r>
      <w:r w:rsidR="00681BEB" w:rsidRPr="00D42941">
        <w:t xml:space="preserve"> do </w:t>
      </w:r>
      <w:r w:rsidR="00E21CE9" w:rsidRPr="00D42941">
        <w:t xml:space="preserve">elektronické </w:t>
      </w:r>
      <w:r w:rsidR="00681BEB" w:rsidRPr="00D42941">
        <w:t xml:space="preserve">třídní knihy. Poučení </w:t>
      </w:r>
      <w:r w:rsidR="00E17139" w:rsidRPr="00D42941">
        <w:t xml:space="preserve">           </w:t>
      </w:r>
      <w:r w:rsidR="00E85DF2" w:rsidRPr="00D42941">
        <w:t xml:space="preserve">                </w:t>
      </w:r>
      <w:r w:rsidR="00681BEB" w:rsidRPr="00D42941">
        <w:t xml:space="preserve">o </w:t>
      </w:r>
      <w:r w:rsidR="00E17139" w:rsidRPr="00D42941">
        <w:t>bezpe</w:t>
      </w:r>
      <w:r w:rsidR="00406B00" w:rsidRPr="00D42941">
        <w:t>čnost</w:t>
      </w:r>
      <w:r w:rsidR="00E17139" w:rsidRPr="00D42941">
        <w:t xml:space="preserve">i </w:t>
      </w:r>
      <w:r w:rsidRPr="00D42941">
        <w:t xml:space="preserve">se provádí rovněž před každou akcí mimo školu a před </w:t>
      </w:r>
      <w:r w:rsidR="00E21CE9" w:rsidRPr="00D42941">
        <w:t xml:space="preserve">každými prázdninami </w:t>
      </w:r>
      <w:r w:rsidR="00D42941" w:rsidRPr="00D42941">
        <w:t>dle osnov poučení žáků.</w:t>
      </w:r>
    </w:p>
    <w:p w:rsidR="00AF25AA" w:rsidRPr="007B2E43" w:rsidRDefault="00AF25AA" w:rsidP="00AF25AA">
      <w:pPr>
        <w:pStyle w:val="Odstavecseseznamem"/>
      </w:pPr>
    </w:p>
    <w:p w:rsidR="00AF25AA" w:rsidRPr="007B2E43" w:rsidRDefault="00AF25AA" w:rsidP="003D7675">
      <w:pPr>
        <w:pStyle w:val="Zkladntextodsazen"/>
        <w:numPr>
          <w:ilvl w:val="0"/>
          <w:numId w:val="5"/>
        </w:numPr>
        <w:ind w:left="284" w:hanging="284"/>
      </w:pPr>
      <w:r w:rsidRPr="007B2E43">
        <w:t>Všichni žáci i zaměstnanci školy dbají všech zvýšených hygienických nařízení a opatření dle aktuální epidemiologické situace v ČR, nařízení MŠMT a Krajské hygieny.</w:t>
      </w:r>
    </w:p>
    <w:p w:rsidR="0022168E" w:rsidRDefault="0022168E" w:rsidP="00C417FB">
      <w:pPr>
        <w:pStyle w:val="Nadpis1"/>
        <w:jc w:val="left"/>
        <w:rPr>
          <w:sz w:val="24"/>
        </w:rPr>
      </w:pPr>
    </w:p>
    <w:p w:rsidR="00BC7EDF" w:rsidRDefault="00BC7EDF" w:rsidP="00BC7EDF"/>
    <w:p w:rsidR="00BC7EDF" w:rsidRDefault="00BC7EDF" w:rsidP="00BC7EDF"/>
    <w:p w:rsidR="00BC7EDF" w:rsidRDefault="00BC7EDF" w:rsidP="00BC7EDF"/>
    <w:p w:rsidR="00F6488B" w:rsidRDefault="00F6488B" w:rsidP="00BC7EDF"/>
    <w:p w:rsidR="00F6488B" w:rsidRDefault="00F6488B" w:rsidP="00BC7EDF"/>
    <w:p w:rsidR="00BC7EDF" w:rsidRPr="00BC7EDF" w:rsidRDefault="00BC7EDF" w:rsidP="00BC7EDF"/>
    <w:p w:rsidR="0022168E" w:rsidRDefault="0022168E" w:rsidP="00BC7EDF">
      <w:pPr>
        <w:pStyle w:val="Nadpis1"/>
        <w:numPr>
          <w:ilvl w:val="0"/>
          <w:numId w:val="18"/>
        </w:numPr>
        <w:jc w:val="left"/>
        <w:rPr>
          <w:sz w:val="24"/>
          <w:szCs w:val="24"/>
        </w:rPr>
      </w:pPr>
      <w:r w:rsidRPr="00FB6610">
        <w:rPr>
          <w:sz w:val="24"/>
          <w:szCs w:val="24"/>
        </w:rPr>
        <w:lastRenderedPageBreak/>
        <w:t>Zacházení se školním majetkem</w:t>
      </w:r>
    </w:p>
    <w:p w:rsidR="00FB6610" w:rsidRPr="00FB6610" w:rsidRDefault="00FB6610" w:rsidP="00FB6610">
      <w:pPr>
        <w:ind w:left="360"/>
      </w:pPr>
    </w:p>
    <w:p w:rsidR="00474B91" w:rsidRDefault="00311FAD" w:rsidP="00FB6610">
      <w:pPr>
        <w:pStyle w:val="Nadpis1"/>
        <w:jc w:val="both"/>
        <w:rPr>
          <w:b w:val="0"/>
          <w:sz w:val="22"/>
        </w:rPr>
      </w:pPr>
      <w:r>
        <w:rPr>
          <w:b w:val="0"/>
          <w:sz w:val="22"/>
        </w:rPr>
        <w:t>1.</w:t>
      </w:r>
      <w:r w:rsidR="00A96C45">
        <w:rPr>
          <w:b w:val="0"/>
          <w:sz w:val="22"/>
        </w:rPr>
        <w:t xml:space="preserve"> </w:t>
      </w:r>
      <w:r w:rsidR="0022168E" w:rsidRPr="00A74440">
        <w:rPr>
          <w:b w:val="0"/>
          <w:sz w:val="22"/>
        </w:rPr>
        <w:t>Žák má právo užívat zařízení školy, pomůcky a učebnice v souvislosti s výukou, je přitom</w:t>
      </w:r>
      <w:r w:rsidR="00681BEB" w:rsidRPr="00A74440">
        <w:rPr>
          <w:b w:val="0"/>
          <w:sz w:val="22"/>
        </w:rPr>
        <w:t xml:space="preserve"> povinen řídit se </w:t>
      </w:r>
    </w:p>
    <w:p w:rsidR="0022168E" w:rsidRDefault="00474B91" w:rsidP="00FB6610">
      <w:pPr>
        <w:pStyle w:val="Nadpis1"/>
        <w:jc w:val="both"/>
        <w:rPr>
          <w:b w:val="0"/>
          <w:sz w:val="22"/>
        </w:rPr>
      </w:pPr>
      <w:r>
        <w:rPr>
          <w:b w:val="0"/>
          <w:sz w:val="22"/>
        </w:rPr>
        <w:t xml:space="preserve">   </w:t>
      </w:r>
      <w:r w:rsidR="00681BEB" w:rsidRPr="00A74440">
        <w:rPr>
          <w:b w:val="0"/>
          <w:sz w:val="22"/>
        </w:rPr>
        <w:t>pokyny pedagogů</w:t>
      </w:r>
      <w:r w:rsidR="0022168E" w:rsidRPr="00A74440">
        <w:rPr>
          <w:b w:val="0"/>
          <w:sz w:val="22"/>
        </w:rPr>
        <w:t xml:space="preserve"> a jiných oprávněných osob.</w:t>
      </w:r>
    </w:p>
    <w:p w:rsidR="00FB6610" w:rsidRPr="00FB6610" w:rsidRDefault="00FB6610" w:rsidP="00311FAD"/>
    <w:p w:rsidR="00311FAD" w:rsidRDefault="00A74440" w:rsidP="008F5F76">
      <w:pPr>
        <w:pStyle w:val="Zkladntext"/>
        <w:widowControl/>
        <w:spacing w:before="0" w:line="240" w:lineRule="auto"/>
        <w:ind w:left="284" w:hanging="284"/>
        <w:rPr>
          <w:sz w:val="22"/>
        </w:rPr>
      </w:pPr>
      <w:r>
        <w:rPr>
          <w:sz w:val="22"/>
        </w:rPr>
        <w:t xml:space="preserve">2. </w:t>
      </w:r>
      <w:r w:rsidR="006D781E" w:rsidRPr="00DD6121">
        <w:rPr>
          <w:sz w:val="22"/>
        </w:rPr>
        <w:t>Je zakázáno poškozovat</w:t>
      </w:r>
      <w:r w:rsidR="0022168E" w:rsidRPr="00DD6121">
        <w:rPr>
          <w:sz w:val="22"/>
        </w:rPr>
        <w:t xml:space="preserve"> zařízení školy</w:t>
      </w:r>
      <w:r w:rsidR="0022168E" w:rsidRPr="00A74440">
        <w:rPr>
          <w:sz w:val="22"/>
        </w:rPr>
        <w:t>, třídy a věci, které mu byly svěřeny v souvislosti s výukou. Šetrně zachází se svěřenými učebnicemi,</w:t>
      </w:r>
      <w:r w:rsidR="00DC08EC" w:rsidRPr="00A74440">
        <w:rPr>
          <w:sz w:val="22"/>
        </w:rPr>
        <w:t xml:space="preserve"> zapůjčenými knihami ze školní a cizojazyčné knihovny, </w:t>
      </w:r>
      <w:r w:rsidR="0022168E" w:rsidRPr="00A74440">
        <w:rPr>
          <w:sz w:val="22"/>
        </w:rPr>
        <w:t xml:space="preserve">školními potřebami </w:t>
      </w:r>
      <w:r w:rsidR="00E85DF2">
        <w:rPr>
          <w:sz w:val="22"/>
        </w:rPr>
        <w:t xml:space="preserve">   </w:t>
      </w:r>
      <w:r w:rsidR="00D42941">
        <w:rPr>
          <w:sz w:val="22"/>
        </w:rPr>
        <w:t xml:space="preserve">            </w:t>
      </w:r>
      <w:r w:rsidR="00944C48">
        <w:rPr>
          <w:sz w:val="22"/>
        </w:rPr>
        <w:t xml:space="preserve">                       </w:t>
      </w:r>
      <w:r w:rsidR="0022168E" w:rsidRPr="00A74440">
        <w:rPr>
          <w:sz w:val="22"/>
        </w:rPr>
        <w:t xml:space="preserve">a školním majetkem. </w:t>
      </w:r>
      <w:r w:rsidR="00026DBA" w:rsidRPr="00A74440">
        <w:rPr>
          <w:sz w:val="22"/>
        </w:rPr>
        <w:t xml:space="preserve">Pokud žák zjistí poškození nebo ztrátu majetku školy, ohlásí tuto skutečnost třídnímu učiteli, příp. jinému </w:t>
      </w:r>
      <w:r w:rsidR="00065608">
        <w:rPr>
          <w:sz w:val="22"/>
        </w:rPr>
        <w:t>zaměstnanci</w:t>
      </w:r>
      <w:r w:rsidR="00026DBA" w:rsidRPr="00A74440">
        <w:rPr>
          <w:sz w:val="22"/>
        </w:rPr>
        <w:t xml:space="preserve"> školy.   </w:t>
      </w:r>
    </w:p>
    <w:p w:rsidR="008F5F76" w:rsidRPr="008F5F76" w:rsidRDefault="008F5F76" w:rsidP="008F5F76">
      <w:pPr>
        <w:pStyle w:val="Zkladntext"/>
        <w:widowControl/>
        <w:spacing w:before="0" w:line="240" w:lineRule="auto"/>
        <w:ind w:left="284" w:hanging="284"/>
        <w:rPr>
          <w:sz w:val="16"/>
          <w:szCs w:val="16"/>
        </w:rPr>
      </w:pPr>
    </w:p>
    <w:p w:rsidR="0022168E" w:rsidRDefault="00A74440" w:rsidP="00E85DF2">
      <w:pPr>
        <w:pStyle w:val="Zkladntextodsazen"/>
      </w:pPr>
      <w:r>
        <w:t xml:space="preserve">3. </w:t>
      </w:r>
      <w:r w:rsidR="0022168E" w:rsidRPr="00065608">
        <w:t xml:space="preserve">Každé svévolné </w:t>
      </w:r>
      <w:r w:rsidR="00360EDB" w:rsidRPr="00065608">
        <w:t xml:space="preserve">a úmyslné </w:t>
      </w:r>
      <w:r w:rsidR="0022168E" w:rsidRPr="00065608">
        <w:t>poškození nebo zničení</w:t>
      </w:r>
      <w:r w:rsidR="00065608" w:rsidRPr="00065608">
        <w:t xml:space="preserve"> majetku školy, žáků či zaměstnanců školy </w:t>
      </w:r>
      <w:r w:rsidR="0022168E" w:rsidRPr="00065608">
        <w:t xml:space="preserve">hradí </w:t>
      </w:r>
      <w:r w:rsidR="00E17139" w:rsidRPr="00065608">
        <w:t xml:space="preserve">  </w:t>
      </w:r>
      <w:r w:rsidR="00E85DF2" w:rsidRPr="00065608">
        <w:t xml:space="preserve">         </w:t>
      </w:r>
      <w:r w:rsidR="00E17139" w:rsidRPr="00065608">
        <w:t xml:space="preserve">         </w:t>
      </w:r>
      <w:r w:rsidR="00944C48">
        <w:t xml:space="preserve">                              </w:t>
      </w:r>
      <w:r w:rsidR="0022168E" w:rsidRPr="00065608">
        <w:t xml:space="preserve">v plném rozsahu </w:t>
      </w:r>
      <w:r w:rsidR="00681BEB" w:rsidRPr="00065608">
        <w:t>zákonní zástupci</w:t>
      </w:r>
      <w:r w:rsidR="0022168E" w:rsidRPr="00065608">
        <w:t xml:space="preserve"> žáka, který poškození způsobil.</w:t>
      </w:r>
    </w:p>
    <w:p w:rsidR="00311FAD" w:rsidRPr="00A13F6F" w:rsidRDefault="00311FAD" w:rsidP="00E85DF2">
      <w:pPr>
        <w:pStyle w:val="Zkladntextodsazen"/>
      </w:pPr>
    </w:p>
    <w:p w:rsidR="0022168E" w:rsidRPr="00A13F6F" w:rsidRDefault="00A74440" w:rsidP="00E85DF2">
      <w:pPr>
        <w:ind w:left="284" w:hanging="284"/>
        <w:rPr>
          <w:sz w:val="22"/>
        </w:rPr>
      </w:pPr>
      <w:r w:rsidRPr="00A13F6F">
        <w:rPr>
          <w:sz w:val="22"/>
        </w:rPr>
        <w:t xml:space="preserve">4. </w:t>
      </w:r>
      <w:r w:rsidR="0022168E" w:rsidRPr="00A13F6F">
        <w:rPr>
          <w:sz w:val="22"/>
        </w:rPr>
        <w:t xml:space="preserve">Každý žák </w:t>
      </w:r>
      <w:r w:rsidR="00065608" w:rsidRPr="00A13F6F">
        <w:rPr>
          <w:sz w:val="22"/>
        </w:rPr>
        <w:t>z</w:t>
      </w:r>
      <w:r w:rsidR="0022168E" w:rsidRPr="00A13F6F">
        <w:rPr>
          <w:sz w:val="22"/>
        </w:rPr>
        <w:t>odpovídá za čistotu a pořádek svého pracovního místa a nejbližšího okolí.</w:t>
      </w:r>
    </w:p>
    <w:p w:rsidR="00311FAD" w:rsidRPr="00A74440" w:rsidRDefault="00311FAD" w:rsidP="00E85DF2">
      <w:pPr>
        <w:ind w:left="284" w:hanging="284"/>
        <w:rPr>
          <w:sz w:val="22"/>
        </w:rPr>
      </w:pPr>
    </w:p>
    <w:p w:rsidR="0022168E" w:rsidRPr="00A96C45" w:rsidRDefault="00A74440" w:rsidP="00A96C45">
      <w:pPr>
        <w:pStyle w:val="Zkladntext3"/>
        <w:ind w:left="284" w:hanging="284"/>
        <w:jc w:val="both"/>
      </w:pPr>
      <w:r>
        <w:t xml:space="preserve">5. </w:t>
      </w:r>
      <w:r w:rsidR="0022168E" w:rsidRPr="00A74440">
        <w:t>Před odchodem ze třídy každý žák uklidí své pracovní místo a jeho okolí. Služba odpovídá za smazání tabule, čistotu prostoru kolem tabule a za pořádek v celé třídě.</w:t>
      </w:r>
    </w:p>
    <w:p w:rsidR="00311FAD" w:rsidRDefault="005A0275" w:rsidP="000147BA">
      <w:pPr>
        <w:pStyle w:val="Nadpis3"/>
        <w:rPr>
          <w:szCs w:val="24"/>
        </w:rPr>
      </w:pPr>
      <w:r w:rsidRPr="00FB6610">
        <w:rPr>
          <w:szCs w:val="24"/>
        </w:rPr>
        <w:t xml:space="preserve">    </w:t>
      </w:r>
    </w:p>
    <w:p w:rsidR="00073079" w:rsidRDefault="00073079" w:rsidP="00073079"/>
    <w:p w:rsidR="00073079" w:rsidRDefault="00073079" w:rsidP="00073079"/>
    <w:p w:rsidR="00073079" w:rsidRDefault="00073079" w:rsidP="00073079"/>
    <w:p w:rsidR="00073079" w:rsidRDefault="00073079" w:rsidP="00073079"/>
    <w:p w:rsidR="00073079" w:rsidRPr="00073079" w:rsidRDefault="00073079" w:rsidP="00073079"/>
    <w:p w:rsidR="0022168E" w:rsidRPr="00FB6610" w:rsidRDefault="0022168E" w:rsidP="00BC7EDF">
      <w:pPr>
        <w:pStyle w:val="Nadpis3"/>
        <w:rPr>
          <w:szCs w:val="24"/>
        </w:rPr>
      </w:pPr>
      <w:r w:rsidRPr="00FB6610">
        <w:rPr>
          <w:szCs w:val="24"/>
        </w:rPr>
        <w:t xml:space="preserve">Závěrečná ustanovení   </w:t>
      </w:r>
    </w:p>
    <w:p w:rsidR="00311FAD" w:rsidRPr="00AE6D94" w:rsidRDefault="00311FAD" w:rsidP="00A96C45">
      <w:pPr>
        <w:rPr>
          <w:sz w:val="22"/>
          <w:szCs w:val="22"/>
        </w:rPr>
      </w:pPr>
    </w:p>
    <w:p w:rsidR="00A96C45" w:rsidRPr="00073079" w:rsidRDefault="0022168E" w:rsidP="003D7675">
      <w:pPr>
        <w:numPr>
          <w:ilvl w:val="0"/>
          <w:numId w:val="7"/>
        </w:numPr>
        <w:jc w:val="both"/>
        <w:rPr>
          <w:color w:val="FF0000"/>
          <w:sz w:val="22"/>
          <w:szCs w:val="22"/>
        </w:rPr>
      </w:pPr>
      <w:r w:rsidRPr="00AE6D94">
        <w:rPr>
          <w:sz w:val="22"/>
          <w:szCs w:val="22"/>
        </w:rPr>
        <w:t>Tímto vnitřním předpisem se ruší platnost předpisu „Školní</w:t>
      </w:r>
      <w:r w:rsidR="00411CF9">
        <w:rPr>
          <w:sz w:val="22"/>
          <w:szCs w:val="22"/>
        </w:rPr>
        <w:t xml:space="preserve"> </w:t>
      </w:r>
      <w:r w:rsidRPr="00AE6D94">
        <w:rPr>
          <w:sz w:val="22"/>
          <w:szCs w:val="22"/>
        </w:rPr>
        <w:t xml:space="preserve">řád “ </w:t>
      </w:r>
      <w:r w:rsidRPr="00FB6610">
        <w:rPr>
          <w:sz w:val="22"/>
          <w:szCs w:val="22"/>
        </w:rPr>
        <w:t>ze dne</w:t>
      </w:r>
      <w:r w:rsidR="00BF78AF">
        <w:rPr>
          <w:sz w:val="22"/>
          <w:szCs w:val="22"/>
        </w:rPr>
        <w:t xml:space="preserve"> </w:t>
      </w:r>
      <w:r w:rsidR="00411CF9">
        <w:rPr>
          <w:sz w:val="22"/>
          <w:szCs w:val="22"/>
        </w:rPr>
        <w:t>1</w:t>
      </w:r>
      <w:r w:rsidR="00F6488B">
        <w:rPr>
          <w:sz w:val="22"/>
          <w:szCs w:val="22"/>
        </w:rPr>
        <w:t>8</w:t>
      </w:r>
      <w:r w:rsidR="00F43F2C" w:rsidRPr="00FB6610">
        <w:rPr>
          <w:sz w:val="22"/>
          <w:szCs w:val="22"/>
        </w:rPr>
        <w:t>.</w:t>
      </w:r>
      <w:r w:rsidR="00AF25AA">
        <w:rPr>
          <w:sz w:val="22"/>
          <w:szCs w:val="22"/>
        </w:rPr>
        <w:t>9</w:t>
      </w:r>
      <w:r w:rsidR="00F43F2C" w:rsidRPr="00FB6610">
        <w:rPr>
          <w:sz w:val="22"/>
          <w:szCs w:val="22"/>
        </w:rPr>
        <w:t>.20</w:t>
      </w:r>
      <w:r w:rsidR="00AF25AA">
        <w:rPr>
          <w:sz w:val="22"/>
          <w:szCs w:val="22"/>
        </w:rPr>
        <w:t>2</w:t>
      </w:r>
      <w:r w:rsidR="00F6488B">
        <w:rPr>
          <w:sz w:val="22"/>
          <w:szCs w:val="22"/>
        </w:rPr>
        <w:t>3</w:t>
      </w:r>
      <w:r w:rsidR="000E76A5">
        <w:rPr>
          <w:sz w:val="22"/>
          <w:szCs w:val="22"/>
        </w:rPr>
        <w:t xml:space="preserve"> - dne nabytí platnosti                 </w:t>
      </w:r>
      <w:r w:rsidR="00F43F2C" w:rsidRPr="00FB6610">
        <w:rPr>
          <w:sz w:val="22"/>
          <w:szCs w:val="22"/>
        </w:rPr>
        <w:t xml:space="preserve"> </w:t>
      </w:r>
      <w:r w:rsidR="00FB6610" w:rsidRPr="00FB6610">
        <w:rPr>
          <w:sz w:val="22"/>
          <w:szCs w:val="22"/>
        </w:rPr>
        <w:t xml:space="preserve">č.j. </w:t>
      </w:r>
      <w:r w:rsidR="00FB6610" w:rsidRPr="00FB6610">
        <w:rPr>
          <w:sz w:val="22"/>
        </w:rPr>
        <w:t>ZŠMŠ/</w:t>
      </w:r>
      <w:r w:rsidR="00944C48">
        <w:rPr>
          <w:sz w:val="22"/>
        </w:rPr>
        <w:t>255</w:t>
      </w:r>
      <w:r w:rsidR="00FB6610" w:rsidRPr="00FB6610">
        <w:rPr>
          <w:sz w:val="22"/>
        </w:rPr>
        <w:t>/20</w:t>
      </w:r>
      <w:r w:rsidR="00F6488B">
        <w:rPr>
          <w:sz w:val="22"/>
        </w:rPr>
        <w:t>23</w:t>
      </w:r>
      <w:r w:rsidR="00FB6610">
        <w:rPr>
          <w:sz w:val="22"/>
        </w:rPr>
        <w:t>.</w:t>
      </w:r>
      <w:r w:rsidR="00FB6610" w:rsidRPr="002F05AE">
        <w:rPr>
          <w:b/>
          <w:color w:val="0000FF"/>
          <w:sz w:val="28"/>
        </w:rPr>
        <w:t xml:space="preserve"> </w:t>
      </w:r>
    </w:p>
    <w:p w:rsidR="00073079" w:rsidRPr="00A96C45" w:rsidRDefault="00073079" w:rsidP="00073079">
      <w:pPr>
        <w:ind w:left="360"/>
        <w:jc w:val="both"/>
        <w:rPr>
          <w:color w:val="FF0000"/>
          <w:sz w:val="22"/>
          <w:szCs w:val="22"/>
        </w:rPr>
      </w:pPr>
    </w:p>
    <w:p w:rsidR="00AE6D94" w:rsidRPr="00073079" w:rsidRDefault="00296D36" w:rsidP="003D7675">
      <w:pPr>
        <w:numPr>
          <w:ilvl w:val="0"/>
          <w:numId w:val="7"/>
        </w:numPr>
        <w:jc w:val="both"/>
        <w:rPr>
          <w:sz w:val="22"/>
          <w:szCs w:val="22"/>
        </w:rPr>
      </w:pPr>
      <w:r w:rsidRPr="004F3241">
        <w:rPr>
          <w:rStyle w:val="Zvraznn1"/>
          <w:bCs/>
          <w:i w:val="0"/>
          <w:iCs w:val="0"/>
          <w:sz w:val="22"/>
          <w:szCs w:val="22"/>
          <w:shd w:val="clear" w:color="auto" w:fill="FFFFFF"/>
        </w:rPr>
        <w:t>Školní řád</w:t>
      </w:r>
      <w:r w:rsidR="004F3241">
        <w:rPr>
          <w:rStyle w:val="Zvraznn1"/>
          <w:bCs/>
          <w:i w:val="0"/>
          <w:iCs w:val="0"/>
          <w:sz w:val="22"/>
          <w:szCs w:val="22"/>
          <w:shd w:val="clear" w:color="auto" w:fill="FFFFFF"/>
        </w:rPr>
        <w:t xml:space="preserve"> </w:t>
      </w:r>
      <w:r w:rsidRPr="004F3241">
        <w:rPr>
          <w:sz w:val="22"/>
          <w:szCs w:val="22"/>
          <w:shd w:val="clear" w:color="auto" w:fill="FFFFFF"/>
        </w:rPr>
        <w:t>je závazný pro </w:t>
      </w:r>
      <w:r w:rsidRPr="004F3241">
        <w:rPr>
          <w:rStyle w:val="Zvraznn1"/>
          <w:bCs/>
          <w:i w:val="0"/>
          <w:iCs w:val="0"/>
          <w:sz w:val="22"/>
          <w:szCs w:val="22"/>
          <w:shd w:val="clear" w:color="auto" w:fill="FFFFFF"/>
        </w:rPr>
        <w:t>všechny</w:t>
      </w:r>
      <w:r w:rsidRPr="004F3241">
        <w:rPr>
          <w:sz w:val="22"/>
          <w:szCs w:val="22"/>
          <w:shd w:val="clear" w:color="auto" w:fill="FFFFFF"/>
        </w:rPr>
        <w:t> žáky </w:t>
      </w:r>
      <w:r w:rsidRPr="004F3241">
        <w:rPr>
          <w:rStyle w:val="Zvraznn1"/>
          <w:bCs/>
          <w:i w:val="0"/>
          <w:iCs w:val="0"/>
          <w:sz w:val="22"/>
          <w:szCs w:val="22"/>
          <w:shd w:val="clear" w:color="auto" w:fill="FFFFFF"/>
        </w:rPr>
        <w:t>školy</w:t>
      </w:r>
      <w:r w:rsidRPr="004F3241">
        <w:rPr>
          <w:sz w:val="22"/>
          <w:szCs w:val="22"/>
          <w:shd w:val="clear" w:color="auto" w:fill="FFFFFF"/>
        </w:rPr>
        <w:t>, jejich zákonné zástupce a </w:t>
      </w:r>
      <w:r w:rsidRPr="004F3241">
        <w:rPr>
          <w:rStyle w:val="Zvraznn1"/>
          <w:bCs/>
          <w:i w:val="0"/>
          <w:iCs w:val="0"/>
          <w:sz w:val="22"/>
          <w:szCs w:val="22"/>
          <w:shd w:val="clear" w:color="auto" w:fill="FFFFFF"/>
        </w:rPr>
        <w:t>všechny zaměstnance školy</w:t>
      </w:r>
      <w:r w:rsidR="004F3241" w:rsidRPr="004F3241">
        <w:rPr>
          <w:rStyle w:val="Zvraznn1"/>
          <w:bCs/>
          <w:i w:val="0"/>
          <w:iCs w:val="0"/>
          <w:sz w:val="22"/>
          <w:szCs w:val="22"/>
          <w:shd w:val="clear" w:color="auto" w:fill="FFFFFF"/>
        </w:rPr>
        <w:t>.</w:t>
      </w:r>
      <w:r w:rsidRPr="004F3241">
        <w:rPr>
          <w:sz w:val="22"/>
          <w:szCs w:val="22"/>
          <w:shd w:val="clear" w:color="auto" w:fill="FFFFFF"/>
        </w:rPr>
        <w:t> </w:t>
      </w:r>
      <w:r w:rsidR="004F3241">
        <w:rPr>
          <w:sz w:val="22"/>
          <w:szCs w:val="22"/>
          <w:shd w:val="clear" w:color="auto" w:fill="FFFFFF"/>
        </w:rPr>
        <w:t>Dále se řídí pokyny vnitřních řádů školy a řádů odborných učeben.</w:t>
      </w:r>
    </w:p>
    <w:p w:rsidR="00073079" w:rsidRPr="004F3241" w:rsidRDefault="00073079" w:rsidP="00073079">
      <w:pPr>
        <w:jc w:val="both"/>
        <w:rPr>
          <w:sz w:val="22"/>
          <w:szCs w:val="22"/>
        </w:rPr>
      </w:pPr>
    </w:p>
    <w:p w:rsidR="004F3241" w:rsidRPr="004F3241" w:rsidRDefault="008F5F76" w:rsidP="003D7675">
      <w:pPr>
        <w:numPr>
          <w:ilvl w:val="0"/>
          <w:numId w:val="7"/>
        </w:numPr>
        <w:jc w:val="both"/>
        <w:rPr>
          <w:sz w:val="22"/>
          <w:szCs w:val="22"/>
        </w:rPr>
      </w:pPr>
      <w:r>
        <w:rPr>
          <w:sz w:val="22"/>
          <w:szCs w:val="22"/>
        </w:rPr>
        <w:t xml:space="preserve">Třídní učitelé seznámí se </w:t>
      </w:r>
      <w:r w:rsidR="002F56AE">
        <w:rPr>
          <w:sz w:val="22"/>
          <w:szCs w:val="22"/>
        </w:rPr>
        <w:t>Š</w:t>
      </w:r>
      <w:r w:rsidR="004F3241">
        <w:rPr>
          <w:sz w:val="22"/>
          <w:szCs w:val="22"/>
        </w:rPr>
        <w:t xml:space="preserve">kolním řádem všechny žáky třídy vždy na začátku školního roku a provedou zápis do ETK, zaměstnanci školy </w:t>
      </w:r>
      <w:r>
        <w:rPr>
          <w:sz w:val="22"/>
          <w:szCs w:val="22"/>
        </w:rPr>
        <w:t>a zákonní zástupci žáků potvrdí podpisem</w:t>
      </w:r>
      <w:r w:rsidR="000E76A5">
        <w:rPr>
          <w:sz w:val="22"/>
          <w:szCs w:val="22"/>
        </w:rPr>
        <w:t xml:space="preserve"> návratku</w:t>
      </w:r>
      <w:r>
        <w:rPr>
          <w:sz w:val="22"/>
          <w:szCs w:val="22"/>
        </w:rPr>
        <w:t xml:space="preserve"> </w:t>
      </w:r>
      <w:r w:rsidR="000E76A5">
        <w:rPr>
          <w:sz w:val="22"/>
          <w:szCs w:val="22"/>
        </w:rPr>
        <w:t>S</w:t>
      </w:r>
      <w:r>
        <w:rPr>
          <w:sz w:val="22"/>
          <w:szCs w:val="22"/>
        </w:rPr>
        <w:t xml:space="preserve">eznámení se </w:t>
      </w:r>
      <w:r w:rsidR="002F56AE">
        <w:rPr>
          <w:sz w:val="22"/>
          <w:szCs w:val="22"/>
        </w:rPr>
        <w:t>Š</w:t>
      </w:r>
      <w:r>
        <w:rPr>
          <w:sz w:val="22"/>
          <w:szCs w:val="22"/>
        </w:rPr>
        <w:t>kolním řádem.</w:t>
      </w:r>
    </w:p>
    <w:p w:rsidR="004F3241" w:rsidRPr="004F3241" w:rsidRDefault="004F3241" w:rsidP="004F3241">
      <w:pPr>
        <w:ind w:left="360"/>
        <w:jc w:val="both"/>
        <w:rPr>
          <w:sz w:val="22"/>
          <w:szCs w:val="22"/>
        </w:rPr>
      </w:pPr>
    </w:p>
    <w:p w:rsidR="00C77F33" w:rsidRPr="00086502" w:rsidRDefault="0022168E" w:rsidP="003D7675">
      <w:pPr>
        <w:numPr>
          <w:ilvl w:val="0"/>
          <w:numId w:val="7"/>
        </w:numPr>
        <w:jc w:val="both"/>
        <w:rPr>
          <w:sz w:val="22"/>
          <w:szCs w:val="22"/>
        </w:rPr>
      </w:pPr>
      <w:r w:rsidRPr="00086502">
        <w:rPr>
          <w:sz w:val="22"/>
          <w:szCs w:val="22"/>
        </w:rPr>
        <w:t>Školní řád je pro potřebu zaměstnanců</w:t>
      </w:r>
      <w:r w:rsidR="00AE6D94" w:rsidRPr="00086502">
        <w:rPr>
          <w:sz w:val="22"/>
          <w:szCs w:val="22"/>
        </w:rPr>
        <w:t xml:space="preserve"> školy</w:t>
      </w:r>
      <w:r w:rsidRPr="00086502">
        <w:rPr>
          <w:sz w:val="22"/>
          <w:szCs w:val="22"/>
        </w:rPr>
        <w:t xml:space="preserve"> k dispozici v</w:t>
      </w:r>
      <w:r w:rsidR="000E76A5">
        <w:rPr>
          <w:sz w:val="22"/>
          <w:szCs w:val="22"/>
        </w:rPr>
        <w:t> tištěné podobě v ředitelně školy</w:t>
      </w:r>
      <w:r w:rsidRPr="00086502">
        <w:rPr>
          <w:sz w:val="22"/>
          <w:szCs w:val="22"/>
        </w:rPr>
        <w:t xml:space="preserve">, pro žáky </w:t>
      </w:r>
      <w:r w:rsidR="00AE6D94" w:rsidRPr="00086502">
        <w:rPr>
          <w:sz w:val="22"/>
          <w:szCs w:val="22"/>
        </w:rPr>
        <w:t xml:space="preserve">a jejich zákonné zástupce </w:t>
      </w:r>
      <w:r w:rsidR="000E76A5">
        <w:rPr>
          <w:sz w:val="22"/>
          <w:szCs w:val="22"/>
        </w:rPr>
        <w:t>v tištěné podobě u třídního učitele</w:t>
      </w:r>
      <w:r w:rsidRPr="00086502">
        <w:rPr>
          <w:sz w:val="22"/>
          <w:szCs w:val="22"/>
        </w:rPr>
        <w:t xml:space="preserve"> a dále </w:t>
      </w:r>
      <w:r w:rsidR="000E76A5">
        <w:rPr>
          <w:sz w:val="22"/>
          <w:szCs w:val="22"/>
        </w:rPr>
        <w:t>v elektronické podobě na elektronické informačním panelu ve vestibulu</w:t>
      </w:r>
      <w:r w:rsidR="004017EA" w:rsidRPr="00086502">
        <w:rPr>
          <w:sz w:val="22"/>
          <w:szCs w:val="22"/>
        </w:rPr>
        <w:t xml:space="preserve"> školy</w:t>
      </w:r>
      <w:r w:rsidR="00C77F33" w:rsidRPr="00086502">
        <w:rPr>
          <w:sz w:val="22"/>
          <w:szCs w:val="22"/>
        </w:rPr>
        <w:t xml:space="preserve"> </w:t>
      </w:r>
      <w:r w:rsidR="00086502">
        <w:rPr>
          <w:sz w:val="22"/>
          <w:szCs w:val="22"/>
        </w:rPr>
        <w:t>a</w:t>
      </w:r>
      <w:r w:rsidR="00C77F33" w:rsidRPr="00086502">
        <w:rPr>
          <w:sz w:val="22"/>
          <w:szCs w:val="22"/>
        </w:rPr>
        <w:t xml:space="preserve"> na webových stránkách školy</w:t>
      </w:r>
      <w:r w:rsidR="000E76A5">
        <w:rPr>
          <w:sz w:val="22"/>
          <w:szCs w:val="22"/>
        </w:rPr>
        <w:t>: www.zsstity.cz</w:t>
      </w:r>
      <w:r w:rsidR="00C77F33" w:rsidRPr="00086502">
        <w:rPr>
          <w:sz w:val="22"/>
          <w:szCs w:val="22"/>
        </w:rPr>
        <w:t>, zájemcům pak bude předán jeden výtisk k jeho prostudování.</w:t>
      </w:r>
      <w:r w:rsidR="00A96C45">
        <w:rPr>
          <w:sz w:val="22"/>
          <w:szCs w:val="22"/>
        </w:rPr>
        <w:t xml:space="preserve"> </w:t>
      </w:r>
    </w:p>
    <w:p w:rsidR="00A96C45" w:rsidRDefault="00A96C45">
      <w:pPr>
        <w:jc w:val="both"/>
        <w:rPr>
          <w:sz w:val="22"/>
          <w:szCs w:val="22"/>
        </w:rPr>
      </w:pPr>
    </w:p>
    <w:p w:rsidR="00A96C45" w:rsidRDefault="00A96C45">
      <w:pPr>
        <w:jc w:val="both"/>
        <w:rPr>
          <w:sz w:val="24"/>
        </w:rPr>
      </w:pPr>
    </w:p>
    <w:p w:rsidR="000E76A5" w:rsidRDefault="000E76A5">
      <w:pPr>
        <w:jc w:val="both"/>
        <w:rPr>
          <w:sz w:val="24"/>
        </w:rPr>
      </w:pPr>
    </w:p>
    <w:p w:rsidR="000E76A5" w:rsidRDefault="000E76A5">
      <w:pPr>
        <w:jc w:val="both"/>
        <w:rPr>
          <w:sz w:val="24"/>
        </w:rPr>
      </w:pPr>
    </w:p>
    <w:p w:rsidR="007A2C67" w:rsidRDefault="007A2C67">
      <w:pPr>
        <w:jc w:val="both"/>
        <w:rPr>
          <w:sz w:val="24"/>
        </w:rPr>
      </w:pPr>
    </w:p>
    <w:p w:rsidR="007A2C67" w:rsidRDefault="007A2C67">
      <w:pPr>
        <w:jc w:val="both"/>
        <w:rPr>
          <w:sz w:val="24"/>
        </w:rPr>
      </w:pPr>
    </w:p>
    <w:p w:rsidR="000E76A5" w:rsidRDefault="000E76A5">
      <w:pPr>
        <w:jc w:val="both"/>
        <w:rPr>
          <w:sz w:val="24"/>
        </w:rPr>
      </w:pPr>
    </w:p>
    <w:p w:rsidR="0022168E" w:rsidRDefault="000E76A5" w:rsidP="008F5F76">
      <w:pPr>
        <w:jc w:val="both"/>
        <w:rPr>
          <w:sz w:val="24"/>
        </w:rPr>
      </w:pPr>
      <w:r>
        <w:rPr>
          <w:sz w:val="24"/>
        </w:rPr>
        <w:t>Ve Štítech d</w:t>
      </w:r>
      <w:r w:rsidR="00D16492">
        <w:rPr>
          <w:sz w:val="24"/>
        </w:rPr>
        <w:t xml:space="preserve">ne </w:t>
      </w:r>
      <w:r w:rsidR="007E6252">
        <w:rPr>
          <w:sz w:val="24"/>
        </w:rPr>
        <w:t>29.8.2024</w:t>
      </w:r>
      <w:r w:rsidR="00D16492">
        <w:rPr>
          <w:sz w:val="24"/>
        </w:rPr>
        <w:t xml:space="preserve">                                   </w:t>
      </w:r>
      <w:r w:rsidR="007A2C67">
        <w:rPr>
          <w:sz w:val="24"/>
        </w:rPr>
        <w:t xml:space="preserve">          </w:t>
      </w:r>
      <w:r w:rsidR="00E21CE9">
        <w:rPr>
          <w:sz w:val="24"/>
        </w:rPr>
        <w:t>Mgr. Ilona Haasová, ředitelka školy</w:t>
      </w:r>
    </w:p>
    <w:p w:rsidR="00220270" w:rsidRDefault="00220270" w:rsidP="008F5F76">
      <w:pPr>
        <w:jc w:val="both"/>
        <w:rPr>
          <w:sz w:val="24"/>
        </w:rPr>
      </w:pPr>
    </w:p>
    <w:p w:rsidR="00220270" w:rsidRDefault="00220270" w:rsidP="008F5F76">
      <w:pPr>
        <w:jc w:val="both"/>
        <w:rPr>
          <w:sz w:val="24"/>
        </w:rPr>
      </w:pPr>
    </w:p>
    <w:p w:rsidR="00220270" w:rsidRDefault="00220270" w:rsidP="008F5F76">
      <w:pPr>
        <w:jc w:val="both"/>
        <w:rPr>
          <w:sz w:val="24"/>
        </w:rPr>
      </w:pPr>
    </w:p>
    <w:p w:rsidR="007A2C67" w:rsidRDefault="007A2C67" w:rsidP="008F5F76">
      <w:pPr>
        <w:jc w:val="both"/>
        <w:rPr>
          <w:sz w:val="24"/>
        </w:rPr>
      </w:pPr>
    </w:p>
    <w:p w:rsidR="007A2C67" w:rsidRDefault="007A2C67" w:rsidP="008F5F76">
      <w:pPr>
        <w:jc w:val="both"/>
        <w:rPr>
          <w:sz w:val="24"/>
        </w:rPr>
      </w:pPr>
    </w:p>
    <w:p w:rsidR="00220270" w:rsidRPr="000F6573" w:rsidRDefault="00220270" w:rsidP="008F5F76">
      <w:pPr>
        <w:jc w:val="both"/>
        <w:rPr>
          <w:sz w:val="24"/>
        </w:rPr>
      </w:pPr>
    </w:p>
    <w:p w:rsidR="00E85DF2" w:rsidRDefault="007A2C67" w:rsidP="00E37BC7">
      <w:pPr>
        <w:jc w:val="both"/>
        <w:rPr>
          <w:sz w:val="24"/>
        </w:rPr>
      </w:pPr>
      <w:r w:rsidRPr="000F6573">
        <w:rPr>
          <w:sz w:val="24"/>
        </w:rPr>
        <w:t>Ve Štítech d</w:t>
      </w:r>
      <w:r w:rsidR="00073079" w:rsidRPr="000F6573">
        <w:rPr>
          <w:sz w:val="24"/>
        </w:rPr>
        <w:t>ne</w:t>
      </w:r>
      <w:r w:rsidRPr="000F6573">
        <w:rPr>
          <w:sz w:val="24"/>
        </w:rPr>
        <w:t xml:space="preserve"> </w:t>
      </w:r>
      <w:r w:rsidR="007E6252">
        <w:rPr>
          <w:sz w:val="24"/>
        </w:rPr>
        <w:t>23</w:t>
      </w:r>
      <w:r w:rsidR="00A767A4" w:rsidRPr="000F6573">
        <w:rPr>
          <w:sz w:val="24"/>
        </w:rPr>
        <w:t>.9.2024</w:t>
      </w:r>
      <w:r w:rsidRPr="000F6573">
        <w:rPr>
          <w:sz w:val="24"/>
        </w:rPr>
        <w:t xml:space="preserve">                                           </w:t>
      </w:r>
      <w:r>
        <w:rPr>
          <w:sz w:val="24"/>
        </w:rPr>
        <w:t>Předsed</w:t>
      </w:r>
      <w:r w:rsidR="00411CF9">
        <w:rPr>
          <w:sz w:val="24"/>
        </w:rPr>
        <w:t>a</w:t>
      </w:r>
      <w:r>
        <w:rPr>
          <w:sz w:val="24"/>
        </w:rPr>
        <w:t xml:space="preserve"> školské rady: </w:t>
      </w:r>
      <w:r w:rsidR="00411CF9">
        <w:rPr>
          <w:sz w:val="24"/>
        </w:rPr>
        <w:t xml:space="preserve">Bc. </w:t>
      </w:r>
      <w:r w:rsidR="00944C48">
        <w:rPr>
          <w:sz w:val="24"/>
        </w:rPr>
        <w:t>Zdeněk Fingr</w:t>
      </w:r>
    </w:p>
    <w:p w:rsidR="000E76A5" w:rsidRDefault="000E76A5" w:rsidP="00E37BC7">
      <w:pPr>
        <w:jc w:val="both"/>
        <w:rPr>
          <w:sz w:val="24"/>
        </w:rPr>
      </w:pPr>
    </w:p>
    <w:p w:rsidR="000E76A5" w:rsidRDefault="000E76A5" w:rsidP="00E37BC7">
      <w:pPr>
        <w:jc w:val="both"/>
        <w:rPr>
          <w:sz w:val="24"/>
        </w:rPr>
      </w:pPr>
    </w:p>
    <w:p w:rsidR="000E76A5" w:rsidRDefault="000E76A5" w:rsidP="00E37BC7">
      <w:pPr>
        <w:jc w:val="both"/>
        <w:rPr>
          <w:sz w:val="24"/>
        </w:rPr>
      </w:pPr>
    </w:p>
    <w:p w:rsidR="000E76A5" w:rsidRDefault="000E76A5" w:rsidP="00E37BC7">
      <w:pPr>
        <w:jc w:val="both"/>
        <w:rPr>
          <w:sz w:val="24"/>
        </w:rPr>
      </w:pPr>
    </w:p>
    <w:p w:rsidR="000E76A5" w:rsidRDefault="000E76A5" w:rsidP="00E37BC7">
      <w:pPr>
        <w:jc w:val="both"/>
        <w:rPr>
          <w:sz w:val="24"/>
        </w:rPr>
      </w:pPr>
    </w:p>
    <w:p w:rsidR="000E76A5" w:rsidRDefault="000E76A5" w:rsidP="00E37BC7">
      <w:pPr>
        <w:jc w:val="both"/>
        <w:rPr>
          <w:sz w:val="24"/>
        </w:rPr>
      </w:pPr>
    </w:p>
    <w:p w:rsidR="000E76A5" w:rsidRDefault="000E76A5" w:rsidP="00E37BC7">
      <w:pPr>
        <w:jc w:val="both"/>
        <w:rPr>
          <w:sz w:val="24"/>
        </w:rPr>
      </w:pPr>
    </w:p>
    <w:p w:rsidR="000E76A5" w:rsidRDefault="000E76A5" w:rsidP="00E37BC7">
      <w:pPr>
        <w:jc w:val="both"/>
        <w:rPr>
          <w:sz w:val="24"/>
        </w:rPr>
      </w:pPr>
    </w:p>
    <w:p w:rsidR="00E37BC7" w:rsidRPr="00BC7EDF" w:rsidRDefault="009058A4" w:rsidP="00BC7EDF">
      <w:pPr>
        <w:pStyle w:val="Odstavecseseznamem"/>
        <w:numPr>
          <w:ilvl w:val="0"/>
          <w:numId w:val="18"/>
        </w:numPr>
        <w:jc w:val="center"/>
        <w:rPr>
          <w:b/>
          <w:sz w:val="48"/>
          <w:szCs w:val="48"/>
        </w:rPr>
      </w:pPr>
      <w:r w:rsidRPr="00BC7EDF">
        <w:rPr>
          <w:b/>
          <w:sz w:val="48"/>
          <w:szCs w:val="48"/>
        </w:rPr>
        <w:t>PRAVIDLA PRO HODNOCENÍ VÝSLEDKŮ VZDĚLÁVÁNÍ ŽÁKŮ (KLASIFIKAČNÍ ŘÁD)</w:t>
      </w:r>
    </w:p>
    <w:p w:rsidR="00E37BC7" w:rsidRPr="00F6488B" w:rsidRDefault="00E37BC7" w:rsidP="00E37BC7">
      <w:pPr>
        <w:jc w:val="both"/>
        <w:rPr>
          <w:b/>
          <w:color w:val="FF0000"/>
          <w:sz w:val="24"/>
          <w:szCs w:val="24"/>
        </w:rPr>
      </w:pPr>
    </w:p>
    <w:p w:rsidR="00DE63BE" w:rsidRPr="00A767A4" w:rsidRDefault="002F56AE" w:rsidP="00E37BC7">
      <w:pPr>
        <w:jc w:val="both"/>
        <w:rPr>
          <w:sz w:val="24"/>
          <w:szCs w:val="24"/>
        </w:rPr>
      </w:pPr>
      <w:r w:rsidRPr="00A767A4">
        <w:rPr>
          <w:sz w:val="24"/>
          <w:szCs w:val="24"/>
        </w:rPr>
        <w:t>Č.</w:t>
      </w:r>
      <w:r w:rsidR="00DE63BE" w:rsidRPr="00A767A4">
        <w:rPr>
          <w:sz w:val="24"/>
          <w:szCs w:val="24"/>
        </w:rPr>
        <w:t>j. ZŠMŠ</w:t>
      </w:r>
      <w:r w:rsidR="00A725C1" w:rsidRPr="00A767A4">
        <w:rPr>
          <w:sz w:val="24"/>
          <w:szCs w:val="24"/>
        </w:rPr>
        <w:t>/2</w:t>
      </w:r>
      <w:r w:rsidR="00A767A4" w:rsidRPr="00A767A4">
        <w:rPr>
          <w:sz w:val="24"/>
          <w:szCs w:val="24"/>
        </w:rPr>
        <w:t>6</w:t>
      </w:r>
      <w:r w:rsidR="00A725C1" w:rsidRPr="00A767A4">
        <w:rPr>
          <w:sz w:val="24"/>
          <w:szCs w:val="24"/>
        </w:rPr>
        <w:t>6/202</w:t>
      </w:r>
      <w:r w:rsidR="00A767A4" w:rsidRPr="00A767A4">
        <w:rPr>
          <w:sz w:val="24"/>
          <w:szCs w:val="24"/>
        </w:rPr>
        <w:t>4</w:t>
      </w:r>
    </w:p>
    <w:p w:rsidR="00DE63BE" w:rsidRDefault="00DE63BE" w:rsidP="00E37BC7">
      <w:pPr>
        <w:jc w:val="both"/>
        <w:rPr>
          <w:b/>
          <w:sz w:val="24"/>
          <w:szCs w:val="24"/>
        </w:rPr>
      </w:pPr>
    </w:p>
    <w:p w:rsidR="00E37BC7" w:rsidRPr="00BC6394" w:rsidRDefault="00C84785" w:rsidP="005A0275">
      <w:pPr>
        <w:jc w:val="both"/>
        <w:rPr>
          <w:sz w:val="24"/>
          <w:szCs w:val="24"/>
        </w:rPr>
      </w:pPr>
      <w:r w:rsidRPr="00BC6394">
        <w:rPr>
          <w:sz w:val="24"/>
          <w:szCs w:val="24"/>
        </w:rPr>
        <w:t>Předpis vychází</w:t>
      </w:r>
      <w:r w:rsidR="00E37BC7" w:rsidRPr="00BC6394">
        <w:rPr>
          <w:sz w:val="24"/>
          <w:szCs w:val="24"/>
        </w:rPr>
        <w:t xml:space="preserve"> ze zákona č. 561/2004 Sb., o předškolním, základním, středním, vyšším odborném a jiném vzdělávání</w:t>
      </w:r>
      <w:r w:rsidR="0061655F">
        <w:rPr>
          <w:sz w:val="24"/>
          <w:szCs w:val="24"/>
        </w:rPr>
        <w:t>, v platném znění</w:t>
      </w:r>
      <w:r w:rsidR="00E37BC7" w:rsidRPr="00BC6394">
        <w:rPr>
          <w:sz w:val="24"/>
          <w:szCs w:val="24"/>
        </w:rPr>
        <w:t xml:space="preserve"> a vyhlášky č. 48/2</w:t>
      </w:r>
      <w:r w:rsidR="005A0275">
        <w:rPr>
          <w:sz w:val="24"/>
          <w:szCs w:val="24"/>
        </w:rPr>
        <w:t xml:space="preserve">005 Sb., o základním vzdělávání </w:t>
      </w:r>
      <w:r w:rsidR="00E37BC7" w:rsidRPr="00BC6394">
        <w:rPr>
          <w:sz w:val="24"/>
          <w:szCs w:val="24"/>
        </w:rPr>
        <w:t>a některých náležitostech plnění povinné školní docházky</w:t>
      </w:r>
      <w:r w:rsidR="0061655F">
        <w:rPr>
          <w:sz w:val="24"/>
          <w:szCs w:val="24"/>
        </w:rPr>
        <w:t>, v platném znění</w:t>
      </w:r>
      <w:r w:rsidR="00E37BC7" w:rsidRPr="00BC6394">
        <w:rPr>
          <w:sz w:val="24"/>
          <w:szCs w:val="24"/>
        </w:rPr>
        <w:t xml:space="preserve">.      </w:t>
      </w:r>
    </w:p>
    <w:p w:rsidR="00425E2B" w:rsidRPr="00BC6394" w:rsidRDefault="0061655F" w:rsidP="0061655F">
      <w:pPr>
        <w:pStyle w:val="Default"/>
        <w:rPr>
          <w:b/>
        </w:rPr>
      </w:pPr>
      <w:r w:rsidRPr="00BC6394">
        <w:t xml:space="preserve"> </w:t>
      </w:r>
    </w:p>
    <w:p w:rsidR="00E37BC7" w:rsidRPr="00BC6394" w:rsidRDefault="00E37BC7" w:rsidP="003D7675">
      <w:pPr>
        <w:numPr>
          <w:ilvl w:val="0"/>
          <w:numId w:val="2"/>
        </w:numPr>
        <w:jc w:val="both"/>
        <w:rPr>
          <w:b/>
          <w:sz w:val="24"/>
          <w:szCs w:val="24"/>
        </w:rPr>
      </w:pPr>
      <w:r w:rsidRPr="00BC6394">
        <w:rPr>
          <w:b/>
          <w:sz w:val="24"/>
          <w:szCs w:val="24"/>
        </w:rPr>
        <w:t xml:space="preserve">Pravidla </w:t>
      </w:r>
      <w:r w:rsidR="00CE0E29" w:rsidRPr="00BC6394">
        <w:rPr>
          <w:b/>
          <w:sz w:val="24"/>
          <w:szCs w:val="24"/>
        </w:rPr>
        <w:t xml:space="preserve">pro </w:t>
      </w:r>
      <w:r w:rsidRPr="00BC6394">
        <w:rPr>
          <w:b/>
          <w:sz w:val="24"/>
          <w:szCs w:val="24"/>
        </w:rPr>
        <w:t xml:space="preserve">hodnocení </w:t>
      </w:r>
      <w:r w:rsidR="00CE0E29" w:rsidRPr="00BC6394">
        <w:rPr>
          <w:b/>
          <w:sz w:val="24"/>
          <w:szCs w:val="24"/>
        </w:rPr>
        <w:t>výsledků vzdělávání žáků</w:t>
      </w:r>
    </w:p>
    <w:p w:rsidR="00CE0E29" w:rsidRPr="00BC6394" w:rsidRDefault="00CE0E29" w:rsidP="00CE0E29">
      <w:pPr>
        <w:ind w:left="360"/>
        <w:jc w:val="both"/>
        <w:rPr>
          <w:b/>
          <w:sz w:val="24"/>
          <w:szCs w:val="24"/>
        </w:rPr>
      </w:pPr>
    </w:p>
    <w:p w:rsidR="00E37BC7" w:rsidRPr="00BC6394" w:rsidRDefault="00E37BC7" w:rsidP="0061655F">
      <w:pPr>
        <w:pStyle w:val="Zkladntextodsazen2"/>
        <w:tabs>
          <w:tab w:val="left" w:pos="0"/>
        </w:tabs>
        <w:ind w:left="0" w:firstLine="0"/>
        <w:rPr>
          <w:b/>
          <w:szCs w:val="24"/>
        </w:rPr>
      </w:pPr>
      <w:r w:rsidRPr="00BC6394">
        <w:rPr>
          <w:szCs w:val="24"/>
        </w:rPr>
        <w:t>Žáci se</w:t>
      </w:r>
      <w:r w:rsidR="00411CF9">
        <w:rPr>
          <w:szCs w:val="24"/>
        </w:rPr>
        <w:t xml:space="preserve"> </w:t>
      </w:r>
      <w:r w:rsidR="00067A40" w:rsidRPr="007B2E43">
        <w:rPr>
          <w:szCs w:val="24"/>
        </w:rPr>
        <w:t>hodnotí (</w:t>
      </w:r>
      <w:r w:rsidR="00B56197">
        <w:rPr>
          <w:szCs w:val="24"/>
        </w:rPr>
        <w:t xml:space="preserve">slovně, klasifikací </w:t>
      </w:r>
      <w:r w:rsidR="001D6BF2">
        <w:rPr>
          <w:szCs w:val="24"/>
        </w:rPr>
        <w:t>známkou či určenými symboly</w:t>
      </w:r>
      <w:r w:rsidR="00067A40" w:rsidRPr="007B2E43">
        <w:rPr>
          <w:szCs w:val="24"/>
        </w:rPr>
        <w:t>)</w:t>
      </w:r>
      <w:r w:rsidR="007B2E43">
        <w:rPr>
          <w:color w:val="FF0000"/>
          <w:szCs w:val="24"/>
        </w:rPr>
        <w:t xml:space="preserve"> </w:t>
      </w:r>
      <w:r w:rsidRPr="00BC6394">
        <w:rPr>
          <w:szCs w:val="24"/>
        </w:rPr>
        <w:t xml:space="preserve">ve všech vyučovacích předmětech uvedených v učebním plánu </w:t>
      </w:r>
      <w:r w:rsidR="00CE0E29" w:rsidRPr="00BC6394">
        <w:rPr>
          <w:szCs w:val="24"/>
        </w:rPr>
        <w:t>ŠVP.</w:t>
      </w:r>
      <w:r w:rsidRPr="00BC6394">
        <w:rPr>
          <w:szCs w:val="24"/>
        </w:rPr>
        <w:t xml:space="preserve">  </w:t>
      </w:r>
      <w:r w:rsidR="00A1337B">
        <w:rPr>
          <w:sz w:val="23"/>
          <w:szCs w:val="23"/>
        </w:rPr>
        <w:t>Hodnocení žáka je nedílnou součástí výchovně vzdělávacího procesu a jeho řízení.</w:t>
      </w:r>
    </w:p>
    <w:p w:rsidR="00653CF9" w:rsidRPr="001D6BF2" w:rsidRDefault="00746A2E" w:rsidP="00746A2E">
      <w:pPr>
        <w:pStyle w:val="Default"/>
        <w:jc w:val="both"/>
        <w:rPr>
          <w:bCs/>
          <w:iCs/>
          <w:color w:val="auto"/>
        </w:rPr>
      </w:pPr>
      <w:r w:rsidRPr="00BC6394">
        <w:rPr>
          <w:bCs/>
          <w:iCs/>
        </w:rPr>
        <w:t xml:space="preserve">Za první pololetí školního roku </w:t>
      </w:r>
      <w:r w:rsidRPr="001D6BF2">
        <w:rPr>
          <w:bCs/>
          <w:iCs/>
          <w:color w:val="auto"/>
        </w:rPr>
        <w:t xml:space="preserve">vydává škola žákovi výpis z vysvědčení, za druhé pololetí pak vysvědčení. </w:t>
      </w:r>
      <w:r w:rsidR="00411CF9" w:rsidRPr="001D6BF2">
        <w:rPr>
          <w:bCs/>
          <w:iCs/>
          <w:color w:val="auto"/>
        </w:rPr>
        <w:t>Žákům hodnoceným slovním hodnocením je vydáno vysvědčení za I. i za II. pololetí.</w:t>
      </w:r>
    </w:p>
    <w:p w:rsidR="00F465AE" w:rsidRPr="00385AC3" w:rsidRDefault="00067A40" w:rsidP="00746A2E">
      <w:pPr>
        <w:pStyle w:val="Default"/>
        <w:jc w:val="both"/>
        <w:rPr>
          <w:bCs/>
          <w:iCs/>
          <w:color w:val="FF0000"/>
        </w:rPr>
      </w:pPr>
      <w:r w:rsidRPr="007B2E43">
        <w:rPr>
          <w:bCs/>
          <w:iCs/>
          <w:color w:val="auto"/>
        </w:rPr>
        <w:t xml:space="preserve">Přílohou k výpisu vysvědčení za I. pololetí a k vysvědčení za II. pololetí je </w:t>
      </w:r>
      <w:r w:rsidR="00013710" w:rsidRPr="00E12ABA">
        <w:rPr>
          <w:bCs/>
          <w:iCs/>
          <w:color w:val="auto"/>
        </w:rPr>
        <w:t>hodnotící</w:t>
      </w:r>
      <w:r w:rsidRPr="00E12ABA">
        <w:rPr>
          <w:bCs/>
          <w:iCs/>
          <w:color w:val="auto"/>
        </w:rPr>
        <w:t xml:space="preserve"> </w:t>
      </w:r>
      <w:r w:rsidRPr="007B2E43">
        <w:rPr>
          <w:bCs/>
          <w:iCs/>
          <w:color w:val="auto"/>
        </w:rPr>
        <w:t>karta se slovn</w:t>
      </w:r>
      <w:r w:rsidR="00F465AE" w:rsidRPr="007B2E43">
        <w:rPr>
          <w:bCs/>
          <w:iCs/>
          <w:color w:val="auto"/>
        </w:rPr>
        <w:t xml:space="preserve">ím </w:t>
      </w:r>
      <w:r w:rsidRPr="007B2E43">
        <w:rPr>
          <w:bCs/>
          <w:iCs/>
          <w:color w:val="auto"/>
        </w:rPr>
        <w:t>hodnocením a doporučením učitele</w:t>
      </w:r>
      <w:r w:rsidR="007B2E43" w:rsidRPr="007B2E43">
        <w:rPr>
          <w:bCs/>
          <w:iCs/>
          <w:color w:val="auto"/>
        </w:rPr>
        <w:t xml:space="preserve"> (od </w:t>
      </w:r>
      <w:r w:rsidR="00073079">
        <w:rPr>
          <w:bCs/>
          <w:iCs/>
          <w:color w:val="auto"/>
        </w:rPr>
        <w:t>3</w:t>
      </w:r>
      <w:r w:rsidR="00385AC3" w:rsidRPr="007B2E43">
        <w:rPr>
          <w:bCs/>
          <w:iCs/>
          <w:color w:val="auto"/>
        </w:rPr>
        <w:t>.</w:t>
      </w:r>
      <w:r w:rsidR="00411CF9">
        <w:rPr>
          <w:bCs/>
          <w:iCs/>
          <w:color w:val="auto"/>
        </w:rPr>
        <w:t xml:space="preserve"> do 9.</w:t>
      </w:r>
      <w:r w:rsidR="001E7575">
        <w:rPr>
          <w:bCs/>
          <w:iCs/>
          <w:color w:val="auto"/>
        </w:rPr>
        <w:t xml:space="preserve"> </w:t>
      </w:r>
      <w:r w:rsidR="00385AC3" w:rsidRPr="007B2E43">
        <w:rPr>
          <w:bCs/>
          <w:iCs/>
          <w:color w:val="auto"/>
        </w:rPr>
        <w:t>ročníku)</w:t>
      </w:r>
      <w:r w:rsidRPr="007B2E43">
        <w:rPr>
          <w:bCs/>
          <w:iCs/>
          <w:color w:val="auto"/>
        </w:rPr>
        <w:t xml:space="preserve">. </w:t>
      </w:r>
      <w:r w:rsidR="00013710">
        <w:rPr>
          <w:bCs/>
          <w:iCs/>
          <w:color w:val="auto"/>
        </w:rPr>
        <w:t>Hodnotící</w:t>
      </w:r>
      <w:r w:rsidRPr="007B2E43">
        <w:rPr>
          <w:bCs/>
          <w:iCs/>
          <w:color w:val="auto"/>
        </w:rPr>
        <w:t xml:space="preserve"> karta obsahuje hodnocení těchto předmětů: </w:t>
      </w:r>
      <w:proofErr w:type="spellStart"/>
      <w:proofErr w:type="gramStart"/>
      <w:r w:rsidRPr="007B2E43">
        <w:rPr>
          <w:bCs/>
          <w:iCs/>
          <w:color w:val="auto"/>
        </w:rPr>
        <w:t>I.stupeň</w:t>
      </w:r>
      <w:proofErr w:type="spellEnd"/>
      <w:proofErr w:type="gramEnd"/>
      <w:r w:rsidR="00F465AE" w:rsidRPr="007B2E43">
        <w:rPr>
          <w:bCs/>
          <w:iCs/>
          <w:color w:val="auto"/>
        </w:rPr>
        <w:t>: (</w:t>
      </w:r>
      <w:r w:rsidRPr="007B2E43">
        <w:rPr>
          <w:bCs/>
          <w:iCs/>
          <w:color w:val="auto"/>
        </w:rPr>
        <w:t>Český jazyk, Matematika, Život kolem nás, Anglický jazyk</w:t>
      </w:r>
      <w:r w:rsidR="001E7575">
        <w:rPr>
          <w:bCs/>
          <w:iCs/>
          <w:color w:val="auto"/>
        </w:rPr>
        <w:t>)</w:t>
      </w:r>
      <w:r w:rsidR="00F465AE" w:rsidRPr="007B2E43">
        <w:rPr>
          <w:bCs/>
          <w:iCs/>
          <w:color w:val="auto"/>
        </w:rPr>
        <w:t>, II. stupeň: (Český jazyk, Matematika, Anglický jazyk, Německý jazyk, Přírodopis, Zeměpis, Fyzika, Chemie, Člověk a společnost).</w:t>
      </w:r>
      <w:r w:rsidR="00F465AE">
        <w:rPr>
          <w:bCs/>
          <w:iCs/>
        </w:rPr>
        <w:t xml:space="preserve"> </w:t>
      </w:r>
      <w:r w:rsidR="00746A2E" w:rsidRPr="00BC6394">
        <w:rPr>
          <w:bCs/>
          <w:iCs/>
        </w:rPr>
        <w:t xml:space="preserve">Hodnocení výsledků vzdělávání žáka na vysvědčení je vyjádřeno klasifikačním stupněm. </w:t>
      </w:r>
      <w:r w:rsidR="008177D8" w:rsidRPr="007B2E43">
        <w:rPr>
          <w:bCs/>
          <w:iCs/>
          <w:color w:val="auto"/>
        </w:rPr>
        <w:t>Hodnocení žáků 1.</w:t>
      </w:r>
      <w:r w:rsidR="00073079">
        <w:rPr>
          <w:bCs/>
          <w:iCs/>
          <w:color w:val="auto"/>
        </w:rPr>
        <w:t xml:space="preserve"> a </w:t>
      </w:r>
      <w:r w:rsidR="00385AC3" w:rsidRPr="007B2E43">
        <w:rPr>
          <w:bCs/>
          <w:iCs/>
          <w:color w:val="auto"/>
        </w:rPr>
        <w:t>2</w:t>
      </w:r>
      <w:r w:rsidR="007B2E43" w:rsidRPr="007B2E43">
        <w:rPr>
          <w:bCs/>
          <w:iCs/>
          <w:color w:val="auto"/>
        </w:rPr>
        <w:t>.</w:t>
      </w:r>
      <w:r w:rsidR="00073079">
        <w:rPr>
          <w:bCs/>
          <w:iCs/>
          <w:color w:val="auto"/>
        </w:rPr>
        <w:t xml:space="preserve"> </w:t>
      </w:r>
      <w:r w:rsidR="007B2E43" w:rsidRPr="007B2E43">
        <w:rPr>
          <w:bCs/>
          <w:iCs/>
          <w:color w:val="auto"/>
        </w:rPr>
        <w:t xml:space="preserve">ročníku </w:t>
      </w:r>
      <w:r w:rsidR="00385AC3" w:rsidRPr="007B2E43">
        <w:rPr>
          <w:bCs/>
          <w:iCs/>
          <w:color w:val="auto"/>
        </w:rPr>
        <w:t xml:space="preserve">je na vysvědčení vyjádřeno slovním hodnocením bez přílohy – </w:t>
      </w:r>
      <w:r w:rsidR="00013710">
        <w:rPr>
          <w:bCs/>
          <w:iCs/>
          <w:color w:val="auto"/>
        </w:rPr>
        <w:t xml:space="preserve">hodnotící </w:t>
      </w:r>
      <w:r w:rsidR="00385AC3" w:rsidRPr="007B2E43">
        <w:rPr>
          <w:bCs/>
          <w:iCs/>
          <w:color w:val="auto"/>
        </w:rPr>
        <w:t>karta.</w:t>
      </w:r>
    </w:p>
    <w:p w:rsidR="00746A2E" w:rsidRPr="00BC6394" w:rsidRDefault="00746A2E" w:rsidP="00746A2E">
      <w:pPr>
        <w:pStyle w:val="Default"/>
        <w:jc w:val="both"/>
      </w:pPr>
      <w:r w:rsidRPr="00BC6394">
        <w:rPr>
          <w:bCs/>
          <w:iCs/>
        </w:rPr>
        <w:t>Na základě žádosti zákonného zástupce žáka může u dítěte s vývojovou poruchou učení rozhodnout ředitel</w:t>
      </w:r>
      <w:r w:rsidR="00194BCE">
        <w:rPr>
          <w:bCs/>
          <w:iCs/>
        </w:rPr>
        <w:t>ka</w:t>
      </w:r>
      <w:r w:rsidRPr="00BC6394">
        <w:rPr>
          <w:bCs/>
          <w:iCs/>
        </w:rPr>
        <w:t xml:space="preserve"> škol</w:t>
      </w:r>
      <w:r w:rsidR="00F465AE">
        <w:rPr>
          <w:bCs/>
          <w:iCs/>
        </w:rPr>
        <w:t>y</w:t>
      </w:r>
      <w:r w:rsidR="00CF72A6">
        <w:rPr>
          <w:bCs/>
          <w:iCs/>
        </w:rPr>
        <w:t xml:space="preserve"> </w:t>
      </w:r>
      <w:r w:rsidRPr="00BC6394">
        <w:rPr>
          <w:bCs/>
          <w:iCs/>
        </w:rPr>
        <w:t>o použití slovního hodnocení v předmětech, jež s danou poruchou učení úzce souvisí</w:t>
      </w:r>
      <w:r w:rsidRPr="00BC6394">
        <w:rPr>
          <w:iCs/>
        </w:rPr>
        <w:t xml:space="preserve">. </w:t>
      </w:r>
      <w:r w:rsidR="00391548">
        <w:rPr>
          <w:iCs/>
        </w:rPr>
        <w:t xml:space="preserve">                        </w:t>
      </w:r>
      <w:r w:rsidR="00BC6394" w:rsidRPr="00BC6394">
        <w:t xml:space="preserve">V takovém případě převede </w:t>
      </w:r>
      <w:r w:rsidRPr="00BC6394">
        <w:t>dotyčný učitel příslušného předmětu slovní hodnocení do klasifikace</w:t>
      </w:r>
      <w:r w:rsidR="00653CF9">
        <w:t xml:space="preserve">. </w:t>
      </w:r>
      <w:r w:rsidR="00391548">
        <w:t xml:space="preserve">                             </w:t>
      </w:r>
      <w:r w:rsidRPr="00BC6394">
        <w:t>O způsobu hodnocení žáků školy rozhoduje ředitel</w:t>
      </w:r>
      <w:r w:rsidR="00194BCE">
        <w:t>ka</w:t>
      </w:r>
      <w:r w:rsidRPr="00BC6394">
        <w:t xml:space="preserve"> se souhlasem školské rady a po projednání </w:t>
      </w:r>
      <w:r w:rsidR="00391548">
        <w:t xml:space="preserve">                               </w:t>
      </w:r>
      <w:r w:rsidRPr="00BC6394">
        <w:t>v pedagogické radě. Pokud by byl žák hodnocen slovně, převede třídní učitel po projednání s vyučujícími ostatních předmětů slovní hodnocení do klasifikace pro účely přijímacího řízení ke střednímu vzdělávání nebo v případě přestupu na jinou školu.</w:t>
      </w:r>
    </w:p>
    <w:p w:rsidR="001E7575" w:rsidRDefault="00746A2E" w:rsidP="001E7575">
      <w:pPr>
        <w:pStyle w:val="Default"/>
        <w:jc w:val="both"/>
      </w:pPr>
      <w:r w:rsidRPr="00BC6394">
        <w:t>Klasifikace je jednou z forem hodnocení, její výsledky se vyjadřují stanovenou stupnicí. Ve výchovně vzdělávacím procesu se uskutečňuje klasifikace průběžná a celková.</w:t>
      </w:r>
      <w:r w:rsidR="00653CF9">
        <w:t xml:space="preserve"> </w:t>
      </w:r>
      <w:r w:rsidRPr="00BC6394">
        <w:t xml:space="preserve">Průběžná klasifikace se uplatňuje při hodnocení dílčích výsledků a projevů žáka. Klasifikace souhrnného prospěchu se provádí na konci každého pololetí. Při hodnocení žáka klasifikací jsou výsledky vzdělávání žáka a chování žáka ve škole a na akcích pořádaných školou hodnoceny tak, aby byla zřejmá úroveň vzdělání žáka, které dosáhl zejména vzhledem k očekávaným výstupům formulovaným v učebních osnovách jednotlivých předmětů školního vzdělávacího programu, k jeho vzdělávacím a osobnostním předpokladům a k věku žáka. </w:t>
      </w:r>
      <w:r w:rsidR="001E7575" w:rsidRPr="00BC6394">
        <w:t xml:space="preserve">Pro určování stupně prospěchu </w:t>
      </w:r>
      <w:r w:rsidR="001E7575" w:rsidRPr="007B2E43">
        <w:rPr>
          <w:color w:val="auto"/>
        </w:rPr>
        <w:t xml:space="preserve">(známkou či slovně) </w:t>
      </w:r>
      <w:r w:rsidR="003F1740">
        <w:rPr>
          <w:color w:val="auto"/>
        </w:rPr>
        <w:t xml:space="preserve">v jednotlivých předmětech </w:t>
      </w:r>
      <w:r w:rsidR="001E7575" w:rsidRPr="007B2E43">
        <w:rPr>
          <w:color w:val="auto"/>
        </w:rPr>
        <w:t>na konci klasifikačního období</w:t>
      </w:r>
      <w:r w:rsidR="003F1740">
        <w:rPr>
          <w:color w:val="auto"/>
        </w:rPr>
        <w:t xml:space="preserve"> se</w:t>
      </w:r>
      <w:r w:rsidR="001E7575" w:rsidRPr="007B2E43">
        <w:rPr>
          <w:color w:val="auto"/>
        </w:rPr>
        <w:t xml:space="preserve"> </w:t>
      </w:r>
      <w:r w:rsidR="003F1740">
        <w:rPr>
          <w:color w:val="auto"/>
        </w:rPr>
        <w:t>provádí hodnocení v oblastech:</w:t>
      </w:r>
    </w:p>
    <w:p w:rsidR="001E7575" w:rsidRDefault="001E7575" w:rsidP="001E7575">
      <w:pPr>
        <w:pStyle w:val="Default"/>
        <w:jc w:val="both"/>
      </w:pPr>
      <w:r w:rsidRPr="001D6BF2">
        <w:rPr>
          <w:color w:val="auto"/>
        </w:rPr>
        <w:t>Zájem o předmět a samostatnost, Aktivní přístup a kreativita, Komunikační (Praktické) dovednosti a schopnost spolupracovat, Znalost učiva,</w:t>
      </w:r>
      <w:r>
        <w:t xml:space="preserve"> </w:t>
      </w:r>
      <w:r w:rsidRPr="00BC6394">
        <w:t>jichž žák dosáhl za celé klasifikační období</w:t>
      </w:r>
      <w:r>
        <w:t>.</w:t>
      </w:r>
    </w:p>
    <w:p w:rsidR="00746A2E" w:rsidRPr="00BC6394" w:rsidRDefault="00746A2E" w:rsidP="00746A2E">
      <w:pPr>
        <w:pStyle w:val="Default"/>
      </w:pPr>
      <w:r w:rsidRPr="00BC6394">
        <w:t xml:space="preserve">Chování neovlivňuje klasifikaci výsledků ve vyučovacích předmětech. </w:t>
      </w:r>
    </w:p>
    <w:p w:rsidR="00746A2E" w:rsidRPr="00BC6394" w:rsidRDefault="00746A2E" w:rsidP="00746A2E">
      <w:pPr>
        <w:pStyle w:val="Default"/>
        <w:jc w:val="both"/>
      </w:pPr>
      <w:r w:rsidRPr="00BC6394">
        <w:t>Při hodnocení a při průběžné i celkové klasifikaci pedagogický pracovník uplatňuje přiměřenou náročnost a pedagogický takt vůči žákovi.</w:t>
      </w:r>
    </w:p>
    <w:p w:rsidR="00746A2E" w:rsidRPr="00BC6394" w:rsidRDefault="00746A2E" w:rsidP="009A1614">
      <w:pPr>
        <w:pStyle w:val="Default"/>
        <w:jc w:val="both"/>
      </w:pPr>
      <w:r w:rsidRPr="00BC6394">
        <w:t>Klasifikační stupeň určí učitel, který vyučuje příslušnému předmětu. V předmětu, ve kterém vyučuje více učitelů, určí výsledný klasifikační stupeň za klasifikační období příslušní učitelé po vzájemné dohodě. Ohodnocením výkonu žáka klasifikačním stupněm posuzuje učitel výsledky práce objektivně a přiměřeně náročně.</w:t>
      </w:r>
    </w:p>
    <w:p w:rsidR="00653CF9" w:rsidRDefault="00746A2E" w:rsidP="00653CF9">
      <w:pPr>
        <w:pStyle w:val="Default"/>
        <w:jc w:val="both"/>
      </w:pPr>
      <w:r w:rsidRPr="00BC6394">
        <w:t>Při celkové klasifikaci přihlíží učitel</w:t>
      </w:r>
      <w:r w:rsidR="00CF72A6">
        <w:t xml:space="preserve"> </w:t>
      </w:r>
      <w:r w:rsidRPr="00BC6394">
        <w:t>k věkovým zvláštnostem žáka i k tomu, že žák mohl v průběhu klasifikačního období zakolísat</w:t>
      </w:r>
      <w:r w:rsidR="009606ED">
        <w:t xml:space="preserve"> </w:t>
      </w:r>
      <w:r w:rsidRPr="00BC6394">
        <w:t xml:space="preserve">v učebních výkonech pro určitou indispozici. Přihlíží se </w:t>
      </w:r>
      <w:r w:rsidR="00391548">
        <w:t xml:space="preserve">                               </w:t>
      </w:r>
      <w:r w:rsidR="00013710">
        <w:t xml:space="preserve">                       </w:t>
      </w:r>
      <w:r w:rsidRPr="00BC6394">
        <w:t xml:space="preserve">i ke snaživosti a pečlivosti žáka, k jeho individuálním schopnostem a zájmům. </w:t>
      </w:r>
    </w:p>
    <w:p w:rsidR="00746A2E" w:rsidRPr="00BC6394" w:rsidRDefault="00746A2E" w:rsidP="00746A2E">
      <w:pPr>
        <w:pStyle w:val="Default"/>
      </w:pPr>
      <w:r w:rsidRPr="00BC6394">
        <w:lastRenderedPageBreak/>
        <w:t>Ředitel</w:t>
      </w:r>
      <w:r w:rsidR="00194BCE">
        <w:t>ka</w:t>
      </w:r>
      <w:r w:rsidRPr="00BC6394">
        <w:t xml:space="preserve"> školy </w:t>
      </w:r>
      <w:r w:rsidR="00653CF9">
        <w:t>zodpovídá za sjednocování</w:t>
      </w:r>
      <w:r w:rsidRPr="00BC6394">
        <w:t xml:space="preserve"> klasifikačních měřítek všech učitelů. </w:t>
      </w:r>
    </w:p>
    <w:p w:rsidR="00746A2E" w:rsidRPr="00BC6394" w:rsidRDefault="00746A2E" w:rsidP="00653CF9">
      <w:pPr>
        <w:pStyle w:val="Default"/>
        <w:jc w:val="both"/>
      </w:pPr>
      <w:r w:rsidRPr="00BC6394">
        <w:t xml:space="preserve">Zákonní zástupci žáka jsou o prospěchu žáka informování třídním učitelem a učiteli jednotlivých předmětů: </w:t>
      </w:r>
    </w:p>
    <w:p w:rsidR="00746A2E" w:rsidRDefault="00746A2E" w:rsidP="00746A2E">
      <w:pPr>
        <w:pStyle w:val="Default"/>
      </w:pPr>
      <w:r w:rsidRPr="00BC6394">
        <w:t xml:space="preserve">- průběžně prostřednictvím </w:t>
      </w:r>
      <w:r w:rsidR="00A1337B">
        <w:t xml:space="preserve">elektronické </w:t>
      </w:r>
      <w:r w:rsidR="00653CF9">
        <w:t xml:space="preserve">žákovské knížky, </w:t>
      </w:r>
      <w:r w:rsidR="00CF72A6">
        <w:t>v nezbytných případech</w:t>
      </w:r>
      <w:r w:rsidR="00653CF9">
        <w:t xml:space="preserve"> tištěný</w:t>
      </w:r>
      <w:r w:rsidR="00CF72A6">
        <w:t>mi</w:t>
      </w:r>
      <w:r w:rsidR="00653CF9">
        <w:t xml:space="preserve"> výpis</w:t>
      </w:r>
      <w:r w:rsidR="00CF72A6">
        <w:t>y</w:t>
      </w:r>
      <w:r w:rsidR="00653CF9">
        <w:t xml:space="preserve"> z el</w:t>
      </w:r>
      <w:r w:rsidR="009606ED">
        <w:t>ektronické</w:t>
      </w:r>
      <w:r w:rsidR="00653CF9">
        <w:t xml:space="preserve"> ŽK</w:t>
      </w:r>
      <w:r w:rsidR="00CF72A6">
        <w:t xml:space="preserve"> 1x týdně</w:t>
      </w:r>
    </w:p>
    <w:p w:rsidR="001E7575" w:rsidRPr="00BC6394" w:rsidRDefault="001E7575" w:rsidP="00746A2E">
      <w:pPr>
        <w:pStyle w:val="Default"/>
      </w:pPr>
      <w:r>
        <w:t xml:space="preserve">- </w:t>
      </w:r>
      <w:r w:rsidRPr="001D6BF2">
        <w:rPr>
          <w:color w:val="auto"/>
        </w:rPr>
        <w:t>průběžně Zápisník prvňáka a druháka pro slovní hodnocení</w:t>
      </w:r>
    </w:p>
    <w:p w:rsidR="00746A2E" w:rsidRPr="00BC6394" w:rsidRDefault="00746A2E" w:rsidP="00746A2E">
      <w:pPr>
        <w:pStyle w:val="Default"/>
      </w:pPr>
      <w:r w:rsidRPr="00BC6394">
        <w:t xml:space="preserve">- před koncem každého čtvrtletí (klasifikační období), </w:t>
      </w:r>
    </w:p>
    <w:p w:rsidR="00746A2E" w:rsidRDefault="00746A2E" w:rsidP="00746A2E">
      <w:pPr>
        <w:pStyle w:val="Default"/>
      </w:pPr>
      <w:r w:rsidRPr="00BC6394">
        <w:t xml:space="preserve">- případně kdykoliv na požádání a po domluvě zákonného zástupce žáka s učitelem. </w:t>
      </w:r>
    </w:p>
    <w:p w:rsidR="00A1337B" w:rsidRPr="00BC6394" w:rsidRDefault="00A1337B" w:rsidP="00746A2E">
      <w:pPr>
        <w:pStyle w:val="Default"/>
      </w:pPr>
    </w:p>
    <w:p w:rsidR="00746A2E" w:rsidRPr="00BC6394" w:rsidRDefault="00746A2E" w:rsidP="00746A2E">
      <w:pPr>
        <w:pStyle w:val="Default"/>
        <w:jc w:val="both"/>
      </w:pPr>
      <w:r w:rsidRPr="00BC6394">
        <w:t>V</w:t>
      </w:r>
      <w:r w:rsidRPr="00013710">
        <w:rPr>
          <w:color w:val="FF0000"/>
        </w:rPr>
        <w:t xml:space="preserve"> </w:t>
      </w:r>
      <w:r w:rsidRPr="00E12ABA">
        <w:rPr>
          <w:color w:val="auto"/>
        </w:rPr>
        <w:t xml:space="preserve">případě mimořádného zhoršení prospěchu informuje učitel zákonné zástupce žáka bezprostředně </w:t>
      </w:r>
      <w:r w:rsidR="00653CF9" w:rsidRPr="00E12ABA">
        <w:rPr>
          <w:color w:val="auto"/>
        </w:rPr>
        <w:t xml:space="preserve">         </w:t>
      </w:r>
      <w:r w:rsidR="00886060" w:rsidRPr="00E12ABA">
        <w:rPr>
          <w:color w:val="auto"/>
        </w:rPr>
        <w:t xml:space="preserve">        </w:t>
      </w:r>
      <w:r w:rsidRPr="00E12ABA">
        <w:rPr>
          <w:color w:val="auto"/>
        </w:rPr>
        <w:t xml:space="preserve">a prokazatelným způsobem. </w:t>
      </w:r>
      <w:r w:rsidRPr="00BC6394">
        <w:t>Případy zaostávání žáků v učení se projednají v pedagogické radě.</w:t>
      </w:r>
    </w:p>
    <w:p w:rsidR="00746A2E" w:rsidRPr="00BC6394" w:rsidRDefault="00746A2E" w:rsidP="00746A2E">
      <w:pPr>
        <w:pStyle w:val="Default"/>
        <w:jc w:val="both"/>
      </w:pPr>
      <w:r w:rsidRPr="00BC6394">
        <w:t>Žáci školy, kteří po dobu nemoci, nejméně však čtyři měsíce během klasifikačního období, navštěvovali školu při zdravotnickém zařízení a byli tam klasifikováni za pololetí ze všech, popřípadě jen z některých předmětů, se po návratu do kmenové školy znovu nezkoušejí a neklasifikují. Jejich klasifikace ze školy při zdravotnickém zařízení v předmětech, ve kterých byli klasifikováni, je závazná. V předmětech, ve kterých nebyli vyučováni, se neklasifikují.</w:t>
      </w:r>
    </w:p>
    <w:p w:rsidR="00E37BC7" w:rsidRPr="004A115E" w:rsidRDefault="00E37BC7" w:rsidP="00E37BC7">
      <w:pPr>
        <w:autoSpaceDE w:val="0"/>
        <w:autoSpaceDN w:val="0"/>
        <w:adjustRightInd w:val="0"/>
        <w:jc w:val="both"/>
        <w:rPr>
          <w:sz w:val="24"/>
          <w:szCs w:val="24"/>
        </w:rPr>
      </w:pPr>
      <w:r w:rsidRPr="004A115E">
        <w:rPr>
          <w:sz w:val="24"/>
          <w:szCs w:val="24"/>
        </w:rPr>
        <w:t xml:space="preserve">U žáků </w:t>
      </w:r>
      <w:r w:rsidR="00F8528B" w:rsidRPr="004A115E">
        <w:rPr>
          <w:sz w:val="24"/>
          <w:szCs w:val="24"/>
        </w:rPr>
        <w:t>s přiznanými podpůrnými opatřeními</w:t>
      </w:r>
      <w:r w:rsidR="004A115E" w:rsidRPr="004A115E">
        <w:rPr>
          <w:sz w:val="24"/>
          <w:szCs w:val="24"/>
        </w:rPr>
        <w:t xml:space="preserve"> </w:t>
      </w:r>
      <w:r w:rsidR="00071A3B" w:rsidRPr="004A115E">
        <w:rPr>
          <w:sz w:val="24"/>
          <w:szCs w:val="24"/>
        </w:rPr>
        <w:t xml:space="preserve">se při jejich </w:t>
      </w:r>
      <w:r w:rsidRPr="004A115E">
        <w:rPr>
          <w:sz w:val="24"/>
          <w:szCs w:val="24"/>
        </w:rPr>
        <w:t xml:space="preserve">hodnocení přihlédne k charakteru a stupni postižení či znevýhodnění. Tito žáci mají právo na vytvoření nezbytných podmínek při vzdělávání </w:t>
      </w:r>
      <w:r w:rsidR="00391548">
        <w:rPr>
          <w:sz w:val="24"/>
          <w:szCs w:val="24"/>
        </w:rPr>
        <w:t xml:space="preserve">                             </w:t>
      </w:r>
      <w:r w:rsidRPr="004A115E">
        <w:rPr>
          <w:sz w:val="24"/>
          <w:szCs w:val="24"/>
        </w:rPr>
        <w:t>a hodnocení.</w:t>
      </w:r>
    </w:p>
    <w:p w:rsidR="00E37BC7" w:rsidRPr="004A115E" w:rsidRDefault="00E37BC7" w:rsidP="00E37BC7">
      <w:pPr>
        <w:autoSpaceDE w:val="0"/>
        <w:autoSpaceDN w:val="0"/>
        <w:adjustRightInd w:val="0"/>
        <w:jc w:val="both"/>
        <w:rPr>
          <w:sz w:val="24"/>
          <w:szCs w:val="24"/>
        </w:rPr>
      </w:pPr>
      <w:r w:rsidRPr="004A115E">
        <w:rPr>
          <w:sz w:val="24"/>
          <w:szCs w:val="24"/>
        </w:rPr>
        <w:t xml:space="preserve">Třídní učitel sdělí vhodným způsobem ostatním žákům ve třídě podstatu individuálního přístupu </w:t>
      </w:r>
      <w:r w:rsidR="00653CF9" w:rsidRPr="004A115E">
        <w:rPr>
          <w:sz w:val="24"/>
          <w:szCs w:val="24"/>
        </w:rPr>
        <w:t xml:space="preserve">            </w:t>
      </w:r>
      <w:r w:rsidR="00886060">
        <w:rPr>
          <w:sz w:val="24"/>
          <w:szCs w:val="24"/>
        </w:rPr>
        <w:t xml:space="preserve">                 </w:t>
      </w:r>
      <w:r w:rsidR="00653CF9" w:rsidRPr="004A115E">
        <w:rPr>
          <w:sz w:val="24"/>
          <w:szCs w:val="24"/>
        </w:rPr>
        <w:t xml:space="preserve">  </w:t>
      </w:r>
      <w:r w:rsidRPr="004A115E">
        <w:rPr>
          <w:sz w:val="24"/>
          <w:szCs w:val="24"/>
        </w:rPr>
        <w:t>a způsobu hodnocení žáka.</w:t>
      </w:r>
    </w:p>
    <w:p w:rsidR="00E37BC7" w:rsidRPr="004A115E" w:rsidRDefault="00E37BC7" w:rsidP="00E37BC7">
      <w:pPr>
        <w:autoSpaceDE w:val="0"/>
        <w:autoSpaceDN w:val="0"/>
        <w:adjustRightInd w:val="0"/>
        <w:jc w:val="both"/>
        <w:rPr>
          <w:sz w:val="24"/>
          <w:szCs w:val="24"/>
        </w:rPr>
      </w:pPr>
      <w:r w:rsidRPr="004A115E">
        <w:rPr>
          <w:sz w:val="24"/>
          <w:szCs w:val="24"/>
        </w:rPr>
        <w:t xml:space="preserve">Vyučující respektují odborná doporučení a uplatňují je při klasifikaci a hodnocení žáků a také volí vhodné a přiměřené způsoby získávání podkladů tak, aby se posílil zájem žáka o učení. Pro zjišťování úrovně žákových vědomostí a dovedností volí učitel takové formy a druhy zkoušení, které odpovídají schopnostem žáka a na něž nemá postižení negativní vliv. </w:t>
      </w:r>
    </w:p>
    <w:p w:rsidR="00E37BC7" w:rsidRPr="00BC6394" w:rsidRDefault="00E37BC7" w:rsidP="00E37BC7">
      <w:pPr>
        <w:autoSpaceDE w:val="0"/>
        <w:autoSpaceDN w:val="0"/>
        <w:adjustRightInd w:val="0"/>
        <w:jc w:val="both"/>
        <w:rPr>
          <w:sz w:val="24"/>
          <w:szCs w:val="24"/>
        </w:rPr>
      </w:pPr>
      <w:r w:rsidRPr="004A115E">
        <w:rPr>
          <w:sz w:val="24"/>
          <w:szCs w:val="24"/>
        </w:rPr>
        <w:t>Pokud je to nutné, nebude žák</w:t>
      </w:r>
      <w:r w:rsidR="00F8528B" w:rsidRPr="004A115E">
        <w:rPr>
          <w:sz w:val="24"/>
          <w:szCs w:val="24"/>
        </w:rPr>
        <w:t xml:space="preserve"> s přiznanými podpůrnými opatřeními</w:t>
      </w:r>
      <w:r w:rsidRPr="004A115E">
        <w:rPr>
          <w:sz w:val="24"/>
          <w:szCs w:val="24"/>
        </w:rPr>
        <w:t xml:space="preserve"> vystavován úkolům, v nichž vzhledem k poruše nemůže přiměřeně pracovat a podávat výkony odpovídající jeho předpokladům. </w:t>
      </w:r>
      <w:r w:rsidRPr="00E12ABA">
        <w:rPr>
          <w:sz w:val="24"/>
          <w:szCs w:val="24"/>
        </w:rPr>
        <w:t xml:space="preserve">Učitel klade důraz na ten druh projevu žáka (písemný, ústní), ve kterém má předpoklady podat lepší výkon. </w:t>
      </w:r>
      <w:r w:rsidRPr="00BC6394">
        <w:rPr>
          <w:sz w:val="24"/>
          <w:szCs w:val="24"/>
        </w:rPr>
        <w:t>Při klasifikaci nevychází učitel z prostého počtu chyb, ale počtu jevů, které žák zvládl. Vyjadřuje pozitivní stránky výkonu, objasňuje podstaty neúspěchu a podává návod, jak mezery a nedostatky překonávat,</w:t>
      </w:r>
    </w:p>
    <w:p w:rsidR="00E37BC7" w:rsidRPr="00BC6394" w:rsidRDefault="00E37BC7" w:rsidP="00E37BC7">
      <w:pPr>
        <w:autoSpaceDE w:val="0"/>
        <w:autoSpaceDN w:val="0"/>
        <w:adjustRightInd w:val="0"/>
        <w:jc w:val="both"/>
        <w:rPr>
          <w:color w:val="000000"/>
          <w:sz w:val="24"/>
          <w:szCs w:val="24"/>
        </w:rPr>
      </w:pPr>
      <w:r w:rsidRPr="00BC6394">
        <w:rPr>
          <w:color w:val="000000"/>
          <w:sz w:val="24"/>
          <w:szCs w:val="24"/>
        </w:rPr>
        <w:t>Způsob hodnocení žáka se uplatňuje ve všech vyučovacích předmětech, ve kterých se projevuje postižení žáka a na obou stupních základní školy.</w:t>
      </w:r>
    </w:p>
    <w:p w:rsidR="00E37BC7" w:rsidRPr="00BC6394" w:rsidRDefault="008C5805" w:rsidP="00E37BC7">
      <w:pPr>
        <w:autoSpaceDE w:val="0"/>
        <w:autoSpaceDN w:val="0"/>
        <w:adjustRightInd w:val="0"/>
        <w:jc w:val="both"/>
        <w:rPr>
          <w:sz w:val="24"/>
          <w:szCs w:val="24"/>
        </w:rPr>
      </w:pPr>
      <w:r w:rsidRPr="00BC6394">
        <w:rPr>
          <w:sz w:val="24"/>
          <w:szCs w:val="24"/>
        </w:rPr>
        <w:t xml:space="preserve">Žáka lze hodnotit slovně </w:t>
      </w:r>
      <w:r w:rsidR="00E37BC7" w:rsidRPr="00BC6394">
        <w:rPr>
          <w:sz w:val="24"/>
          <w:szCs w:val="24"/>
        </w:rPr>
        <w:t>ve všech předmětech, do nichž se porucha promítá. Jakmile žák překoná nejvýraznější obtíže, je vhodné postupně přecházet k hodnocení známkami.</w:t>
      </w:r>
    </w:p>
    <w:p w:rsidR="00E37BC7" w:rsidRPr="00BC6394" w:rsidRDefault="00E37BC7" w:rsidP="00E37BC7">
      <w:pPr>
        <w:autoSpaceDE w:val="0"/>
        <w:autoSpaceDN w:val="0"/>
        <w:adjustRightInd w:val="0"/>
        <w:jc w:val="both"/>
        <w:rPr>
          <w:sz w:val="24"/>
          <w:szCs w:val="24"/>
        </w:rPr>
      </w:pPr>
      <w:r w:rsidRPr="00BC6394">
        <w:rPr>
          <w:sz w:val="24"/>
          <w:szCs w:val="24"/>
        </w:rPr>
        <w:t>Všechna navrhovaná pedagogická opat</w:t>
      </w:r>
      <w:r w:rsidR="00746A2E" w:rsidRPr="00BC6394">
        <w:rPr>
          <w:sz w:val="24"/>
          <w:szCs w:val="24"/>
        </w:rPr>
        <w:t>ření se zásadně projednávají se zákonnými zástupci žáka</w:t>
      </w:r>
      <w:r w:rsidRPr="00BC6394">
        <w:rPr>
          <w:sz w:val="24"/>
          <w:szCs w:val="24"/>
        </w:rPr>
        <w:t xml:space="preserve"> a jejich souhlasný či nesouhlasný názor je respektován.</w:t>
      </w:r>
    </w:p>
    <w:p w:rsidR="00071A3B" w:rsidRPr="00BC6394" w:rsidRDefault="00071A3B" w:rsidP="00E37BC7">
      <w:pPr>
        <w:jc w:val="both"/>
        <w:rPr>
          <w:b/>
          <w:sz w:val="24"/>
          <w:szCs w:val="24"/>
        </w:rPr>
      </w:pPr>
    </w:p>
    <w:p w:rsidR="00E37BC7" w:rsidRPr="00BC6394" w:rsidRDefault="00F8528B" w:rsidP="00653CF9">
      <w:pPr>
        <w:jc w:val="both"/>
        <w:rPr>
          <w:b/>
          <w:sz w:val="24"/>
          <w:szCs w:val="24"/>
        </w:rPr>
      </w:pPr>
      <w:r>
        <w:rPr>
          <w:b/>
          <w:sz w:val="24"/>
          <w:szCs w:val="24"/>
        </w:rPr>
        <w:t>2.</w:t>
      </w:r>
      <w:r w:rsidR="00653CF9">
        <w:rPr>
          <w:b/>
          <w:sz w:val="24"/>
          <w:szCs w:val="24"/>
        </w:rPr>
        <w:t xml:space="preserve"> </w:t>
      </w:r>
      <w:r w:rsidR="00E37BC7" w:rsidRPr="00BC6394">
        <w:rPr>
          <w:b/>
          <w:sz w:val="24"/>
          <w:szCs w:val="24"/>
        </w:rPr>
        <w:t>Zásady hodnocení prospěchu</w:t>
      </w:r>
      <w:r w:rsidR="00425E2B">
        <w:rPr>
          <w:b/>
          <w:sz w:val="24"/>
          <w:szCs w:val="24"/>
        </w:rPr>
        <w:t xml:space="preserve"> žáků</w:t>
      </w:r>
    </w:p>
    <w:p w:rsidR="008C5805" w:rsidRPr="00BC6394" w:rsidRDefault="008C5805" w:rsidP="008C5805">
      <w:pPr>
        <w:ind w:left="360"/>
        <w:jc w:val="both"/>
        <w:rPr>
          <w:b/>
          <w:sz w:val="24"/>
          <w:szCs w:val="24"/>
        </w:rPr>
      </w:pPr>
    </w:p>
    <w:p w:rsidR="00E37BC7" w:rsidRPr="00BC6394" w:rsidRDefault="00E37BC7" w:rsidP="00E37BC7">
      <w:pPr>
        <w:jc w:val="both"/>
        <w:rPr>
          <w:sz w:val="24"/>
          <w:szCs w:val="24"/>
        </w:rPr>
      </w:pPr>
      <w:r w:rsidRPr="00BC6394">
        <w:rPr>
          <w:sz w:val="24"/>
          <w:szCs w:val="24"/>
        </w:rPr>
        <w:t>Při celkovém hodnocení přihlíží učitel k věkovým zvláštnostem žáka i k tomu, že žák mohl v průběhu klasifikačního období zakolísat v učebních výkonech pro určitou indispozici. Při průběžném i celkovém hodnocení učitel uplatňuje přiměřenou náročnost a pedagogický takt vůči žákovi.</w:t>
      </w:r>
    </w:p>
    <w:p w:rsidR="00E37BC7" w:rsidRDefault="001D6BF2" w:rsidP="00E37BC7">
      <w:pPr>
        <w:jc w:val="both"/>
        <w:rPr>
          <w:sz w:val="24"/>
          <w:szCs w:val="24"/>
        </w:rPr>
      </w:pPr>
      <w:r>
        <w:rPr>
          <w:sz w:val="24"/>
          <w:szCs w:val="24"/>
        </w:rPr>
        <w:t xml:space="preserve">Oblasti </w:t>
      </w:r>
      <w:r w:rsidR="00E37BC7" w:rsidRPr="00BC6394">
        <w:rPr>
          <w:sz w:val="24"/>
          <w:szCs w:val="24"/>
        </w:rPr>
        <w:t>hodnocení:</w:t>
      </w:r>
    </w:p>
    <w:p w:rsidR="001D6BF2" w:rsidRDefault="001D6BF2" w:rsidP="001D6BF2">
      <w:pPr>
        <w:pStyle w:val="Odstavecseseznamem"/>
        <w:numPr>
          <w:ilvl w:val="0"/>
          <w:numId w:val="19"/>
        </w:numPr>
        <w:jc w:val="both"/>
      </w:pPr>
      <w:r>
        <w:t>Zájem o předmět a samostatnost</w:t>
      </w:r>
    </w:p>
    <w:p w:rsidR="001D6BF2" w:rsidRDefault="001D6BF2" w:rsidP="001D6BF2">
      <w:pPr>
        <w:pStyle w:val="Odstavecseseznamem"/>
        <w:numPr>
          <w:ilvl w:val="0"/>
          <w:numId w:val="19"/>
        </w:numPr>
        <w:jc w:val="both"/>
      </w:pPr>
      <w:r>
        <w:t>Aktivní přístup a kreativita</w:t>
      </w:r>
    </w:p>
    <w:p w:rsidR="001D6BF2" w:rsidRDefault="001D6BF2" w:rsidP="001D6BF2">
      <w:pPr>
        <w:pStyle w:val="Odstavecseseznamem"/>
        <w:numPr>
          <w:ilvl w:val="0"/>
          <w:numId w:val="19"/>
        </w:numPr>
        <w:jc w:val="both"/>
      </w:pPr>
      <w:r w:rsidRPr="001D6BF2">
        <w:t>Komunikační (Praktické) dovedn</w:t>
      </w:r>
      <w:r>
        <w:t>osti a schopnost spolupracovat</w:t>
      </w:r>
    </w:p>
    <w:p w:rsidR="00DE7301" w:rsidRPr="001D6BF2" w:rsidRDefault="001D6BF2" w:rsidP="001D6BF2">
      <w:pPr>
        <w:pStyle w:val="Odstavecseseznamem"/>
        <w:numPr>
          <w:ilvl w:val="0"/>
          <w:numId w:val="19"/>
        </w:numPr>
        <w:jc w:val="both"/>
      </w:pPr>
      <w:r w:rsidRPr="001D6BF2">
        <w:t>Znalost učiva</w:t>
      </w:r>
    </w:p>
    <w:p w:rsidR="00F35486" w:rsidRDefault="00F35486" w:rsidP="00DE7301">
      <w:pPr>
        <w:ind w:left="360"/>
        <w:jc w:val="both"/>
        <w:rPr>
          <w:sz w:val="24"/>
          <w:szCs w:val="24"/>
        </w:rPr>
      </w:pPr>
    </w:p>
    <w:p w:rsidR="001D6BF2" w:rsidRDefault="001D6BF2" w:rsidP="00DE7301">
      <w:pPr>
        <w:pStyle w:val="Default"/>
      </w:pPr>
    </w:p>
    <w:p w:rsidR="00DE7301" w:rsidRPr="00BC6394" w:rsidRDefault="00DE7301" w:rsidP="00DE7301">
      <w:pPr>
        <w:pStyle w:val="Default"/>
      </w:pPr>
      <w:r w:rsidRPr="00BC6394">
        <w:t>Při použití klasifikace se výsledky vzdělávání žáka v jednotlivých povinných</w:t>
      </w:r>
      <w:r w:rsidR="00F35486">
        <w:t xml:space="preserve">, </w:t>
      </w:r>
      <w:r w:rsidR="00F35486" w:rsidRPr="007B2E43">
        <w:rPr>
          <w:color w:val="auto"/>
        </w:rPr>
        <w:t>povinně volitelných</w:t>
      </w:r>
      <w:r w:rsidR="00391548">
        <w:rPr>
          <w:color w:val="FF0000"/>
        </w:rPr>
        <w:t xml:space="preserve">                  </w:t>
      </w:r>
      <w:r w:rsidRPr="00F35486">
        <w:rPr>
          <w:color w:val="FF0000"/>
        </w:rPr>
        <w:t xml:space="preserve"> </w:t>
      </w:r>
      <w:r w:rsidRPr="00BC6394">
        <w:t xml:space="preserve">a nepovinných předmětech stanovených školním vzdělávacím programem hodnotí na vysvědčení stupni prospěchu: </w:t>
      </w:r>
    </w:p>
    <w:p w:rsidR="00653CF9" w:rsidRPr="00BC6394" w:rsidRDefault="00DE7301" w:rsidP="00653CF9">
      <w:pPr>
        <w:pStyle w:val="Default"/>
      </w:pPr>
      <w:r w:rsidRPr="00BC6394">
        <w:t xml:space="preserve">1 - výborný, </w:t>
      </w:r>
      <w:r w:rsidR="00653CF9">
        <w:tab/>
      </w:r>
      <w:r w:rsidR="00653CF9">
        <w:tab/>
      </w:r>
      <w:r w:rsidR="00653CF9">
        <w:tab/>
      </w:r>
      <w:r w:rsidR="00653CF9">
        <w:tab/>
      </w:r>
      <w:r w:rsidR="00653CF9">
        <w:tab/>
      </w:r>
      <w:r w:rsidR="00653CF9">
        <w:tab/>
      </w:r>
      <w:r w:rsidR="00653CF9">
        <w:tab/>
      </w:r>
      <w:r w:rsidR="00653CF9" w:rsidRPr="00BC6394">
        <w:t xml:space="preserve">4 - dostatečný, </w:t>
      </w:r>
    </w:p>
    <w:p w:rsidR="00DE7301" w:rsidRPr="00BC6394" w:rsidRDefault="00DE7301" w:rsidP="00DE7301">
      <w:pPr>
        <w:pStyle w:val="Default"/>
      </w:pPr>
      <w:r w:rsidRPr="00BC6394">
        <w:t xml:space="preserve">2 - chvalitebný, </w:t>
      </w:r>
      <w:r w:rsidR="00653CF9">
        <w:tab/>
      </w:r>
      <w:r w:rsidR="00653CF9">
        <w:tab/>
      </w:r>
      <w:r w:rsidR="00653CF9">
        <w:tab/>
      </w:r>
      <w:r w:rsidR="00653CF9">
        <w:tab/>
      </w:r>
      <w:r w:rsidR="00653CF9">
        <w:tab/>
      </w:r>
      <w:r w:rsidR="00653CF9">
        <w:tab/>
      </w:r>
      <w:r w:rsidR="00653CF9" w:rsidRPr="00BC6394">
        <w:t>5 - nedostatečný.</w:t>
      </w:r>
    </w:p>
    <w:p w:rsidR="00DE7301" w:rsidRPr="00BC6394" w:rsidRDefault="00DE7301" w:rsidP="00DE7301">
      <w:pPr>
        <w:pStyle w:val="Default"/>
      </w:pPr>
      <w:r w:rsidRPr="00BC6394">
        <w:t xml:space="preserve">3 - dobrý, </w:t>
      </w:r>
    </w:p>
    <w:p w:rsidR="00DE7301" w:rsidRPr="00BC6394" w:rsidRDefault="00DE7301" w:rsidP="00653CF9">
      <w:pPr>
        <w:jc w:val="both"/>
        <w:rPr>
          <w:sz w:val="24"/>
          <w:szCs w:val="24"/>
        </w:rPr>
      </w:pPr>
    </w:p>
    <w:p w:rsidR="00E37BC7" w:rsidRPr="00BC6394" w:rsidRDefault="00E37BC7" w:rsidP="00E37BC7">
      <w:pPr>
        <w:jc w:val="both"/>
        <w:rPr>
          <w:i/>
          <w:sz w:val="24"/>
          <w:szCs w:val="24"/>
        </w:rPr>
      </w:pPr>
      <w:r w:rsidRPr="00BC6394">
        <w:rPr>
          <w:sz w:val="24"/>
          <w:szCs w:val="24"/>
        </w:rPr>
        <w:lastRenderedPageBreak/>
        <w:t xml:space="preserve">Pro potřeby hodnocení se předměty dělí do tří </w:t>
      </w:r>
      <w:proofErr w:type="gramStart"/>
      <w:r w:rsidRPr="00BC6394">
        <w:rPr>
          <w:sz w:val="24"/>
          <w:szCs w:val="24"/>
        </w:rPr>
        <w:t>skupin - předměty</w:t>
      </w:r>
      <w:proofErr w:type="gramEnd"/>
      <w:r w:rsidRPr="00BC6394">
        <w:rPr>
          <w:sz w:val="24"/>
          <w:szCs w:val="24"/>
        </w:rPr>
        <w:t xml:space="preserve"> s převahou naukového zaměření, předměty s převahou praktických činností a předměty s převahou výchovného zaměření</w:t>
      </w:r>
      <w:r w:rsidRPr="00BC6394">
        <w:rPr>
          <w:i/>
          <w:sz w:val="24"/>
          <w:szCs w:val="24"/>
        </w:rPr>
        <w:t>.</w:t>
      </w:r>
    </w:p>
    <w:p w:rsidR="00E37BC7" w:rsidRDefault="00E37BC7" w:rsidP="00E37BC7">
      <w:pPr>
        <w:jc w:val="both"/>
        <w:rPr>
          <w:b/>
          <w:sz w:val="24"/>
          <w:szCs w:val="24"/>
        </w:rPr>
      </w:pPr>
      <w:r w:rsidRPr="00BC6394">
        <w:rPr>
          <w:sz w:val="24"/>
          <w:szCs w:val="24"/>
        </w:rPr>
        <w:t>Kritéria pro jednotlivé klasifikační stupně jsou formulována především pro celkovou klasifikaci.</w:t>
      </w:r>
      <w:r w:rsidR="00E12ABA">
        <w:rPr>
          <w:sz w:val="24"/>
          <w:szCs w:val="24"/>
        </w:rPr>
        <w:t xml:space="preserve"> </w:t>
      </w:r>
      <w:proofErr w:type="gramStart"/>
      <w:r w:rsidRPr="00BC6394">
        <w:rPr>
          <w:sz w:val="24"/>
          <w:szCs w:val="24"/>
        </w:rPr>
        <w:t>Učitel  nep</w:t>
      </w:r>
      <w:r w:rsidR="0068703C">
        <w:rPr>
          <w:sz w:val="24"/>
          <w:szCs w:val="24"/>
        </w:rPr>
        <w:t>odceňuje</w:t>
      </w:r>
      <w:proofErr w:type="gramEnd"/>
      <w:r w:rsidRPr="00BC6394">
        <w:rPr>
          <w:sz w:val="24"/>
          <w:szCs w:val="24"/>
        </w:rPr>
        <w:t xml:space="preserve"> žádné z kritérií, posuzuje žákovy</w:t>
      </w:r>
      <w:r w:rsidR="007C2328">
        <w:rPr>
          <w:sz w:val="24"/>
          <w:szCs w:val="24"/>
        </w:rPr>
        <w:t xml:space="preserve"> </w:t>
      </w:r>
      <w:r w:rsidR="007C2328" w:rsidRPr="007B2E43">
        <w:rPr>
          <w:sz w:val="24"/>
          <w:szCs w:val="24"/>
        </w:rPr>
        <w:t>dovednosti, schopnosti,</w:t>
      </w:r>
      <w:r w:rsidRPr="00BC6394">
        <w:rPr>
          <w:sz w:val="24"/>
          <w:szCs w:val="24"/>
        </w:rPr>
        <w:t xml:space="preserve"> výkony komplexně, v souladu se specifikou předmětu</w:t>
      </w:r>
      <w:r w:rsidRPr="00BC6394">
        <w:rPr>
          <w:b/>
          <w:sz w:val="24"/>
          <w:szCs w:val="24"/>
        </w:rPr>
        <w:t>.</w:t>
      </w:r>
    </w:p>
    <w:p w:rsidR="00220270" w:rsidRDefault="00220270" w:rsidP="00E37BC7">
      <w:pPr>
        <w:jc w:val="both"/>
        <w:rPr>
          <w:b/>
          <w:sz w:val="24"/>
          <w:szCs w:val="24"/>
        </w:rPr>
      </w:pPr>
    </w:p>
    <w:p w:rsidR="00220270" w:rsidRDefault="00220270" w:rsidP="00E37BC7">
      <w:pPr>
        <w:jc w:val="both"/>
        <w:rPr>
          <w:b/>
          <w:sz w:val="24"/>
          <w:szCs w:val="24"/>
        </w:rPr>
      </w:pPr>
    </w:p>
    <w:p w:rsidR="00E37BC7" w:rsidRPr="00BC6394" w:rsidRDefault="00E37BC7" w:rsidP="00E37BC7">
      <w:pPr>
        <w:rPr>
          <w:b/>
          <w:sz w:val="24"/>
          <w:szCs w:val="24"/>
        </w:rPr>
      </w:pPr>
    </w:p>
    <w:p w:rsidR="00E37BC7" w:rsidRPr="00425E2B" w:rsidRDefault="00653CF9" w:rsidP="00653CF9">
      <w:pPr>
        <w:ind w:left="360" w:hanging="360"/>
        <w:rPr>
          <w:b/>
          <w:sz w:val="24"/>
          <w:szCs w:val="24"/>
        </w:rPr>
      </w:pPr>
      <w:r>
        <w:rPr>
          <w:b/>
          <w:sz w:val="24"/>
          <w:szCs w:val="24"/>
        </w:rPr>
        <w:t xml:space="preserve">2.1      </w:t>
      </w:r>
      <w:r w:rsidR="008C5805" w:rsidRPr="00425E2B">
        <w:rPr>
          <w:b/>
          <w:sz w:val="24"/>
          <w:szCs w:val="24"/>
        </w:rPr>
        <w:t xml:space="preserve">Klasifikace ve vyučovacích </w:t>
      </w:r>
      <w:r w:rsidR="00E37BC7" w:rsidRPr="00425E2B">
        <w:rPr>
          <w:b/>
          <w:sz w:val="24"/>
          <w:szCs w:val="24"/>
        </w:rPr>
        <w:t>předmětech s převahou naukového zaměření</w:t>
      </w:r>
    </w:p>
    <w:p w:rsidR="008C5805" w:rsidRPr="00BC6394" w:rsidRDefault="008C5805" w:rsidP="008C5805">
      <w:pPr>
        <w:ind w:left="465"/>
        <w:rPr>
          <w:sz w:val="24"/>
          <w:szCs w:val="24"/>
        </w:rPr>
      </w:pPr>
    </w:p>
    <w:p w:rsidR="00E37BC7" w:rsidRDefault="00E37BC7" w:rsidP="00E37BC7">
      <w:pPr>
        <w:pStyle w:val="Zkladntext3"/>
        <w:jc w:val="both"/>
        <w:rPr>
          <w:sz w:val="24"/>
          <w:szCs w:val="24"/>
        </w:rPr>
      </w:pPr>
      <w:r w:rsidRPr="00BC6394">
        <w:rPr>
          <w:sz w:val="24"/>
          <w:szCs w:val="24"/>
        </w:rPr>
        <w:t>Převahu naukového zaměření mají jazykové, společenskovědní, přírodovědné předmět</w:t>
      </w:r>
      <w:r w:rsidR="001D6BF2">
        <w:rPr>
          <w:sz w:val="24"/>
          <w:szCs w:val="24"/>
        </w:rPr>
        <w:t>y a matematika.  Při hodnocení</w:t>
      </w:r>
      <w:r w:rsidRPr="00BC6394">
        <w:rPr>
          <w:sz w:val="24"/>
          <w:szCs w:val="24"/>
        </w:rPr>
        <w:t xml:space="preserve"> sleduje zejména ucelenost, přesnost a trvalost osvojení požadovaných poznatků, zákonitostí </w:t>
      </w:r>
      <w:r w:rsidR="00391548">
        <w:rPr>
          <w:sz w:val="24"/>
          <w:szCs w:val="24"/>
        </w:rPr>
        <w:t xml:space="preserve">           </w:t>
      </w:r>
      <w:r w:rsidRPr="00BC6394">
        <w:rPr>
          <w:sz w:val="24"/>
          <w:szCs w:val="24"/>
        </w:rPr>
        <w:t xml:space="preserve">a vztahů, kvalitu a rozsah získaných dovedností vykonávat požadované intelektuální a motorické činnosti, schopnost uplatňovat osvojené poznatky a dovednosti při řešení teoretických a </w:t>
      </w:r>
      <w:r w:rsidR="008C5805" w:rsidRPr="00BC6394">
        <w:rPr>
          <w:sz w:val="24"/>
          <w:szCs w:val="24"/>
        </w:rPr>
        <w:t xml:space="preserve">praktických úkolů, při výkladu </w:t>
      </w:r>
      <w:r w:rsidRPr="00BC6394">
        <w:rPr>
          <w:sz w:val="24"/>
          <w:szCs w:val="24"/>
        </w:rPr>
        <w:t>a hodnocení s</w:t>
      </w:r>
      <w:r w:rsidR="00746A2E" w:rsidRPr="00BC6394">
        <w:rPr>
          <w:sz w:val="24"/>
          <w:szCs w:val="24"/>
        </w:rPr>
        <w:t xml:space="preserve">polečenských a přírodních jevů </w:t>
      </w:r>
      <w:r w:rsidRPr="00BC6394">
        <w:rPr>
          <w:sz w:val="24"/>
          <w:szCs w:val="24"/>
        </w:rPr>
        <w:t>a zákonitostí, kvalitu myšlení, přede</w:t>
      </w:r>
      <w:r w:rsidR="00746A2E" w:rsidRPr="00BC6394">
        <w:rPr>
          <w:sz w:val="24"/>
          <w:szCs w:val="24"/>
        </w:rPr>
        <w:t xml:space="preserve">vším jeho logiku, samostatnost </w:t>
      </w:r>
      <w:r w:rsidRPr="00BC6394">
        <w:rPr>
          <w:sz w:val="24"/>
          <w:szCs w:val="24"/>
        </w:rPr>
        <w:t>a tvořivost, aktivitu v přístupu k činnostem, zájem o ně a vztah k nim, přesnost, výstižnost a odbornou i jazykovou správnost ústního a písemného projevu, kvalitu výsledků činností, osvojení účinných metod samostatného studia.</w:t>
      </w:r>
    </w:p>
    <w:p w:rsidR="001D6BF2" w:rsidRPr="00BC6394" w:rsidRDefault="001D6BF2" w:rsidP="00E37BC7">
      <w:pPr>
        <w:pStyle w:val="Zkladntext3"/>
        <w:jc w:val="both"/>
        <w:rPr>
          <w:sz w:val="24"/>
          <w:szCs w:val="24"/>
        </w:rPr>
      </w:pPr>
    </w:p>
    <w:p w:rsidR="00E37BC7" w:rsidRPr="00BC6394" w:rsidRDefault="00E37BC7" w:rsidP="00E37BC7">
      <w:pPr>
        <w:rPr>
          <w:sz w:val="24"/>
          <w:szCs w:val="24"/>
        </w:rPr>
      </w:pPr>
      <w:r w:rsidRPr="00BC6394">
        <w:rPr>
          <w:sz w:val="24"/>
          <w:szCs w:val="24"/>
        </w:rPr>
        <w:t xml:space="preserve">Výchovně vzdělávací výsledky se klasifikují podle těchto </w:t>
      </w:r>
      <w:proofErr w:type="spellStart"/>
      <w:r w:rsidRPr="00BC6394">
        <w:rPr>
          <w:sz w:val="24"/>
          <w:szCs w:val="24"/>
        </w:rPr>
        <w:t>kriterií</w:t>
      </w:r>
      <w:proofErr w:type="spellEnd"/>
      <w:r w:rsidRPr="00BC6394">
        <w:rPr>
          <w:sz w:val="24"/>
          <w:szCs w:val="24"/>
        </w:rPr>
        <w:t>:</w:t>
      </w:r>
    </w:p>
    <w:p w:rsidR="008C5805" w:rsidRPr="00BC6394" w:rsidRDefault="008C5805" w:rsidP="00E37BC7">
      <w:pPr>
        <w:rPr>
          <w:sz w:val="24"/>
          <w:szCs w:val="24"/>
        </w:rPr>
      </w:pPr>
    </w:p>
    <w:p w:rsidR="00E37BC7" w:rsidRPr="00BC6394" w:rsidRDefault="00E37BC7" w:rsidP="00E37BC7">
      <w:pPr>
        <w:rPr>
          <w:sz w:val="24"/>
          <w:szCs w:val="24"/>
        </w:rPr>
      </w:pPr>
      <w:r w:rsidRPr="00BC6394">
        <w:rPr>
          <w:sz w:val="24"/>
          <w:szCs w:val="24"/>
        </w:rPr>
        <w:t>Stupeň 1 (výborný)</w:t>
      </w:r>
    </w:p>
    <w:p w:rsidR="00E37BC7" w:rsidRPr="00BC6394" w:rsidRDefault="00E37BC7" w:rsidP="00E37BC7">
      <w:pPr>
        <w:jc w:val="both"/>
        <w:rPr>
          <w:sz w:val="24"/>
          <w:szCs w:val="24"/>
        </w:rPr>
      </w:pPr>
      <w:r w:rsidRPr="00BC6394">
        <w:rPr>
          <w:sz w:val="24"/>
          <w:szCs w:val="24"/>
        </w:rPr>
        <w:t>Žák ovládá požadované poznatky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účinně se zapojuje do diskuse. Grafický projev je přesný a estetický. Je schopen řešit problémy a obhajovat svá rozhodnutí. Plně respektuje demokratické principy, uvědoměle a aktivně pracuje v týmu, jeho působení je velmi přínosné. Je téměř vždy schopen sebehodnocení a hodnocení ostatních členů. Je schopen samostatně studovat vhodné texty.</w:t>
      </w:r>
    </w:p>
    <w:p w:rsidR="008C5805" w:rsidRPr="00BC6394" w:rsidRDefault="008C5805" w:rsidP="00E37BC7">
      <w:pPr>
        <w:jc w:val="both"/>
        <w:rPr>
          <w:sz w:val="24"/>
          <w:szCs w:val="24"/>
        </w:rPr>
      </w:pPr>
    </w:p>
    <w:p w:rsidR="00E37BC7" w:rsidRPr="00BC6394" w:rsidRDefault="00E37BC7" w:rsidP="00E37BC7">
      <w:pPr>
        <w:rPr>
          <w:sz w:val="24"/>
          <w:szCs w:val="24"/>
        </w:rPr>
      </w:pPr>
      <w:r w:rsidRPr="00BC6394">
        <w:rPr>
          <w:sz w:val="24"/>
          <w:szCs w:val="24"/>
        </w:rPr>
        <w:t>Stupeň 2 (chvalitebný)</w:t>
      </w:r>
    </w:p>
    <w:p w:rsidR="00E37BC7" w:rsidRPr="00BC6394" w:rsidRDefault="00E37BC7" w:rsidP="00E37BC7">
      <w:pPr>
        <w:jc w:val="both"/>
        <w:rPr>
          <w:sz w:val="24"/>
          <w:szCs w:val="24"/>
        </w:rPr>
      </w:pPr>
      <w:r w:rsidRPr="00BC6394">
        <w:rPr>
          <w:sz w:val="24"/>
          <w:szCs w:val="24"/>
        </w:rPr>
        <w:t xml:space="preserve">Žák ovládá požadované poznatky a zákonitosti v podstatě uceleně, přesně a úplně.  Pohotově vykonává požadované intelektuální a motorické činnosti. 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w:t>
      </w:r>
      <w:r w:rsidR="009606ED">
        <w:rPr>
          <w:sz w:val="24"/>
          <w:szCs w:val="24"/>
        </w:rPr>
        <w:t xml:space="preserve">        </w:t>
      </w:r>
      <w:r w:rsidR="00391548">
        <w:rPr>
          <w:sz w:val="24"/>
          <w:szCs w:val="24"/>
        </w:rPr>
        <w:t xml:space="preserve">         </w:t>
      </w:r>
      <w:r w:rsidR="009606ED">
        <w:rPr>
          <w:sz w:val="24"/>
          <w:szCs w:val="24"/>
        </w:rPr>
        <w:t xml:space="preserve">  </w:t>
      </w:r>
      <w:r w:rsidRPr="00BC6394">
        <w:rPr>
          <w:sz w:val="24"/>
          <w:szCs w:val="24"/>
        </w:rPr>
        <w:t>a písemný projev mívá menší nedostatky ve správnosti, přesnosti a výstižnosti. Zapojuje se do diskuse. Kvalita výsledků činnosti je zpravidla bez podstatných nedostatků. Grafický projev je estetický, bez větších nepřesností. Je schopen samostatně nebo s menší pomocí studovat vhodné texty, řešit problémy</w:t>
      </w:r>
      <w:r w:rsidR="009606ED">
        <w:rPr>
          <w:sz w:val="24"/>
          <w:szCs w:val="24"/>
        </w:rPr>
        <w:t xml:space="preserve">    </w:t>
      </w:r>
      <w:r w:rsidRPr="00BC6394">
        <w:rPr>
          <w:sz w:val="24"/>
          <w:szCs w:val="24"/>
        </w:rPr>
        <w:t xml:space="preserve"> </w:t>
      </w:r>
      <w:r w:rsidR="00391548">
        <w:rPr>
          <w:sz w:val="24"/>
          <w:szCs w:val="24"/>
        </w:rPr>
        <w:t xml:space="preserve">                     </w:t>
      </w:r>
      <w:r w:rsidRPr="00BC6394">
        <w:rPr>
          <w:sz w:val="24"/>
          <w:szCs w:val="24"/>
        </w:rPr>
        <w:t>a obhajovat svá rozhodnutí. Respektuje demokratické principy, v podstatě uvědoměle a aktivně pracuje pro tým, jeho působení je přínosné. Je většinou schopen sebehodnocení a hodnocení ostatních členů</w:t>
      </w:r>
      <w:r w:rsidR="00444CD9" w:rsidRPr="00BC6394">
        <w:rPr>
          <w:sz w:val="24"/>
          <w:szCs w:val="24"/>
        </w:rPr>
        <w:t>.</w:t>
      </w:r>
    </w:p>
    <w:p w:rsidR="00444CD9" w:rsidRPr="00BC6394" w:rsidRDefault="00444CD9" w:rsidP="00E37BC7">
      <w:pPr>
        <w:jc w:val="both"/>
        <w:rPr>
          <w:sz w:val="24"/>
          <w:szCs w:val="24"/>
        </w:rPr>
      </w:pPr>
    </w:p>
    <w:p w:rsidR="00E37BC7" w:rsidRPr="00BC6394" w:rsidRDefault="00444CD9" w:rsidP="00E37BC7">
      <w:pPr>
        <w:rPr>
          <w:sz w:val="24"/>
          <w:szCs w:val="24"/>
        </w:rPr>
      </w:pPr>
      <w:r w:rsidRPr="00BC6394">
        <w:rPr>
          <w:sz w:val="24"/>
          <w:szCs w:val="24"/>
        </w:rPr>
        <w:t>S</w:t>
      </w:r>
      <w:r w:rsidR="00E37BC7" w:rsidRPr="00BC6394">
        <w:rPr>
          <w:sz w:val="24"/>
          <w:szCs w:val="24"/>
        </w:rPr>
        <w:t>tupeň 3 (dobrý)</w:t>
      </w:r>
    </w:p>
    <w:p w:rsidR="00E37BC7" w:rsidRPr="00BC6394" w:rsidRDefault="00E37BC7" w:rsidP="00E37BC7">
      <w:pPr>
        <w:jc w:val="both"/>
        <w:rPr>
          <w:sz w:val="24"/>
          <w:szCs w:val="24"/>
        </w:rPr>
      </w:pPr>
      <w:r w:rsidRPr="00BC6394">
        <w:rPr>
          <w:sz w:val="24"/>
          <w:szCs w:val="24"/>
        </w:rPr>
        <w:t xml:space="preserve">Žák má v ucelenosti, přesnosti a úplnosti osvojení požadovaných poznatků a zákonitostí nepodstatné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w:t>
      </w:r>
      <w:proofErr w:type="gramStart"/>
      <w:r w:rsidRPr="00BC6394">
        <w:rPr>
          <w:sz w:val="24"/>
          <w:szCs w:val="24"/>
        </w:rPr>
        <w:t xml:space="preserve">tvořivé, </w:t>
      </w:r>
      <w:r w:rsidR="009606ED">
        <w:rPr>
          <w:sz w:val="24"/>
          <w:szCs w:val="24"/>
        </w:rPr>
        <w:t xml:space="preserve">  </w:t>
      </w:r>
      <w:proofErr w:type="gramEnd"/>
      <w:r w:rsidR="009606ED">
        <w:rPr>
          <w:sz w:val="24"/>
          <w:szCs w:val="24"/>
        </w:rPr>
        <w:t xml:space="preserve">    </w:t>
      </w:r>
      <w:r w:rsidR="00391548">
        <w:rPr>
          <w:sz w:val="24"/>
          <w:szCs w:val="24"/>
        </w:rPr>
        <w:t xml:space="preserve">       </w:t>
      </w:r>
      <w:r w:rsidRPr="00BC6394">
        <w:rPr>
          <w:sz w:val="24"/>
          <w:szCs w:val="24"/>
        </w:rPr>
        <w:t xml:space="preserve">v jeho logice se vyskytují chyby. V ústním a písemném projevu má nedostatky ve správnosti, přesnosti </w:t>
      </w:r>
      <w:r w:rsidR="009606ED">
        <w:rPr>
          <w:sz w:val="24"/>
          <w:szCs w:val="24"/>
        </w:rPr>
        <w:t xml:space="preserve">    </w:t>
      </w:r>
      <w:r w:rsidR="00391548">
        <w:rPr>
          <w:sz w:val="24"/>
          <w:szCs w:val="24"/>
        </w:rPr>
        <w:t xml:space="preserve">    </w:t>
      </w:r>
      <w:r w:rsidRPr="00BC6394">
        <w:rPr>
          <w:sz w:val="24"/>
          <w:szCs w:val="24"/>
        </w:rPr>
        <w:t>a výstižnosti. Částečně se zapojuje do diskuse. V kvalitě výsledků jeho činnosti se projevují častější nedostatky, grafický projev je méně estetický a má menší nedostatky. Je schopen samostatně studovat podle návodu učitele. V týmu pracuje nepříliš aktivně, občas nerespektuje demokratické principy. Je schopen sebehodnocení a hodnocení ostatních členů.</w:t>
      </w:r>
    </w:p>
    <w:p w:rsidR="00444CD9" w:rsidRDefault="00444CD9" w:rsidP="00E37BC7">
      <w:pPr>
        <w:rPr>
          <w:sz w:val="24"/>
          <w:szCs w:val="24"/>
        </w:rPr>
      </w:pPr>
    </w:p>
    <w:p w:rsidR="00013710" w:rsidRDefault="00013710" w:rsidP="00E37BC7">
      <w:pPr>
        <w:rPr>
          <w:sz w:val="24"/>
          <w:szCs w:val="24"/>
        </w:rPr>
      </w:pPr>
    </w:p>
    <w:p w:rsidR="0068703C" w:rsidRPr="00BC6394" w:rsidRDefault="0068703C" w:rsidP="00E37BC7">
      <w:pPr>
        <w:rPr>
          <w:sz w:val="24"/>
          <w:szCs w:val="24"/>
        </w:rPr>
      </w:pPr>
    </w:p>
    <w:p w:rsidR="00E37BC7" w:rsidRPr="00BC6394" w:rsidRDefault="00E37BC7" w:rsidP="00E37BC7">
      <w:pPr>
        <w:rPr>
          <w:sz w:val="24"/>
          <w:szCs w:val="24"/>
        </w:rPr>
      </w:pPr>
      <w:r w:rsidRPr="00BC6394">
        <w:rPr>
          <w:sz w:val="24"/>
          <w:szCs w:val="24"/>
        </w:rPr>
        <w:lastRenderedPageBreak/>
        <w:t>Stupeň 4 (dostatečný)</w:t>
      </w:r>
    </w:p>
    <w:p w:rsidR="00E37BC7" w:rsidRPr="00BC6394" w:rsidRDefault="00E37BC7" w:rsidP="00E37BC7">
      <w:pPr>
        <w:jc w:val="both"/>
        <w:rPr>
          <w:sz w:val="24"/>
          <w:szCs w:val="24"/>
        </w:rPr>
      </w:pPr>
      <w:r w:rsidRPr="00BC6394">
        <w:rPr>
          <w:sz w:val="24"/>
          <w:szCs w:val="24"/>
        </w:rPr>
        <w:t xml:space="preserve">Žák má v ucelenosti, přesnosti a úplnosti osvojení požadovaných poznatků závažné mezery. Při provádění požadovaných intelektuálních a motorických činností je málo pohotový a má větší nedostatky. </w:t>
      </w:r>
      <w:r w:rsidR="009606ED">
        <w:rPr>
          <w:sz w:val="24"/>
          <w:szCs w:val="24"/>
        </w:rPr>
        <w:t xml:space="preserve">                </w:t>
      </w:r>
      <w:r w:rsidR="00391548">
        <w:rPr>
          <w:sz w:val="24"/>
          <w:szCs w:val="24"/>
        </w:rPr>
        <w:t xml:space="preserve">          </w:t>
      </w:r>
      <w:r w:rsidRPr="00BC6394">
        <w:rPr>
          <w:sz w:val="24"/>
          <w:szCs w:val="24"/>
        </w:rPr>
        <w:t xml:space="preserve">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w:t>
      </w:r>
      <w:r w:rsidR="009606ED">
        <w:rPr>
          <w:sz w:val="24"/>
          <w:szCs w:val="24"/>
        </w:rPr>
        <w:t xml:space="preserve">          </w:t>
      </w:r>
      <w:r w:rsidR="00391548">
        <w:rPr>
          <w:sz w:val="24"/>
          <w:szCs w:val="24"/>
        </w:rPr>
        <w:t xml:space="preserve">           </w:t>
      </w:r>
      <w:r w:rsidRPr="00BC6394">
        <w:rPr>
          <w:sz w:val="24"/>
          <w:szCs w:val="24"/>
        </w:rPr>
        <w:t xml:space="preserve">ve správnosti, přesnosti a výstižnosti. Málo se zapojuje do diskuse. V kvalitě výsledků jeho činnosti </w:t>
      </w:r>
      <w:r w:rsidR="009606ED">
        <w:rPr>
          <w:sz w:val="24"/>
          <w:szCs w:val="24"/>
        </w:rPr>
        <w:t xml:space="preserve">              </w:t>
      </w:r>
      <w:r w:rsidR="00391548">
        <w:rPr>
          <w:sz w:val="24"/>
          <w:szCs w:val="24"/>
        </w:rPr>
        <w:t xml:space="preserve">  </w:t>
      </w:r>
      <w:r w:rsidRPr="00BC6394">
        <w:rPr>
          <w:sz w:val="24"/>
          <w:szCs w:val="24"/>
        </w:rPr>
        <w:t xml:space="preserve">a v grafickém projevu se projevují nedostatky, grafický projev je málo estetický. Závažné nedostatky </w:t>
      </w:r>
      <w:r w:rsidR="009606ED">
        <w:rPr>
          <w:sz w:val="24"/>
          <w:szCs w:val="24"/>
        </w:rPr>
        <w:t xml:space="preserve">      </w:t>
      </w:r>
      <w:r w:rsidR="00391548">
        <w:rPr>
          <w:sz w:val="24"/>
          <w:szCs w:val="24"/>
        </w:rPr>
        <w:t xml:space="preserve">      </w:t>
      </w:r>
      <w:r w:rsidR="009606ED">
        <w:rPr>
          <w:sz w:val="24"/>
          <w:szCs w:val="24"/>
        </w:rPr>
        <w:t xml:space="preserve"> </w:t>
      </w:r>
      <w:r w:rsidRPr="00BC6394">
        <w:rPr>
          <w:sz w:val="24"/>
          <w:szCs w:val="24"/>
        </w:rPr>
        <w:t>a chyby dovede žák s pomocí učitele opravit. Při samostatném studiu má velké těžkosti</w:t>
      </w:r>
      <w:r w:rsidRPr="00BC6394">
        <w:rPr>
          <w:i/>
          <w:sz w:val="24"/>
          <w:szCs w:val="24"/>
        </w:rPr>
        <w:t xml:space="preserve">. </w:t>
      </w:r>
      <w:r w:rsidRPr="00BC6394">
        <w:rPr>
          <w:sz w:val="24"/>
          <w:szCs w:val="24"/>
        </w:rPr>
        <w:t>Demokratické principy respektuje jen občas, práce v týmu se pouze účastní. Sebehodnocení a hodnocení ostatních členů je schopen málokdy.</w:t>
      </w:r>
    </w:p>
    <w:p w:rsidR="00DE7301" w:rsidRDefault="00DE7301" w:rsidP="00E37BC7">
      <w:pPr>
        <w:rPr>
          <w:sz w:val="24"/>
          <w:szCs w:val="24"/>
        </w:rPr>
      </w:pPr>
    </w:p>
    <w:p w:rsidR="00E37BC7" w:rsidRPr="00BC6394" w:rsidRDefault="00E37BC7" w:rsidP="00E37BC7">
      <w:pPr>
        <w:rPr>
          <w:sz w:val="24"/>
          <w:szCs w:val="24"/>
        </w:rPr>
      </w:pPr>
      <w:r w:rsidRPr="00BC6394">
        <w:rPr>
          <w:sz w:val="24"/>
          <w:szCs w:val="24"/>
        </w:rPr>
        <w:t>Stupeň 5 (nedostatečný)</w:t>
      </w:r>
    </w:p>
    <w:p w:rsidR="00444CD9" w:rsidRPr="00BC6394" w:rsidRDefault="00E37BC7" w:rsidP="00E37BC7">
      <w:pPr>
        <w:jc w:val="both"/>
        <w:rPr>
          <w:sz w:val="24"/>
          <w:szCs w:val="24"/>
        </w:rPr>
      </w:pPr>
      <w:r w:rsidRPr="00BC6394">
        <w:rPr>
          <w:sz w:val="24"/>
          <w:szCs w:val="24"/>
        </w:rPr>
        <w:t xml:space="preserve">Žák si požadované poznatky neosvojil uceleně, přesně a úplně, má v nich závažné a značné mezery. Jeho dovednost vykonávat požadované intelektuální a motorické činnosti </w:t>
      </w:r>
      <w:r w:rsidR="00894DF6" w:rsidRPr="00BC6394">
        <w:rPr>
          <w:sz w:val="24"/>
          <w:szCs w:val="24"/>
        </w:rPr>
        <w:t xml:space="preserve">má velmi podstatné nedostatky. </w:t>
      </w:r>
    </w:p>
    <w:p w:rsidR="00013710" w:rsidRDefault="00444CD9" w:rsidP="00013710">
      <w:pPr>
        <w:jc w:val="both"/>
        <w:rPr>
          <w:sz w:val="24"/>
          <w:szCs w:val="24"/>
        </w:rPr>
      </w:pPr>
      <w:r w:rsidRPr="00BC6394">
        <w:rPr>
          <w:sz w:val="24"/>
          <w:szCs w:val="24"/>
        </w:rPr>
        <w:t xml:space="preserve">V uplatňování </w:t>
      </w:r>
      <w:r w:rsidR="00E37BC7" w:rsidRPr="00BC6394">
        <w:rPr>
          <w:sz w:val="24"/>
          <w:szCs w:val="24"/>
        </w:rPr>
        <w:t>osvojených věd</w:t>
      </w:r>
      <w:r w:rsidR="006A2670">
        <w:rPr>
          <w:sz w:val="24"/>
          <w:szCs w:val="24"/>
        </w:rPr>
        <w:t xml:space="preserve">omostí a dovedností při řešení </w:t>
      </w:r>
      <w:r w:rsidR="00E37BC7" w:rsidRPr="00BC6394">
        <w:rPr>
          <w:sz w:val="24"/>
          <w:szCs w:val="24"/>
        </w:rPr>
        <w:t>teoretických a prakti</w:t>
      </w:r>
      <w:r w:rsidR="00DB68B2">
        <w:rPr>
          <w:sz w:val="24"/>
          <w:szCs w:val="24"/>
        </w:rPr>
        <w:t xml:space="preserve">ckých úkolů se vyskytují velmi </w:t>
      </w:r>
      <w:r w:rsidR="00E37BC7" w:rsidRPr="00BC6394">
        <w:rPr>
          <w:sz w:val="24"/>
          <w:szCs w:val="24"/>
        </w:rPr>
        <w:t>závažné chyby, nezapojuje se do diskuse. Při výkladu a hodnocení jevů a zákonitostí nedovede své vědomosti uplatnit ani s podněty učitele. Neprojevuje samostatnost v myšlení, vyskytují se u něho časté logické nedostatky. V ústním a písemném projevu má závažné ned</w:t>
      </w:r>
      <w:r w:rsidR="007B2E43">
        <w:rPr>
          <w:sz w:val="24"/>
          <w:szCs w:val="24"/>
        </w:rPr>
        <w:t>ostatky ve správnosti, přesnost i</w:t>
      </w:r>
      <w:r w:rsidR="00E37BC7" w:rsidRPr="00BC6394">
        <w:rPr>
          <w:sz w:val="24"/>
          <w:szCs w:val="24"/>
        </w:rPr>
        <w:t xml:space="preserve"> výstižnosti. Kvalita výsledků jeho činnosti a grafický projev </w:t>
      </w:r>
      <w:r w:rsidR="00894DF6" w:rsidRPr="00BC6394">
        <w:rPr>
          <w:sz w:val="24"/>
          <w:szCs w:val="24"/>
        </w:rPr>
        <w:t xml:space="preserve">mají vážné nedostatky. Závažné </w:t>
      </w:r>
      <w:r w:rsidR="00E37BC7" w:rsidRPr="00BC6394">
        <w:rPr>
          <w:sz w:val="24"/>
          <w:szCs w:val="24"/>
        </w:rPr>
        <w:t>nedostatky a chyby nedovede opravit ani s pomocí učitele. Vůbec nerespektuje demokratické principy, nepracuje pro tým, svou činností spolupráci narušuje</w:t>
      </w:r>
      <w:r w:rsidR="007B2E43">
        <w:rPr>
          <w:sz w:val="24"/>
          <w:szCs w:val="24"/>
        </w:rPr>
        <w:t xml:space="preserve">. Nedovede samostatně studovat. </w:t>
      </w:r>
      <w:r w:rsidR="00E37BC7" w:rsidRPr="00BC6394">
        <w:rPr>
          <w:sz w:val="24"/>
          <w:szCs w:val="24"/>
        </w:rPr>
        <w:t>Správného sebehodnocení</w:t>
      </w:r>
      <w:r w:rsidR="00391548">
        <w:rPr>
          <w:sz w:val="24"/>
          <w:szCs w:val="24"/>
        </w:rPr>
        <w:t xml:space="preserve"> </w:t>
      </w:r>
      <w:r w:rsidR="00E37BC7" w:rsidRPr="00BC6394">
        <w:rPr>
          <w:sz w:val="24"/>
          <w:szCs w:val="24"/>
        </w:rPr>
        <w:t>a hodnocení ostatních členů není schopen.</w:t>
      </w:r>
    </w:p>
    <w:p w:rsidR="00F261EC" w:rsidRDefault="00F261EC" w:rsidP="00013710">
      <w:pPr>
        <w:jc w:val="both"/>
        <w:rPr>
          <w:sz w:val="24"/>
          <w:szCs w:val="24"/>
        </w:rPr>
      </w:pPr>
    </w:p>
    <w:p w:rsidR="00013710" w:rsidRPr="00E12ABA" w:rsidRDefault="00E12ABA" w:rsidP="00013710">
      <w:pPr>
        <w:jc w:val="both"/>
        <w:rPr>
          <w:sz w:val="24"/>
          <w:szCs w:val="24"/>
        </w:rPr>
      </w:pPr>
      <w:r w:rsidRPr="00E12ABA">
        <w:rPr>
          <w:sz w:val="24"/>
          <w:szCs w:val="24"/>
        </w:rPr>
        <w:t>U žáka se jeho kompetence v hodnotících oblastech</w:t>
      </w:r>
    </w:p>
    <w:p w:rsidR="00013710" w:rsidRDefault="00013710" w:rsidP="00013710">
      <w:pPr>
        <w:pStyle w:val="Odstavecseseznamem"/>
        <w:jc w:val="both"/>
      </w:pPr>
    </w:p>
    <w:p w:rsidR="00013710" w:rsidRPr="00013710" w:rsidRDefault="00013710" w:rsidP="00013710">
      <w:pPr>
        <w:pStyle w:val="Odstavecseseznamem"/>
        <w:numPr>
          <w:ilvl w:val="0"/>
          <w:numId w:val="19"/>
        </w:numPr>
        <w:jc w:val="both"/>
        <w:rPr>
          <w:b/>
        </w:rPr>
      </w:pPr>
      <w:r w:rsidRPr="00013710">
        <w:rPr>
          <w:b/>
        </w:rPr>
        <w:t>Zájem o předmět a samostatnost</w:t>
      </w:r>
    </w:p>
    <w:p w:rsidR="00013710" w:rsidRPr="00013710" w:rsidRDefault="00013710" w:rsidP="00013710">
      <w:pPr>
        <w:pStyle w:val="Odstavecseseznamem"/>
        <w:numPr>
          <w:ilvl w:val="0"/>
          <w:numId w:val="19"/>
        </w:numPr>
        <w:jc w:val="both"/>
        <w:rPr>
          <w:b/>
        </w:rPr>
      </w:pPr>
      <w:r w:rsidRPr="00013710">
        <w:rPr>
          <w:b/>
        </w:rPr>
        <w:t>Aktivní přístup a kreativita</w:t>
      </w:r>
    </w:p>
    <w:p w:rsidR="00013710" w:rsidRPr="00013710" w:rsidRDefault="00013710" w:rsidP="00013710">
      <w:pPr>
        <w:pStyle w:val="Odstavecseseznamem"/>
        <w:numPr>
          <w:ilvl w:val="0"/>
          <w:numId w:val="19"/>
        </w:numPr>
        <w:jc w:val="both"/>
        <w:rPr>
          <w:b/>
        </w:rPr>
      </w:pPr>
      <w:r w:rsidRPr="00013710">
        <w:rPr>
          <w:b/>
        </w:rPr>
        <w:t>Komunikační (Praktické) dovednosti a schopnost spolupracovat</w:t>
      </w:r>
    </w:p>
    <w:p w:rsidR="00013710" w:rsidRDefault="00013710" w:rsidP="00013710">
      <w:pPr>
        <w:pStyle w:val="Odstavecseseznamem"/>
        <w:jc w:val="both"/>
      </w:pPr>
    </w:p>
    <w:p w:rsidR="00013710" w:rsidRDefault="00013710" w:rsidP="00E37BC7">
      <w:pPr>
        <w:rPr>
          <w:sz w:val="24"/>
          <w:szCs w:val="24"/>
        </w:rPr>
      </w:pPr>
      <w:r>
        <w:rPr>
          <w:sz w:val="24"/>
          <w:szCs w:val="24"/>
        </w:rPr>
        <w:t xml:space="preserve">hodnotí </w:t>
      </w:r>
      <w:r w:rsidR="006632EB">
        <w:rPr>
          <w:sz w:val="24"/>
          <w:szCs w:val="24"/>
        </w:rPr>
        <w:t xml:space="preserve">symbolikou, zda žák splnil či nesplnil kritéria dle požadavků učitele. </w:t>
      </w:r>
      <w:r>
        <w:rPr>
          <w:sz w:val="24"/>
          <w:szCs w:val="24"/>
        </w:rPr>
        <w:t>Žák musí být předem učitelem dostatečně obeznámen s požadavky v rámci hodnocení dané oblasti.</w:t>
      </w:r>
    </w:p>
    <w:p w:rsidR="001D6BF2" w:rsidRDefault="006632EB" w:rsidP="00E37BC7">
      <w:pPr>
        <w:rPr>
          <w:sz w:val="24"/>
          <w:szCs w:val="24"/>
        </w:rPr>
      </w:pPr>
      <w:r>
        <w:rPr>
          <w:sz w:val="24"/>
          <w:szCs w:val="24"/>
        </w:rPr>
        <w:t>Tato forma hodnocení se používá i v případě distanční on-line výuky.</w:t>
      </w:r>
    </w:p>
    <w:p w:rsidR="006632EB" w:rsidRDefault="006632EB" w:rsidP="00E37BC7">
      <w:pPr>
        <w:rPr>
          <w:sz w:val="24"/>
          <w:szCs w:val="24"/>
        </w:rPr>
      </w:pPr>
    </w:p>
    <w:p w:rsidR="006632EB" w:rsidRDefault="006632EB" w:rsidP="00E37BC7">
      <w:pPr>
        <w:rPr>
          <w:sz w:val="24"/>
          <w:szCs w:val="24"/>
        </w:rPr>
      </w:pPr>
      <w:r>
        <w:rPr>
          <w:sz w:val="24"/>
          <w:szCs w:val="24"/>
        </w:rPr>
        <w:t>Symbol V (výborně splněný výstup dle požadavků učitele)</w:t>
      </w:r>
    </w:p>
    <w:p w:rsidR="006632EB" w:rsidRDefault="006632EB" w:rsidP="00E37BC7">
      <w:pPr>
        <w:rPr>
          <w:sz w:val="24"/>
          <w:szCs w:val="24"/>
        </w:rPr>
      </w:pPr>
    </w:p>
    <w:p w:rsidR="006632EB" w:rsidRDefault="006632EB" w:rsidP="00E37BC7">
      <w:pPr>
        <w:rPr>
          <w:sz w:val="24"/>
          <w:szCs w:val="24"/>
        </w:rPr>
      </w:pPr>
      <w:r>
        <w:rPr>
          <w:sz w:val="24"/>
          <w:szCs w:val="24"/>
        </w:rPr>
        <w:t>Symbol U (splněný výstup</w:t>
      </w:r>
      <w:r w:rsidR="00013710">
        <w:rPr>
          <w:sz w:val="24"/>
          <w:szCs w:val="24"/>
        </w:rPr>
        <w:t xml:space="preserve"> i s možnými </w:t>
      </w:r>
      <w:r>
        <w:rPr>
          <w:sz w:val="24"/>
          <w:szCs w:val="24"/>
        </w:rPr>
        <w:t>nedostatky)</w:t>
      </w:r>
    </w:p>
    <w:p w:rsidR="006632EB" w:rsidRDefault="006632EB" w:rsidP="00E37BC7">
      <w:pPr>
        <w:rPr>
          <w:sz w:val="24"/>
          <w:szCs w:val="24"/>
        </w:rPr>
      </w:pPr>
    </w:p>
    <w:p w:rsidR="006632EB" w:rsidRDefault="006632EB" w:rsidP="00E37BC7">
      <w:pPr>
        <w:rPr>
          <w:sz w:val="24"/>
          <w:szCs w:val="24"/>
        </w:rPr>
      </w:pPr>
      <w:r>
        <w:rPr>
          <w:sz w:val="24"/>
          <w:szCs w:val="24"/>
        </w:rPr>
        <w:t>Symbol N (nesplněný výstup)</w:t>
      </w:r>
    </w:p>
    <w:p w:rsidR="00013710" w:rsidRPr="00E12ABA" w:rsidRDefault="00013710" w:rsidP="00E37BC7">
      <w:pPr>
        <w:rPr>
          <w:sz w:val="24"/>
          <w:szCs w:val="24"/>
        </w:rPr>
      </w:pPr>
    </w:p>
    <w:p w:rsidR="00013710" w:rsidRPr="00E12ABA" w:rsidRDefault="00013710" w:rsidP="00E37BC7">
      <w:pPr>
        <w:rPr>
          <w:sz w:val="24"/>
          <w:szCs w:val="24"/>
        </w:rPr>
      </w:pPr>
      <w:r w:rsidRPr="00E12ABA">
        <w:rPr>
          <w:sz w:val="24"/>
          <w:szCs w:val="24"/>
        </w:rPr>
        <w:t xml:space="preserve">Hodnotící oblast: </w:t>
      </w:r>
      <w:r w:rsidRPr="00E12ABA">
        <w:rPr>
          <w:b/>
          <w:sz w:val="24"/>
          <w:szCs w:val="24"/>
        </w:rPr>
        <w:t>Znalost učiva</w:t>
      </w:r>
      <w:r w:rsidRPr="00E12ABA">
        <w:rPr>
          <w:sz w:val="24"/>
          <w:szCs w:val="24"/>
        </w:rPr>
        <w:t xml:space="preserve"> se hodnotí formou klasifikace známkami.</w:t>
      </w:r>
    </w:p>
    <w:p w:rsidR="001D6BF2" w:rsidRPr="00BC6394" w:rsidRDefault="001D6BF2" w:rsidP="00E37BC7">
      <w:pPr>
        <w:rPr>
          <w:sz w:val="24"/>
          <w:szCs w:val="24"/>
        </w:rPr>
      </w:pPr>
    </w:p>
    <w:p w:rsidR="00E37BC7" w:rsidRPr="00425E2B" w:rsidRDefault="00653CF9" w:rsidP="00E37BC7">
      <w:pPr>
        <w:rPr>
          <w:b/>
          <w:sz w:val="24"/>
          <w:szCs w:val="24"/>
        </w:rPr>
      </w:pPr>
      <w:r>
        <w:rPr>
          <w:b/>
          <w:sz w:val="24"/>
          <w:szCs w:val="24"/>
        </w:rPr>
        <w:t>2</w:t>
      </w:r>
      <w:r w:rsidR="00E37BC7" w:rsidRPr="00BC6394">
        <w:rPr>
          <w:b/>
          <w:sz w:val="24"/>
          <w:szCs w:val="24"/>
        </w:rPr>
        <w:t>.2</w:t>
      </w:r>
      <w:r w:rsidR="00E37BC7" w:rsidRPr="00BC6394">
        <w:rPr>
          <w:sz w:val="24"/>
          <w:szCs w:val="24"/>
        </w:rPr>
        <w:tab/>
      </w:r>
      <w:r w:rsidR="00E37BC7" w:rsidRPr="00425E2B">
        <w:rPr>
          <w:b/>
          <w:sz w:val="24"/>
          <w:szCs w:val="24"/>
        </w:rPr>
        <w:t>Klasifikace ve vyučujících předmětech s</w:t>
      </w:r>
      <w:r w:rsidR="006A2670" w:rsidRPr="00425E2B">
        <w:rPr>
          <w:b/>
          <w:sz w:val="24"/>
          <w:szCs w:val="24"/>
        </w:rPr>
        <w:t xml:space="preserve"> převahou </w:t>
      </w:r>
      <w:r w:rsidR="00444CD9" w:rsidRPr="00425E2B">
        <w:rPr>
          <w:b/>
          <w:sz w:val="24"/>
          <w:szCs w:val="24"/>
        </w:rPr>
        <w:t>praktického zaměření</w:t>
      </w:r>
    </w:p>
    <w:p w:rsidR="00444CD9" w:rsidRPr="00BC6394" w:rsidRDefault="00444CD9" w:rsidP="00E37BC7">
      <w:pPr>
        <w:rPr>
          <w:sz w:val="24"/>
          <w:szCs w:val="24"/>
        </w:rPr>
      </w:pPr>
    </w:p>
    <w:p w:rsidR="00E37BC7" w:rsidRPr="00BC6394" w:rsidRDefault="00E37BC7" w:rsidP="00FF6505">
      <w:pPr>
        <w:jc w:val="both"/>
        <w:rPr>
          <w:sz w:val="24"/>
          <w:szCs w:val="24"/>
        </w:rPr>
      </w:pPr>
      <w:r w:rsidRPr="00BC6394">
        <w:rPr>
          <w:sz w:val="24"/>
          <w:szCs w:val="24"/>
        </w:rPr>
        <w:t>Převahu praktické činnosti mají na základní škole pracovní činnosti,</w:t>
      </w:r>
      <w:r w:rsidR="00894DF6" w:rsidRPr="00BC6394">
        <w:rPr>
          <w:sz w:val="24"/>
          <w:szCs w:val="24"/>
        </w:rPr>
        <w:t xml:space="preserve"> </w:t>
      </w:r>
      <w:r w:rsidR="00746A2E" w:rsidRPr="00BC6394">
        <w:rPr>
          <w:sz w:val="24"/>
          <w:szCs w:val="24"/>
        </w:rPr>
        <w:t>informatika a jiné obsahově podobné předměty.</w:t>
      </w:r>
      <w:r w:rsidR="00FF6505">
        <w:rPr>
          <w:sz w:val="24"/>
          <w:szCs w:val="24"/>
        </w:rPr>
        <w:t xml:space="preserve"> </w:t>
      </w:r>
      <w:r w:rsidR="00444CD9" w:rsidRPr="00BC6394">
        <w:rPr>
          <w:sz w:val="24"/>
          <w:szCs w:val="24"/>
        </w:rPr>
        <w:t xml:space="preserve">Při </w:t>
      </w:r>
      <w:r w:rsidRPr="00BC6394">
        <w:rPr>
          <w:sz w:val="24"/>
          <w:szCs w:val="24"/>
        </w:rPr>
        <w:t>klasifikaci sleduje zejména: vztah k práci, k praco</w:t>
      </w:r>
      <w:r w:rsidR="00746A2E" w:rsidRPr="00BC6394">
        <w:rPr>
          <w:sz w:val="24"/>
          <w:szCs w:val="24"/>
        </w:rPr>
        <w:t xml:space="preserve">vnímu kolektivu a k praktickým </w:t>
      </w:r>
      <w:r w:rsidRPr="00BC6394">
        <w:rPr>
          <w:sz w:val="24"/>
          <w:szCs w:val="24"/>
        </w:rPr>
        <w:t>činnostem, osvojení praktických</w:t>
      </w:r>
      <w:r w:rsidR="00746A2E" w:rsidRPr="00BC6394">
        <w:rPr>
          <w:sz w:val="24"/>
          <w:szCs w:val="24"/>
        </w:rPr>
        <w:t xml:space="preserve"> dovedností a návyků, zvládnutí</w:t>
      </w:r>
      <w:r w:rsidRPr="00BC6394">
        <w:rPr>
          <w:sz w:val="24"/>
          <w:szCs w:val="24"/>
        </w:rPr>
        <w:t xml:space="preserve"> účelných způsobů práce, využití získaných teoret</w:t>
      </w:r>
      <w:r w:rsidR="006A2670">
        <w:rPr>
          <w:sz w:val="24"/>
          <w:szCs w:val="24"/>
        </w:rPr>
        <w:t xml:space="preserve">ických vědomostí v praktických </w:t>
      </w:r>
      <w:r w:rsidRPr="00BC6394">
        <w:rPr>
          <w:sz w:val="24"/>
          <w:szCs w:val="24"/>
        </w:rPr>
        <w:t xml:space="preserve">činnostech, aktivitu, samostatnost, tvořivost, iniciativu </w:t>
      </w:r>
      <w:r w:rsidR="009606ED">
        <w:rPr>
          <w:sz w:val="24"/>
          <w:szCs w:val="24"/>
        </w:rPr>
        <w:t xml:space="preserve">   </w:t>
      </w:r>
      <w:r w:rsidR="00391548">
        <w:rPr>
          <w:sz w:val="24"/>
          <w:szCs w:val="24"/>
        </w:rPr>
        <w:t xml:space="preserve">                          </w:t>
      </w:r>
      <w:r w:rsidRPr="00BC6394">
        <w:rPr>
          <w:sz w:val="24"/>
          <w:szCs w:val="24"/>
        </w:rPr>
        <w:t>v praktických činnostech, kvalitu výsledků činností, organizaci vlastní práce a pracoviště, dodržování předpisů o bez</w:t>
      </w:r>
      <w:r w:rsidR="006A2670">
        <w:rPr>
          <w:sz w:val="24"/>
          <w:szCs w:val="24"/>
        </w:rPr>
        <w:t xml:space="preserve">pečnosti a ochraně zdraví při </w:t>
      </w:r>
      <w:r w:rsidRPr="00BC6394">
        <w:rPr>
          <w:sz w:val="24"/>
          <w:szCs w:val="24"/>
        </w:rPr>
        <w:t>práci a péče o životní prostř</w:t>
      </w:r>
      <w:r w:rsidR="006A2670">
        <w:rPr>
          <w:sz w:val="24"/>
          <w:szCs w:val="24"/>
        </w:rPr>
        <w:t xml:space="preserve">edí, obsluhu a údržbu pomůcek, </w:t>
      </w:r>
      <w:r w:rsidRPr="00BC6394">
        <w:rPr>
          <w:sz w:val="24"/>
          <w:szCs w:val="24"/>
        </w:rPr>
        <w:t>nástrojů, nářadí a měřidel.</w:t>
      </w:r>
    </w:p>
    <w:p w:rsidR="00444CD9" w:rsidRPr="00BC6394" w:rsidRDefault="00444CD9" w:rsidP="00E37BC7">
      <w:pPr>
        <w:jc w:val="both"/>
        <w:rPr>
          <w:sz w:val="24"/>
          <w:szCs w:val="24"/>
        </w:rPr>
      </w:pPr>
    </w:p>
    <w:p w:rsidR="00E37BC7" w:rsidRPr="00BC6394" w:rsidRDefault="00E37BC7" w:rsidP="00E37BC7">
      <w:pPr>
        <w:rPr>
          <w:sz w:val="24"/>
          <w:szCs w:val="24"/>
        </w:rPr>
      </w:pPr>
      <w:r w:rsidRPr="00BC6394">
        <w:rPr>
          <w:sz w:val="24"/>
          <w:szCs w:val="24"/>
        </w:rPr>
        <w:t>Výchovně vzdělávací výsled</w:t>
      </w:r>
      <w:r w:rsidR="00894DF6" w:rsidRPr="00BC6394">
        <w:rPr>
          <w:sz w:val="24"/>
          <w:szCs w:val="24"/>
        </w:rPr>
        <w:t xml:space="preserve">ky se klasifikují podle těchto </w:t>
      </w:r>
      <w:proofErr w:type="spellStart"/>
      <w:r w:rsidRPr="00BC6394">
        <w:rPr>
          <w:sz w:val="24"/>
          <w:szCs w:val="24"/>
        </w:rPr>
        <w:t>kriterií</w:t>
      </w:r>
      <w:proofErr w:type="spellEnd"/>
      <w:r w:rsidRPr="00BC6394">
        <w:rPr>
          <w:sz w:val="24"/>
          <w:szCs w:val="24"/>
        </w:rPr>
        <w:t>:</w:t>
      </w:r>
    </w:p>
    <w:p w:rsidR="00E37BC7" w:rsidRPr="00BC6394" w:rsidRDefault="006A2670" w:rsidP="00E37BC7">
      <w:pPr>
        <w:rPr>
          <w:sz w:val="24"/>
          <w:szCs w:val="24"/>
        </w:rPr>
      </w:pPr>
      <w:r>
        <w:rPr>
          <w:sz w:val="24"/>
          <w:szCs w:val="24"/>
        </w:rPr>
        <w:t>Stupeň 1 (</w:t>
      </w:r>
      <w:r w:rsidR="00E37BC7" w:rsidRPr="00BC6394">
        <w:rPr>
          <w:sz w:val="24"/>
          <w:szCs w:val="24"/>
        </w:rPr>
        <w:t>výborný)</w:t>
      </w:r>
    </w:p>
    <w:p w:rsidR="00E37BC7" w:rsidRPr="00BC6394" w:rsidRDefault="00E37BC7" w:rsidP="00E37BC7">
      <w:pPr>
        <w:jc w:val="both"/>
        <w:rPr>
          <w:sz w:val="24"/>
          <w:szCs w:val="24"/>
        </w:rPr>
      </w:pPr>
      <w:r w:rsidRPr="00BC6394">
        <w:rPr>
          <w:sz w:val="24"/>
          <w:szCs w:val="24"/>
        </w:rPr>
        <w:t>Žák soustavně projevuje kladný vztah k práci, k pracovnímu kolektivu a k praktickým č</w:t>
      </w:r>
      <w:r w:rsidR="00444CD9" w:rsidRPr="00BC6394">
        <w:rPr>
          <w:sz w:val="24"/>
          <w:szCs w:val="24"/>
        </w:rPr>
        <w:t xml:space="preserve">innostem. </w:t>
      </w:r>
      <w:r w:rsidR="00220270">
        <w:rPr>
          <w:sz w:val="24"/>
          <w:szCs w:val="24"/>
        </w:rPr>
        <w:t xml:space="preserve">    Poho</w:t>
      </w:r>
      <w:r w:rsidRPr="00BC6394">
        <w:rPr>
          <w:sz w:val="24"/>
          <w:szCs w:val="24"/>
        </w:rPr>
        <w:t>tově, samostatn</w:t>
      </w:r>
      <w:r w:rsidR="00894DF6" w:rsidRPr="00BC6394">
        <w:rPr>
          <w:sz w:val="24"/>
          <w:szCs w:val="24"/>
        </w:rPr>
        <w:t xml:space="preserve">ě a tvořivě využívá získané </w:t>
      </w:r>
      <w:r w:rsidRPr="00BC6394">
        <w:rPr>
          <w:sz w:val="24"/>
          <w:szCs w:val="24"/>
        </w:rPr>
        <w:t>teoretické poznatky při</w:t>
      </w:r>
      <w:r w:rsidR="00444CD9" w:rsidRPr="00BC6394">
        <w:rPr>
          <w:sz w:val="24"/>
          <w:szCs w:val="24"/>
        </w:rPr>
        <w:t xml:space="preserve"> praktické činnosti. Praktické </w:t>
      </w:r>
      <w:r w:rsidRPr="00BC6394">
        <w:rPr>
          <w:sz w:val="24"/>
          <w:szCs w:val="24"/>
        </w:rPr>
        <w:lastRenderedPageBreak/>
        <w:t>činnosti vykonává pohotově</w:t>
      </w:r>
      <w:r w:rsidR="00746A2E" w:rsidRPr="00BC6394">
        <w:rPr>
          <w:sz w:val="24"/>
          <w:szCs w:val="24"/>
        </w:rPr>
        <w:t xml:space="preserve">, samostatně uplatňuje získané </w:t>
      </w:r>
      <w:r w:rsidRPr="00BC6394">
        <w:rPr>
          <w:sz w:val="24"/>
          <w:szCs w:val="24"/>
        </w:rPr>
        <w:t>dovednosti a návyky. Bez</w:t>
      </w:r>
      <w:r w:rsidR="00220270">
        <w:rPr>
          <w:sz w:val="24"/>
          <w:szCs w:val="24"/>
        </w:rPr>
        <w:t xml:space="preserve">pečně ovládá postupy </w:t>
      </w:r>
      <w:r w:rsidR="00444CD9" w:rsidRPr="00BC6394">
        <w:rPr>
          <w:sz w:val="24"/>
          <w:szCs w:val="24"/>
        </w:rPr>
        <w:t xml:space="preserve">a způsoby </w:t>
      </w:r>
      <w:r w:rsidRPr="00BC6394">
        <w:rPr>
          <w:sz w:val="24"/>
          <w:szCs w:val="24"/>
        </w:rPr>
        <w:t>práce; dopouští se jen menší</w:t>
      </w:r>
      <w:r w:rsidR="00444CD9" w:rsidRPr="00BC6394">
        <w:rPr>
          <w:sz w:val="24"/>
          <w:szCs w:val="24"/>
        </w:rPr>
        <w:t xml:space="preserve">ch chyb, výsledky jeho práce </w:t>
      </w:r>
      <w:r w:rsidRPr="00BC6394">
        <w:rPr>
          <w:sz w:val="24"/>
          <w:szCs w:val="24"/>
        </w:rPr>
        <w:t>jsou bez závažnějších ne</w:t>
      </w:r>
      <w:r w:rsidR="00444CD9" w:rsidRPr="00BC6394">
        <w:rPr>
          <w:sz w:val="24"/>
          <w:szCs w:val="24"/>
        </w:rPr>
        <w:t xml:space="preserve">dostatků. Účelně si organizuje </w:t>
      </w:r>
      <w:r w:rsidRPr="00BC6394">
        <w:rPr>
          <w:sz w:val="24"/>
          <w:szCs w:val="24"/>
        </w:rPr>
        <w:t>vlastní práci, udržuje p</w:t>
      </w:r>
      <w:r w:rsidR="00444CD9" w:rsidRPr="00BC6394">
        <w:rPr>
          <w:sz w:val="24"/>
          <w:szCs w:val="24"/>
        </w:rPr>
        <w:t xml:space="preserve">racoviště v pořádku. Uvědoměle </w:t>
      </w:r>
      <w:r w:rsidR="00220270">
        <w:rPr>
          <w:sz w:val="24"/>
          <w:szCs w:val="24"/>
        </w:rPr>
        <w:t>dodržuje předpisy o bez</w:t>
      </w:r>
      <w:r w:rsidRPr="00BC6394">
        <w:rPr>
          <w:sz w:val="24"/>
          <w:szCs w:val="24"/>
        </w:rPr>
        <w:t>pečnosti a ochraně zdraví při práci a aktivně se stará o životní prostředí.  Vzorně obslu</w:t>
      </w:r>
      <w:r w:rsidR="00444CD9" w:rsidRPr="00BC6394">
        <w:rPr>
          <w:sz w:val="24"/>
          <w:szCs w:val="24"/>
        </w:rPr>
        <w:t xml:space="preserve">huje </w:t>
      </w:r>
      <w:r w:rsidRPr="00BC6394">
        <w:rPr>
          <w:sz w:val="24"/>
          <w:szCs w:val="24"/>
        </w:rPr>
        <w:t>a udržuje</w:t>
      </w:r>
      <w:r w:rsidR="00444CD9" w:rsidRPr="00BC6394">
        <w:rPr>
          <w:sz w:val="24"/>
          <w:szCs w:val="24"/>
        </w:rPr>
        <w:t xml:space="preserve"> za-řízení a pomůcky, nástroje,</w:t>
      </w:r>
      <w:r w:rsidRPr="00BC6394">
        <w:rPr>
          <w:sz w:val="24"/>
          <w:szCs w:val="24"/>
        </w:rPr>
        <w:t xml:space="preserve"> nářadí. Aktivně překonává vyskytující se překážky.</w:t>
      </w:r>
    </w:p>
    <w:p w:rsidR="00444CD9" w:rsidRPr="00BC6394" w:rsidRDefault="00444CD9" w:rsidP="00E37BC7">
      <w:pPr>
        <w:jc w:val="both"/>
        <w:rPr>
          <w:sz w:val="24"/>
          <w:szCs w:val="24"/>
        </w:rPr>
      </w:pPr>
    </w:p>
    <w:p w:rsidR="00E37BC7" w:rsidRPr="00BC6394" w:rsidRDefault="00E37BC7" w:rsidP="00E37BC7">
      <w:pPr>
        <w:rPr>
          <w:sz w:val="24"/>
          <w:szCs w:val="24"/>
        </w:rPr>
      </w:pPr>
      <w:r w:rsidRPr="00BC6394">
        <w:rPr>
          <w:sz w:val="24"/>
          <w:szCs w:val="24"/>
        </w:rPr>
        <w:t>Stupeň 2 (chvalitebný)</w:t>
      </w:r>
    </w:p>
    <w:p w:rsidR="00E37BC7" w:rsidRPr="00BC6394" w:rsidRDefault="00E37BC7" w:rsidP="00E37BC7">
      <w:pPr>
        <w:jc w:val="both"/>
        <w:rPr>
          <w:sz w:val="24"/>
          <w:szCs w:val="24"/>
        </w:rPr>
      </w:pPr>
      <w:r w:rsidRPr="00BC6394">
        <w:rPr>
          <w:sz w:val="24"/>
          <w:szCs w:val="24"/>
        </w:rPr>
        <w:t>Žák projevuje kla</w:t>
      </w:r>
      <w:r w:rsidR="00444CD9" w:rsidRPr="00BC6394">
        <w:rPr>
          <w:sz w:val="24"/>
          <w:szCs w:val="24"/>
        </w:rPr>
        <w:t>dný vztah k práci, k pracovnímu</w:t>
      </w:r>
      <w:r w:rsidRPr="00BC6394">
        <w:rPr>
          <w:sz w:val="24"/>
          <w:szCs w:val="24"/>
        </w:rPr>
        <w:t xml:space="preserve"> kolektivu a k praktickým č</w:t>
      </w:r>
      <w:r w:rsidR="00444CD9" w:rsidRPr="00BC6394">
        <w:rPr>
          <w:sz w:val="24"/>
          <w:szCs w:val="24"/>
        </w:rPr>
        <w:t xml:space="preserve">innostem. Samostatně, ale méně </w:t>
      </w:r>
      <w:r w:rsidRPr="00BC6394">
        <w:rPr>
          <w:sz w:val="24"/>
          <w:szCs w:val="24"/>
        </w:rPr>
        <w:t>tvořivě a s menší jistoto</w:t>
      </w:r>
      <w:r w:rsidR="00444CD9" w:rsidRPr="00BC6394">
        <w:rPr>
          <w:sz w:val="24"/>
          <w:szCs w:val="24"/>
        </w:rPr>
        <w:t xml:space="preserve">u využívá získané teoretické </w:t>
      </w:r>
      <w:r w:rsidRPr="00BC6394">
        <w:rPr>
          <w:sz w:val="24"/>
          <w:szCs w:val="24"/>
        </w:rPr>
        <w:t>poznatky při praktick</w:t>
      </w:r>
      <w:r w:rsidR="00444CD9" w:rsidRPr="00BC6394">
        <w:rPr>
          <w:sz w:val="24"/>
          <w:szCs w:val="24"/>
        </w:rPr>
        <w:t xml:space="preserve">é činnosti. Praktické činnosti </w:t>
      </w:r>
      <w:r w:rsidRPr="00BC6394">
        <w:rPr>
          <w:sz w:val="24"/>
          <w:szCs w:val="24"/>
        </w:rPr>
        <w:t xml:space="preserve">vykonává samostatně, v </w:t>
      </w:r>
      <w:r w:rsidR="00444CD9" w:rsidRPr="00BC6394">
        <w:rPr>
          <w:sz w:val="24"/>
          <w:szCs w:val="24"/>
        </w:rPr>
        <w:t xml:space="preserve">postupech a způsobech práce se </w:t>
      </w:r>
      <w:r w:rsidRPr="00BC6394">
        <w:rPr>
          <w:sz w:val="24"/>
          <w:szCs w:val="24"/>
        </w:rPr>
        <w:t>nevyskytují podstatné c</w:t>
      </w:r>
      <w:r w:rsidR="00444CD9" w:rsidRPr="00BC6394">
        <w:rPr>
          <w:sz w:val="24"/>
          <w:szCs w:val="24"/>
        </w:rPr>
        <w:t xml:space="preserve">hyby. Výsledky jeho práce mají </w:t>
      </w:r>
      <w:r w:rsidRPr="00BC6394">
        <w:rPr>
          <w:sz w:val="24"/>
          <w:szCs w:val="24"/>
        </w:rPr>
        <w:t>drobné nedostatky. Účeln</w:t>
      </w:r>
      <w:r w:rsidR="00444CD9" w:rsidRPr="00BC6394">
        <w:rPr>
          <w:sz w:val="24"/>
          <w:szCs w:val="24"/>
        </w:rPr>
        <w:t xml:space="preserve">ě si organizuje vlastní práci, </w:t>
      </w:r>
      <w:r w:rsidRPr="00BC6394">
        <w:rPr>
          <w:sz w:val="24"/>
          <w:szCs w:val="24"/>
        </w:rPr>
        <w:t>pracoviště udržuje v pořád</w:t>
      </w:r>
      <w:r w:rsidR="00444CD9" w:rsidRPr="00BC6394">
        <w:rPr>
          <w:sz w:val="24"/>
          <w:szCs w:val="24"/>
        </w:rPr>
        <w:t xml:space="preserve">ku. Uvědoměle udržuje předpisy </w:t>
      </w:r>
      <w:r w:rsidRPr="00BC6394">
        <w:rPr>
          <w:sz w:val="24"/>
          <w:szCs w:val="24"/>
        </w:rPr>
        <w:t>o bezpečnosti a ochra</w:t>
      </w:r>
      <w:r w:rsidR="00444CD9" w:rsidRPr="00BC6394">
        <w:rPr>
          <w:sz w:val="24"/>
          <w:szCs w:val="24"/>
        </w:rPr>
        <w:t xml:space="preserve">ně zdraví při práci a stará se </w:t>
      </w:r>
      <w:r w:rsidR="006A2670">
        <w:rPr>
          <w:sz w:val="24"/>
          <w:szCs w:val="24"/>
        </w:rPr>
        <w:t xml:space="preserve">o životní prostředí. </w:t>
      </w:r>
      <w:r w:rsidRPr="00BC6394">
        <w:rPr>
          <w:sz w:val="24"/>
          <w:szCs w:val="24"/>
        </w:rPr>
        <w:t>Zařízení a pomůc</w:t>
      </w:r>
      <w:r w:rsidR="00444CD9" w:rsidRPr="00BC6394">
        <w:rPr>
          <w:sz w:val="24"/>
          <w:szCs w:val="24"/>
        </w:rPr>
        <w:t xml:space="preserve">ky, nástroje, nářadí obsluhuje </w:t>
      </w:r>
      <w:r w:rsidRPr="00BC6394">
        <w:rPr>
          <w:sz w:val="24"/>
          <w:szCs w:val="24"/>
        </w:rPr>
        <w:t>a udržuje s drobným</w:t>
      </w:r>
      <w:r w:rsidR="00444CD9" w:rsidRPr="00BC6394">
        <w:rPr>
          <w:sz w:val="24"/>
          <w:szCs w:val="24"/>
        </w:rPr>
        <w:t>i nedostatky. Překážky v práci pře</w:t>
      </w:r>
      <w:r w:rsidRPr="00BC6394">
        <w:rPr>
          <w:sz w:val="24"/>
          <w:szCs w:val="24"/>
        </w:rPr>
        <w:t>konává s občasnou pomocí učitele.</w:t>
      </w:r>
    </w:p>
    <w:p w:rsidR="00444CD9" w:rsidRPr="00BC6394" w:rsidRDefault="00444CD9" w:rsidP="00E37BC7">
      <w:pPr>
        <w:jc w:val="both"/>
        <w:rPr>
          <w:sz w:val="24"/>
          <w:szCs w:val="24"/>
        </w:rPr>
      </w:pPr>
    </w:p>
    <w:p w:rsidR="00E37BC7" w:rsidRPr="00BC6394" w:rsidRDefault="00E37BC7" w:rsidP="00E37BC7">
      <w:pPr>
        <w:rPr>
          <w:sz w:val="24"/>
          <w:szCs w:val="24"/>
        </w:rPr>
      </w:pPr>
      <w:r w:rsidRPr="00BC6394">
        <w:rPr>
          <w:sz w:val="24"/>
          <w:szCs w:val="24"/>
        </w:rPr>
        <w:t>Stupeň 3 (dobrý)</w:t>
      </w:r>
    </w:p>
    <w:p w:rsidR="00E37BC7" w:rsidRPr="00BC6394" w:rsidRDefault="00E37BC7" w:rsidP="00E37BC7">
      <w:pPr>
        <w:jc w:val="both"/>
        <w:rPr>
          <w:sz w:val="24"/>
          <w:szCs w:val="24"/>
        </w:rPr>
      </w:pPr>
      <w:r w:rsidRPr="00BC6394">
        <w:rPr>
          <w:sz w:val="24"/>
          <w:szCs w:val="24"/>
        </w:rPr>
        <w:t xml:space="preserve">Žák projevuje vztah </w:t>
      </w:r>
      <w:r w:rsidR="00444CD9" w:rsidRPr="00BC6394">
        <w:rPr>
          <w:sz w:val="24"/>
          <w:szCs w:val="24"/>
        </w:rPr>
        <w:t>k práci, k pracovnímu kolektivu</w:t>
      </w:r>
      <w:r w:rsidRPr="00BC6394">
        <w:rPr>
          <w:sz w:val="24"/>
          <w:szCs w:val="24"/>
        </w:rPr>
        <w:t xml:space="preserve"> a k praktickým činnost</w:t>
      </w:r>
      <w:r w:rsidR="00444CD9" w:rsidRPr="00BC6394">
        <w:rPr>
          <w:sz w:val="24"/>
          <w:szCs w:val="24"/>
        </w:rPr>
        <w:t>em s menšími výkyvy. Za pomocí u</w:t>
      </w:r>
      <w:r w:rsidRPr="00BC6394">
        <w:rPr>
          <w:sz w:val="24"/>
          <w:szCs w:val="24"/>
        </w:rPr>
        <w:t>čitele uplatňuje z</w:t>
      </w:r>
      <w:r w:rsidR="00444CD9" w:rsidRPr="00BC6394">
        <w:rPr>
          <w:sz w:val="24"/>
          <w:szCs w:val="24"/>
        </w:rPr>
        <w:t xml:space="preserve">ískané teoretické poznatky při </w:t>
      </w:r>
      <w:r w:rsidRPr="00BC6394">
        <w:rPr>
          <w:sz w:val="24"/>
          <w:szCs w:val="24"/>
        </w:rPr>
        <w:t>praktické činnosti. V prak</w:t>
      </w:r>
      <w:r w:rsidR="00444CD9" w:rsidRPr="00BC6394">
        <w:rPr>
          <w:sz w:val="24"/>
          <w:szCs w:val="24"/>
        </w:rPr>
        <w:t xml:space="preserve">tických činnostech se dopouští </w:t>
      </w:r>
      <w:r w:rsidRPr="00BC6394">
        <w:rPr>
          <w:sz w:val="24"/>
          <w:szCs w:val="24"/>
        </w:rPr>
        <w:t>chyb a při postupech a způsobech práce potřebuje občasnou pomoc učitele. V</w:t>
      </w:r>
      <w:r w:rsidR="00444CD9" w:rsidRPr="00BC6394">
        <w:rPr>
          <w:sz w:val="24"/>
          <w:szCs w:val="24"/>
        </w:rPr>
        <w:t xml:space="preserve">ýsledky práce mají nedostatky. </w:t>
      </w:r>
      <w:r w:rsidRPr="00BC6394">
        <w:rPr>
          <w:sz w:val="24"/>
          <w:szCs w:val="24"/>
        </w:rPr>
        <w:t>Vlastní práci organizuje m</w:t>
      </w:r>
      <w:r w:rsidR="00444CD9" w:rsidRPr="00BC6394">
        <w:rPr>
          <w:sz w:val="24"/>
          <w:szCs w:val="24"/>
        </w:rPr>
        <w:t xml:space="preserve">éně účelně, udržuje pracoviště </w:t>
      </w:r>
      <w:r w:rsidRPr="00BC6394">
        <w:rPr>
          <w:sz w:val="24"/>
          <w:szCs w:val="24"/>
        </w:rPr>
        <w:t>v pořádku. Dodržuje př</w:t>
      </w:r>
      <w:r w:rsidR="00444CD9" w:rsidRPr="00BC6394">
        <w:rPr>
          <w:sz w:val="24"/>
          <w:szCs w:val="24"/>
        </w:rPr>
        <w:t xml:space="preserve">edpisy </w:t>
      </w:r>
      <w:r w:rsidR="00FF6505">
        <w:rPr>
          <w:sz w:val="24"/>
          <w:szCs w:val="24"/>
        </w:rPr>
        <w:t xml:space="preserve">          </w:t>
      </w:r>
      <w:r w:rsidR="00391548">
        <w:rPr>
          <w:sz w:val="24"/>
          <w:szCs w:val="24"/>
        </w:rPr>
        <w:t xml:space="preserve">                 </w:t>
      </w:r>
      <w:r w:rsidR="00444CD9" w:rsidRPr="00BC6394">
        <w:rPr>
          <w:sz w:val="24"/>
          <w:szCs w:val="24"/>
        </w:rPr>
        <w:t xml:space="preserve">o bezpečnosti a ochraně </w:t>
      </w:r>
      <w:r w:rsidRPr="00BC6394">
        <w:rPr>
          <w:sz w:val="24"/>
          <w:szCs w:val="24"/>
        </w:rPr>
        <w:t>zdraví při práci a</w:t>
      </w:r>
      <w:r w:rsidR="00444CD9" w:rsidRPr="00BC6394">
        <w:rPr>
          <w:sz w:val="24"/>
          <w:szCs w:val="24"/>
        </w:rPr>
        <w:t xml:space="preserve"> v malé míře přispívá k tvorbě </w:t>
      </w:r>
      <w:r w:rsidRPr="00BC6394">
        <w:rPr>
          <w:sz w:val="24"/>
          <w:szCs w:val="24"/>
        </w:rPr>
        <w:t xml:space="preserve">a ochraně životního prostředí.  </w:t>
      </w:r>
      <w:r w:rsidR="00FF6505">
        <w:rPr>
          <w:sz w:val="24"/>
          <w:szCs w:val="24"/>
        </w:rPr>
        <w:t xml:space="preserve"> </w:t>
      </w:r>
      <w:r w:rsidR="009606ED">
        <w:rPr>
          <w:sz w:val="24"/>
          <w:szCs w:val="24"/>
        </w:rPr>
        <w:t xml:space="preserve">  </w:t>
      </w:r>
      <w:r w:rsidR="00391548">
        <w:rPr>
          <w:sz w:val="24"/>
          <w:szCs w:val="24"/>
        </w:rPr>
        <w:t xml:space="preserve">                </w:t>
      </w:r>
      <w:r w:rsidR="00444CD9" w:rsidRPr="00BC6394">
        <w:rPr>
          <w:sz w:val="24"/>
          <w:szCs w:val="24"/>
        </w:rPr>
        <w:t>K údržbě zařízení, přístrojů,</w:t>
      </w:r>
      <w:r w:rsidRPr="00BC6394">
        <w:rPr>
          <w:sz w:val="24"/>
          <w:szCs w:val="24"/>
        </w:rPr>
        <w:t xml:space="preserve"> nářadí musí být</w:t>
      </w:r>
      <w:r w:rsidR="00444CD9" w:rsidRPr="00BC6394">
        <w:rPr>
          <w:sz w:val="24"/>
          <w:szCs w:val="24"/>
        </w:rPr>
        <w:t xml:space="preserve"> částečně podněcován. Překážky </w:t>
      </w:r>
      <w:r w:rsidRPr="00BC6394">
        <w:rPr>
          <w:sz w:val="24"/>
          <w:szCs w:val="24"/>
        </w:rPr>
        <w:t>v práci překonává jen s častou pomocí učitele.</w:t>
      </w:r>
    </w:p>
    <w:p w:rsidR="00444CD9" w:rsidRPr="00BC6394" w:rsidRDefault="00444CD9" w:rsidP="00E37BC7">
      <w:pPr>
        <w:jc w:val="both"/>
        <w:rPr>
          <w:sz w:val="24"/>
          <w:szCs w:val="24"/>
        </w:rPr>
      </w:pPr>
    </w:p>
    <w:p w:rsidR="00E37BC7" w:rsidRPr="00BC6394" w:rsidRDefault="00E37BC7" w:rsidP="00E37BC7">
      <w:pPr>
        <w:rPr>
          <w:i/>
          <w:sz w:val="24"/>
          <w:szCs w:val="24"/>
        </w:rPr>
      </w:pPr>
      <w:r w:rsidRPr="00BC6394">
        <w:rPr>
          <w:sz w:val="24"/>
          <w:szCs w:val="24"/>
        </w:rPr>
        <w:t>Stupeň 4 (dostatečný</w:t>
      </w:r>
      <w:r w:rsidRPr="00BC6394">
        <w:rPr>
          <w:i/>
          <w:sz w:val="24"/>
          <w:szCs w:val="24"/>
        </w:rPr>
        <w:t>)</w:t>
      </w:r>
    </w:p>
    <w:p w:rsidR="00E37BC7" w:rsidRPr="00BC6394" w:rsidRDefault="00E37BC7" w:rsidP="00E37BC7">
      <w:pPr>
        <w:jc w:val="both"/>
        <w:rPr>
          <w:sz w:val="24"/>
          <w:szCs w:val="24"/>
        </w:rPr>
      </w:pPr>
      <w:r w:rsidRPr="00BC6394">
        <w:rPr>
          <w:sz w:val="24"/>
          <w:szCs w:val="24"/>
        </w:rPr>
        <w:t>Žák pracuj</w:t>
      </w:r>
      <w:r w:rsidR="00444CD9" w:rsidRPr="00BC6394">
        <w:rPr>
          <w:sz w:val="24"/>
          <w:szCs w:val="24"/>
        </w:rPr>
        <w:t xml:space="preserve">e bez zájmu a vztahu k práci, k pracovnímu </w:t>
      </w:r>
      <w:r w:rsidRPr="00BC6394">
        <w:rPr>
          <w:sz w:val="24"/>
          <w:szCs w:val="24"/>
        </w:rPr>
        <w:t>kolektivu a praktickým</w:t>
      </w:r>
      <w:r w:rsidR="00444CD9" w:rsidRPr="00BC6394">
        <w:rPr>
          <w:sz w:val="24"/>
          <w:szCs w:val="24"/>
        </w:rPr>
        <w:t xml:space="preserve"> činnostem. Získané teoretické </w:t>
      </w:r>
      <w:r w:rsidRPr="00BC6394">
        <w:rPr>
          <w:sz w:val="24"/>
          <w:szCs w:val="24"/>
        </w:rPr>
        <w:t>poznatky dovede využí</w:t>
      </w:r>
      <w:r w:rsidR="00444CD9" w:rsidRPr="00BC6394">
        <w:rPr>
          <w:sz w:val="24"/>
          <w:szCs w:val="24"/>
        </w:rPr>
        <w:t>t při praktické činnosti jen za</w:t>
      </w:r>
      <w:r w:rsidRPr="00BC6394">
        <w:rPr>
          <w:sz w:val="24"/>
          <w:szCs w:val="24"/>
        </w:rPr>
        <w:t xml:space="preserve"> soustavné pomoci učit</w:t>
      </w:r>
      <w:r w:rsidR="00444CD9" w:rsidRPr="00BC6394">
        <w:rPr>
          <w:sz w:val="24"/>
          <w:szCs w:val="24"/>
        </w:rPr>
        <w:t xml:space="preserve">ele. V praktických činnostech, </w:t>
      </w:r>
      <w:r w:rsidRPr="00BC6394">
        <w:rPr>
          <w:sz w:val="24"/>
          <w:szCs w:val="24"/>
        </w:rPr>
        <w:t>dovednostech a návycích</w:t>
      </w:r>
      <w:r w:rsidR="00444CD9" w:rsidRPr="00BC6394">
        <w:rPr>
          <w:sz w:val="24"/>
          <w:szCs w:val="24"/>
        </w:rPr>
        <w:t xml:space="preserve"> se dopouští větších chyb. Při </w:t>
      </w:r>
      <w:r w:rsidRPr="00BC6394">
        <w:rPr>
          <w:sz w:val="24"/>
          <w:szCs w:val="24"/>
        </w:rPr>
        <w:t>volbě postupů a způsobů prá</w:t>
      </w:r>
      <w:r w:rsidR="00220270">
        <w:rPr>
          <w:sz w:val="24"/>
          <w:szCs w:val="24"/>
        </w:rPr>
        <w:t>ce po</w:t>
      </w:r>
      <w:r w:rsidR="00444CD9" w:rsidRPr="00BC6394">
        <w:rPr>
          <w:sz w:val="24"/>
          <w:szCs w:val="24"/>
        </w:rPr>
        <w:t xml:space="preserve">třebuje soustavnou pomoc </w:t>
      </w:r>
      <w:r w:rsidRPr="00BC6394">
        <w:rPr>
          <w:sz w:val="24"/>
          <w:szCs w:val="24"/>
        </w:rPr>
        <w:t>učitele. Ve výsledcích p</w:t>
      </w:r>
      <w:r w:rsidR="00220270">
        <w:rPr>
          <w:sz w:val="24"/>
          <w:szCs w:val="24"/>
        </w:rPr>
        <w:t xml:space="preserve">ráce má závažné nedostatky. </w:t>
      </w:r>
      <w:r w:rsidRPr="00BC6394">
        <w:rPr>
          <w:sz w:val="24"/>
          <w:szCs w:val="24"/>
        </w:rPr>
        <w:t>Práci dovede organizova</w:t>
      </w:r>
      <w:r w:rsidR="00444CD9" w:rsidRPr="00BC6394">
        <w:rPr>
          <w:sz w:val="24"/>
          <w:szCs w:val="24"/>
        </w:rPr>
        <w:t xml:space="preserve">t za soustavné pomoci učitele, </w:t>
      </w:r>
      <w:r w:rsidRPr="00BC6394">
        <w:rPr>
          <w:sz w:val="24"/>
          <w:szCs w:val="24"/>
        </w:rPr>
        <w:t>méně dbá o pořádek na prac</w:t>
      </w:r>
      <w:r w:rsidR="00444CD9" w:rsidRPr="00BC6394">
        <w:rPr>
          <w:sz w:val="24"/>
          <w:szCs w:val="24"/>
        </w:rPr>
        <w:t xml:space="preserve">ovišti. Méně dbá na dodržování </w:t>
      </w:r>
      <w:r w:rsidRPr="00BC6394">
        <w:rPr>
          <w:sz w:val="24"/>
          <w:szCs w:val="24"/>
        </w:rPr>
        <w:t>předpisů o bezpečno</w:t>
      </w:r>
      <w:r w:rsidR="00444CD9" w:rsidRPr="00BC6394">
        <w:rPr>
          <w:sz w:val="24"/>
          <w:szCs w:val="24"/>
        </w:rPr>
        <w:t xml:space="preserve">sti a ochraně zdraví při práci </w:t>
      </w:r>
      <w:r w:rsidRPr="00BC6394">
        <w:rPr>
          <w:sz w:val="24"/>
          <w:szCs w:val="24"/>
        </w:rPr>
        <w:t>a o životním prostředí. Při údržbě pomůc</w:t>
      </w:r>
      <w:r w:rsidR="00444CD9" w:rsidRPr="00BC6394">
        <w:rPr>
          <w:sz w:val="24"/>
          <w:szCs w:val="24"/>
        </w:rPr>
        <w:t xml:space="preserve">ek, </w:t>
      </w:r>
      <w:r w:rsidRPr="00BC6394">
        <w:rPr>
          <w:sz w:val="24"/>
          <w:szCs w:val="24"/>
        </w:rPr>
        <w:t xml:space="preserve">přístrojů, </w:t>
      </w:r>
      <w:r w:rsidR="00220270">
        <w:rPr>
          <w:sz w:val="24"/>
          <w:szCs w:val="24"/>
        </w:rPr>
        <w:t>nástrojů</w:t>
      </w:r>
      <w:r w:rsidR="00FF6505">
        <w:rPr>
          <w:sz w:val="24"/>
          <w:szCs w:val="24"/>
        </w:rPr>
        <w:t xml:space="preserve"> </w:t>
      </w:r>
      <w:r w:rsidRPr="00BC6394">
        <w:rPr>
          <w:sz w:val="24"/>
          <w:szCs w:val="24"/>
        </w:rPr>
        <w:t>a nářadí se dopouští chyb. Překážky v práci překonává jen s pomocí učitele.</w:t>
      </w:r>
    </w:p>
    <w:p w:rsidR="005A0275" w:rsidRDefault="005A0275" w:rsidP="00E37BC7">
      <w:pPr>
        <w:rPr>
          <w:sz w:val="24"/>
          <w:szCs w:val="24"/>
        </w:rPr>
      </w:pPr>
    </w:p>
    <w:p w:rsidR="00E37BC7" w:rsidRPr="00BC6394" w:rsidRDefault="00E37BC7" w:rsidP="00E37BC7">
      <w:pPr>
        <w:rPr>
          <w:sz w:val="24"/>
          <w:szCs w:val="24"/>
        </w:rPr>
      </w:pPr>
      <w:r w:rsidRPr="00BC6394">
        <w:rPr>
          <w:sz w:val="24"/>
          <w:szCs w:val="24"/>
        </w:rPr>
        <w:t>Stupeň 5 (nedostatečný)</w:t>
      </w:r>
    </w:p>
    <w:p w:rsidR="00E37BC7" w:rsidRDefault="00E37BC7" w:rsidP="00E37BC7">
      <w:pPr>
        <w:jc w:val="both"/>
        <w:rPr>
          <w:i/>
          <w:sz w:val="24"/>
          <w:szCs w:val="24"/>
        </w:rPr>
      </w:pPr>
      <w:r w:rsidRPr="00BC6394">
        <w:rPr>
          <w:sz w:val="24"/>
          <w:szCs w:val="24"/>
        </w:rPr>
        <w:t>Žák neprojevuje z</w:t>
      </w:r>
      <w:r w:rsidR="00444CD9" w:rsidRPr="00BC6394">
        <w:rPr>
          <w:sz w:val="24"/>
          <w:szCs w:val="24"/>
        </w:rPr>
        <w:t xml:space="preserve">ájem o práci a vztah k ní, ani </w:t>
      </w:r>
      <w:r w:rsidRPr="00BC6394">
        <w:rPr>
          <w:sz w:val="24"/>
          <w:szCs w:val="24"/>
        </w:rPr>
        <w:t>k pracovnímu kolektivu a k praktickým činnostem.  Ne-dokáže ani s pomocí učitele u</w:t>
      </w:r>
      <w:r w:rsidR="00444CD9" w:rsidRPr="00BC6394">
        <w:rPr>
          <w:sz w:val="24"/>
          <w:szCs w:val="24"/>
        </w:rPr>
        <w:t xml:space="preserve">platnit získané </w:t>
      </w:r>
      <w:r w:rsidRPr="00BC6394">
        <w:rPr>
          <w:sz w:val="24"/>
          <w:szCs w:val="24"/>
        </w:rPr>
        <w:t>teoretické po</w:t>
      </w:r>
      <w:r w:rsidR="00444CD9" w:rsidRPr="00BC6394">
        <w:rPr>
          <w:sz w:val="24"/>
          <w:szCs w:val="24"/>
        </w:rPr>
        <w:t xml:space="preserve">znatky při praktické činnosti. </w:t>
      </w:r>
      <w:r w:rsidRPr="00BC6394">
        <w:rPr>
          <w:sz w:val="24"/>
          <w:szCs w:val="24"/>
        </w:rPr>
        <w:t xml:space="preserve">V praktických činnostech, dovednostech a návycích má podstatné nedostatky. Nedokáže postupovat při práci ani </w:t>
      </w:r>
      <w:r w:rsidR="00503B12">
        <w:rPr>
          <w:sz w:val="24"/>
          <w:szCs w:val="24"/>
        </w:rPr>
        <w:t xml:space="preserve">           </w:t>
      </w:r>
      <w:r w:rsidRPr="00BC6394">
        <w:rPr>
          <w:sz w:val="24"/>
          <w:szCs w:val="24"/>
        </w:rPr>
        <w:t>s pomocí učitele.</w:t>
      </w:r>
      <w:r w:rsidR="00444CD9" w:rsidRPr="00BC6394">
        <w:rPr>
          <w:sz w:val="24"/>
          <w:szCs w:val="24"/>
        </w:rPr>
        <w:t xml:space="preserve"> </w:t>
      </w:r>
      <w:r w:rsidRPr="00BC6394">
        <w:rPr>
          <w:sz w:val="24"/>
          <w:szCs w:val="24"/>
        </w:rPr>
        <w:t>Výsledk</w:t>
      </w:r>
      <w:r w:rsidR="00444CD9" w:rsidRPr="00BC6394">
        <w:rPr>
          <w:sz w:val="24"/>
          <w:szCs w:val="24"/>
        </w:rPr>
        <w:t xml:space="preserve">y jeho práce jsou nedokončené, </w:t>
      </w:r>
      <w:r w:rsidRPr="00BC6394">
        <w:rPr>
          <w:sz w:val="24"/>
          <w:szCs w:val="24"/>
        </w:rPr>
        <w:t>neúplné, nepřesné, nedosahují předepsané uka</w:t>
      </w:r>
      <w:r w:rsidR="00220270">
        <w:rPr>
          <w:sz w:val="24"/>
          <w:szCs w:val="24"/>
        </w:rPr>
        <w:t xml:space="preserve">zatele. </w:t>
      </w:r>
      <w:r w:rsidRPr="00BC6394">
        <w:rPr>
          <w:sz w:val="24"/>
          <w:szCs w:val="24"/>
        </w:rPr>
        <w:t xml:space="preserve">Práci na pracovišti si </w:t>
      </w:r>
      <w:r w:rsidR="00444CD9" w:rsidRPr="00BC6394">
        <w:rPr>
          <w:sz w:val="24"/>
          <w:szCs w:val="24"/>
        </w:rPr>
        <w:t>nedokáže zorganizovat, nedbá na</w:t>
      </w:r>
      <w:r w:rsidRPr="00BC6394">
        <w:rPr>
          <w:sz w:val="24"/>
          <w:szCs w:val="24"/>
        </w:rPr>
        <w:t xml:space="preserve"> pořádek na pracovišt</w:t>
      </w:r>
      <w:r w:rsidR="00444CD9" w:rsidRPr="00BC6394">
        <w:rPr>
          <w:sz w:val="24"/>
          <w:szCs w:val="24"/>
        </w:rPr>
        <w:t xml:space="preserve">i. Neovládá předpisy o ochraně </w:t>
      </w:r>
      <w:r w:rsidRPr="00BC6394">
        <w:rPr>
          <w:sz w:val="24"/>
          <w:szCs w:val="24"/>
        </w:rPr>
        <w:t>zdraví při práci a nedbá na ochranu životního prostře</w:t>
      </w:r>
      <w:r w:rsidR="00444CD9" w:rsidRPr="00BC6394">
        <w:rPr>
          <w:sz w:val="24"/>
          <w:szCs w:val="24"/>
        </w:rPr>
        <w:t>dí. V obsluze a údržbě pomůcek,</w:t>
      </w:r>
      <w:r w:rsidRPr="00BC6394">
        <w:rPr>
          <w:sz w:val="24"/>
          <w:szCs w:val="24"/>
        </w:rPr>
        <w:t xml:space="preserve"> pří</w:t>
      </w:r>
      <w:r w:rsidR="00441B36" w:rsidRPr="00BC6394">
        <w:rPr>
          <w:sz w:val="24"/>
          <w:szCs w:val="24"/>
        </w:rPr>
        <w:t>-</w:t>
      </w:r>
      <w:r w:rsidRPr="00BC6394">
        <w:rPr>
          <w:sz w:val="24"/>
          <w:szCs w:val="24"/>
        </w:rPr>
        <w:t>strojů, nástrojů a nářadí se d</w:t>
      </w:r>
      <w:r w:rsidR="00444CD9" w:rsidRPr="00BC6394">
        <w:rPr>
          <w:sz w:val="24"/>
          <w:szCs w:val="24"/>
        </w:rPr>
        <w:t xml:space="preserve">opouští </w:t>
      </w:r>
      <w:r w:rsidRPr="00BC6394">
        <w:rPr>
          <w:sz w:val="24"/>
          <w:szCs w:val="24"/>
        </w:rPr>
        <w:t>závažných nedostatků</w:t>
      </w:r>
      <w:r w:rsidRPr="00BC6394">
        <w:rPr>
          <w:i/>
          <w:sz w:val="24"/>
          <w:szCs w:val="24"/>
        </w:rPr>
        <w:t>.</w:t>
      </w:r>
    </w:p>
    <w:p w:rsidR="006632EB" w:rsidRDefault="006632EB" w:rsidP="00E37BC7">
      <w:pPr>
        <w:jc w:val="both"/>
        <w:rPr>
          <w:i/>
          <w:sz w:val="24"/>
          <w:szCs w:val="24"/>
        </w:rPr>
      </w:pPr>
    </w:p>
    <w:p w:rsidR="00E12ABA" w:rsidRPr="00E12ABA" w:rsidRDefault="00E12ABA" w:rsidP="00E12ABA">
      <w:pPr>
        <w:jc w:val="both"/>
        <w:rPr>
          <w:sz w:val="24"/>
          <w:szCs w:val="24"/>
        </w:rPr>
      </w:pPr>
      <w:r w:rsidRPr="00E12ABA">
        <w:rPr>
          <w:sz w:val="24"/>
          <w:szCs w:val="24"/>
        </w:rPr>
        <w:t>U žáka se jeho kompetence v hodnotících oblastech</w:t>
      </w:r>
    </w:p>
    <w:p w:rsidR="00F261EC" w:rsidRDefault="00F261EC" w:rsidP="00F261EC">
      <w:pPr>
        <w:pStyle w:val="Odstavecseseznamem"/>
        <w:jc w:val="both"/>
      </w:pPr>
    </w:p>
    <w:p w:rsidR="00F261EC" w:rsidRPr="00013710" w:rsidRDefault="00F261EC" w:rsidP="00F261EC">
      <w:pPr>
        <w:pStyle w:val="Odstavecseseznamem"/>
        <w:numPr>
          <w:ilvl w:val="0"/>
          <w:numId w:val="19"/>
        </w:numPr>
        <w:jc w:val="both"/>
        <w:rPr>
          <w:b/>
        </w:rPr>
      </w:pPr>
      <w:r w:rsidRPr="00013710">
        <w:rPr>
          <w:b/>
        </w:rPr>
        <w:t>Zájem o předmět a samostatnost</w:t>
      </w:r>
    </w:p>
    <w:p w:rsidR="00F261EC" w:rsidRPr="00013710" w:rsidRDefault="00F261EC" w:rsidP="00F261EC">
      <w:pPr>
        <w:pStyle w:val="Odstavecseseznamem"/>
        <w:numPr>
          <w:ilvl w:val="0"/>
          <w:numId w:val="19"/>
        </w:numPr>
        <w:jc w:val="both"/>
        <w:rPr>
          <w:b/>
        </w:rPr>
      </w:pPr>
      <w:r w:rsidRPr="00013710">
        <w:rPr>
          <w:b/>
        </w:rPr>
        <w:t>Aktivní přístup a kreativita</w:t>
      </w:r>
    </w:p>
    <w:p w:rsidR="00F261EC" w:rsidRPr="00013710" w:rsidRDefault="00F261EC" w:rsidP="00F261EC">
      <w:pPr>
        <w:pStyle w:val="Odstavecseseznamem"/>
        <w:numPr>
          <w:ilvl w:val="0"/>
          <w:numId w:val="19"/>
        </w:numPr>
        <w:jc w:val="both"/>
        <w:rPr>
          <w:b/>
        </w:rPr>
      </w:pPr>
      <w:r w:rsidRPr="00013710">
        <w:rPr>
          <w:b/>
        </w:rPr>
        <w:t>Komunikační (Praktické) dovednosti a schopnost spolupracovat</w:t>
      </w:r>
    </w:p>
    <w:p w:rsidR="00F261EC" w:rsidRDefault="00F261EC" w:rsidP="00F261EC">
      <w:pPr>
        <w:pStyle w:val="Odstavecseseznamem"/>
        <w:jc w:val="both"/>
      </w:pPr>
    </w:p>
    <w:p w:rsidR="00F261EC" w:rsidRDefault="00F261EC" w:rsidP="00F261EC">
      <w:pPr>
        <w:rPr>
          <w:sz w:val="24"/>
          <w:szCs w:val="24"/>
        </w:rPr>
      </w:pPr>
      <w:r>
        <w:rPr>
          <w:sz w:val="24"/>
          <w:szCs w:val="24"/>
        </w:rPr>
        <w:t>hodnotí symbolikou, zda žák splnil či nesplnil kritéria dle požadavků učitele. Žák musí být předem učitelem dostatečně obeznámen s požadavky v rámci hodnocení dané oblasti.</w:t>
      </w:r>
    </w:p>
    <w:p w:rsidR="00F261EC" w:rsidRDefault="00F261EC" w:rsidP="00F261EC">
      <w:pPr>
        <w:rPr>
          <w:sz w:val="24"/>
          <w:szCs w:val="24"/>
        </w:rPr>
      </w:pPr>
      <w:r>
        <w:rPr>
          <w:sz w:val="24"/>
          <w:szCs w:val="24"/>
        </w:rPr>
        <w:t>Tato forma hodnocení se používá i v případě distanční on-line výuky.</w:t>
      </w:r>
    </w:p>
    <w:p w:rsidR="00F261EC" w:rsidRDefault="00F261EC" w:rsidP="00F261EC">
      <w:pPr>
        <w:rPr>
          <w:sz w:val="24"/>
          <w:szCs w:val="24"/>
        </w:rPr>
      </w:pPr>
    </w:p>
    <w:p w:rsidR="00F261EC" w:rsidRDefault="00F261EC" w:rsidP="00F261EC">
      <w:pPr>
        <w:rPr>
          <w:sz w:val="24"/>
          <w:szCs w:val="24"/>
        </w:rPr>
      </w:pPr>
      <w:r>
        <w:rPr>
          <w:sz w:val="24"/>
          <w:szCs w:val="24"/>
        </w:rPr>
        <w:t>Symbol V (výborně splněný výstup dle požadavků učitele)</w:t>
      </w:r>
    </w:p>
    <w:p w:rsidR="00F261EC" w:rsidRDefault="00F261EC" w:rsidP="00F261EC">
      <w:pPr>
        <w:rPr>
          <w:sz w:val="24"/>
          <w:szCs w:val="24"/>
        </w:rPr>
      </w:pPr>
    </w:p>
    <w:p w:rsidR="00F261EC" w:rsidRDefault="00F261EC" w:rsidP="00F261EC">
      <w:pPr>
        <w:rPr>
          <w:sz w:val="24"/>
          <w:szCs w:val="24"/>
        </w:rPr>
      </w:pPr>
      <w:r>
        <w:rPr>
          <w:sz w:val="24"/>
          <w:szCs w:val="24"/>
        </w:rPr>
        <w:t>Symbol U (splněný výstup i s možnými nedostatky)</w:t>
      </w:r>
    </w:p>
    <w:p w:rsidR="00F261EC" w:rsidRDefault="00F261EC" w:rsidP="00F261EC">
      <w:pPr>
        <w:rPr>
          <w:sz w:val="24"/>
          <w:szCs w:val="24"/>
        </w:rPr>
      </w:pPr>
    </w:p>
    <w:p w:rsidR="00F261EC" w:rsidRDefault="00F261EC" w:rsidP="00F261EC">
      <w:pPr>
        <w:rPr>
          <w:sz w:val="24"/>
          <w:szCs w:val="24"/>
        </w:rPr>
      </w:pPr>
      <w:r>
        <w:rPr>
          <w:sz w:val="24"/>
          <w:szCs w:val="24"/>
        </w:rPr>
        <w:lastRenderedPageBreak/>
        <w:t>Symbol N (nesplněný výstup)</w:t>
      </w:r>
    </w:p>
    <w:p w:rsidR="00F261EC" w:rsidRDefault="00F261EC" w:rsidP="00F261EC">
      <w:pPr>
        <w:rPr>
          <w:sz w:val="24"/>
          <w:szCs w:val="24"/>
        </w:rPr>
      </w:pPr>
    </w:p>
    <w:p w:rsidR="00F261EC" w:rsidRPr="00E12ABA" w:rsidRDefault="00F261EC" w:rsidP="00F261EC">
      <w:pPr>
        <w:rPr>
          <w:sz w:val="24"/>
          <w:szCs w:val="24"/>
        </w:rPr>
      </w:pPr>
      <w:r w:rsidRPr="00E12ABA">
        <w:rPr>
          <w:sz w:val="24"/>
          <w:szCs w:val="24"/>
        </w:rPr>
        <w:t xml:space="preserve">Hodnotící oblast: </w:t>
      </w:r>
      <w:r w:rsidRPr="00E12ABA">
        <w:rPr>
          <w:b/>
          <w:sz w:val="24"/>
          <w:szCs w:val="24"/>
        </w:rPr>
        <w:t>Znalost učiva</w:t>
      </w:r>
      <w:r w:rsidRPr="00E12ABA">
        <w:rPr>
          <w:sz w:val="24"/>
          <w:szCs w:val="24"/>
        </w:rPr>
        <w:t xml:space="preserve"> se hodnotí formou klasifikace známkami.</w:t>
      </w:r>
    </w:p>
    <w:p w:rsidR="006632EB" w:rsidRPr="00BC6394" w:rsidRDefault="006632EB" w:rsidP="00E37BC7">
      <w:pPr>
        <w:jc w:val="both"/>
        <w:rPr>
          <w:i/>
          <w:sz w:val="24"/>
          <w:szCs w:val="24"/>
        </w:rPr>
      </w:pPr>
    </w:p>
    <w:p w:rsidR="00E37BC7" w:rsidRPr="00425E2B" w:rsidRDefault="00E37BC7" w:rsidP="00E37BC7">
      <w:pPr>
        <w:rPr>
          <w:b/>
          <w:i/>
          <w:sz w:val="24"/>
          <w:szCs w:val="24"/>
        </w:rPr>
      </w:pPr>
    </w:p>
    <w:p w:rsidR="00E37BC7" w:rsidRPr="00425E2B" w:rsidRDefault="00FF6505" w:rsidP="00FF6505">
      <w:pPr>
        <w:rPr>
          <w:b/>
          <w:sz w:val="24"/>
          <w:szCs w:val="24"/>
        </w:rPr>
      </w:pPr>
      <w:r>
        <w:rPr>
          <w:b/>
          <w:sz w:val="24"/>
          <w:szCs w:val="24"/>
        </w:rPr>
        <w:t xml:space="preserve">2.3      </w:t>
      </w:r>
      <w:r w:rsidR="00E37BC7" w:rsidRPr="00425E2B">
        <w:rPr>
          <w:b/>
          <w:sz w:val="24"/>
          <w:szCs w:val="24"/>
        </w:rPr>
        <w:t>Klasifikace ve vyučovacích předmětech s převahou výchovného zaměření</w:t>
      </w:r>
    </w:p>
    <w:p w:rsidR="00444CD9" w:rsidRPr="00BC6394" w:rsidRDefault="00444CD9" w:rsidP="00444CD9">
      <w:pPr>
        <w:ind w:left="465"/>
        <w:rPr>
          <w:sz w:val="24"/>
          <w:szCs w:val="24"/>
        </w:rPr>
      </w:pPr>
    </w:p>
    <w:p w:rsidR="00444CD9" w:rsidRDefault="00E37BC7" w:rsidP="00073079">
      <w:pPr>
        <w:jc w:val="both"/>
        <w:rPr>
          <w:sz w:val="24"/>
          <w:szCs w:val="24"/>
        </w:rPr>
      </w:pPr>
      <w:r w:rsidRPr="00BC6394">
        <w:rPr>
          <w:sz w:val="24"/>
          <w:szCs w:val="24"/>
        </w:rPr>
        <w:t>Převahu výc</w:t>
      </w:r>
      <w:r w:rsidR="00444CD9" w:rsidRPr="00BC6394">
        <w:rPr>
          <w:sz w:val="24"/>
          <w:szCs w:val="24"/>
        </w:rPr>
        <w:t>hovného zaměření mají: výtvarná</w:t>
      </w:r>
      <w:r w:rsidRPr="00BC6394">
        <w:rPr>
          <w:sz w:val="24"/>
          <w:szCs w:val="24"/>
        </w:rPr>
        <w:t xml:space="preserve">, hudební a tělesná výchova, </w:t>
      </w:r>
      <w:r w:rsidR="00444CD9" w:rsidRPr="00BC6394">
        <w:rPr>
          <w:sz w:val="24"/>
          <w:szCs w:val="24"/>
        </w:rPr>
        <w:t>výchova ke zdraví</w:t>
      </w:r>
      <w:r w:rsidR="00746A2E" w:rsidRPr="00BC6394">
        <w:rPr>
          <w:sz w:val="24"/>
          <w:szCs w:val="24"/>
        </w:rPr>
        <w:t xml:space="preserve"> a jiné obsahově podobné předměty.</w:t>
      </w:r>
      <w:r w:rsidR="00FF6505">
        <w:rPr>
          <w:sz w:val="24"/>
          <w:szCs w:val="24"/>
        </w:rPr>
        <w:t xml:space="preserve"> </w:t>
      </w:r>
      <w:r w:rsidRPr="00BC6394">
        <w:rPr>
          <w:sz w:val="24"/>
          <w:szCs w:val="24"/>
        </w:rPr>
        <w:t>Při klasifikaci v těchto předmětech se v souladu s požadavky učebních osnov hodnotí stupeň tvořivosti a samostatnosti projevu,</w:t>
      </w:r>
      <w:r w:rsidR="00444CD9" w:rsidRPr="00BC6394">
        <w:rPr>
          <w:sz w:val="24"/>
          <w:szCs w:val="24"/>
        </w:rPr>
        <w:t xml:space="preserve"> </w:t>
      </w:r>
      <w:r w:rsidRPr="00BC6394">
        <w:rPr>
          <w:sz w:val="24"/>
          <w:szCs w:val="24"/>
        </w:rPr>
        <w:t>osvojení potřebných vědomostí, zkušeností, činností a jejich tvořivá aplikace,</w:t>
      </w:r>
      <w:r w:rsidR="00073079">
        <w:rPr>
          <w:sz w:val="24"/>
          <w:szCs w:val="24"/>
        </w:rPr>
        <w:t xml:space="preserve"> </w:t>
      </w:r>
      <w:r w:rsidRPr="00BC6394">
        <w:rPr>
          <w:sz w:val="24"/>
          <w:szCs w:val="24"/>
        </w:rPr>
        <w:t>poznání zákonitostí daných činností a jejich uplatňování ve vlastní činnosti,</w:t>
      </w:r>
      <w:r w:rsidR="00444CD9" w:rsidRPr="00BC6394">
        <w:rPr>
          <w:sz w:val="24"/>
          <w:szCs w:val="24"/>
        </w:rPr>
        <w:t xml:space="preserve"> </w:t>
      </w:r>
      <w:r w:rsidRPr="00BC6394">
        <w:rPr>
          <w:sz w:val="24"/>
          <w:szCs w:val="24"/>
        </w:rPr>
        <w:t>kvalita projevu, vztah žáka</w:t>
      </w:r>
      <w:r w:rsidR="00073079">
        <w:rPr>
          <w:sz w:val="24"/>
          <w:szCs w:val="24"/>
        </w:rPr>
        <w:t xml:space="preserve"> </w:t>
      </w:r>
      <w:r w:rsidRPr="00BC6394">
        <w:rPr>
          <w:sz w:val="24"/>
          <w:szCs w:val="24"/>
        </w:rPr>
        <w:t>k činnostem a zájem o ně, estetické vnímání, přístup k uměleckému dílu a k estetice ostatní společnosti</w:t>
      </w:r>
      <w:r w:rsidR="00073079">
        <w:rPr>
          <w:sz w:val="24"/>
          <w:szCs w:val="24"/>
        </w:rPr>
        <w:t xml:space="preserve">, </w:t>
      </w:r>
      <w:r w:rsidRPr="00BC6394">
        <w:rPr>
          <w:sz w:val="24"/>
          <w:szCs w:val="24"/>
        </w:rPr>
        <w:t>v tělesné výchově s přihlédnutím ke zdravotnímu stavu žáka všeobecná tělesná zdatnost, výkonnost a jeho péče o vlastní zdraví.</w:t>
      </w:r>
    </w:p>
    <w:p w:rsidR="0068703C" w:rsidRDefault="0068703C" w:rsidP="00073079">
      <w:pPr>
        <w:jc w:val="both"/>
        <w:rPr>
          <w:sz w:val="24"/>
          <w:szCs w:val="24"/>
        </w:rPr>
      </w:pPr>
    </w:p>
    <w:p w:rsidR="0068703C" w:rsidRPr="00BC6394" w:rsidRDefault="0068703C" w:rsidP="00073079">
      <w:pPr>
        <w:jc w:val="both"/>
        <w:rPr>
          <w:sz w:val="24"/>
          <w:szCs w:val="24"/>
        </w:rPr>
      </w:pPr>
    </w:p>
    <w:p w:rsidR="00E37BC7" w:rsidRPr="00BC6394" w:rsidRDefault="00E37BC7" w:rsidP="00E37BC7">
      <w:pPr>
        <w:jc w:val="both"/>
        <w:rPr>
          <w:sz w:val="24"/>
          <w:szCs w:val="24"/>
        </w:rPr>
      </w:pPr>
      <w:r w:rsidRPr="00BC6394">
        <w:rPr>
          <w:sz w:val="24"/>
          <w:szCs w:val="24"/>
        </w:rPr>
        <w:t>Výchovně vzdělávací výsledky se klasifikují podle těchto kritérií:</w:t>
      </w:r>
    </w:p>
    <w:p w:rsidR="00444CD9" w:rsidRPr="00BC6394" w:rsidRDefault="00444CD9" w:rsidP="00E37BC7">
      <w:pPr>
        <w:jc w:val="both"/>
        <w:rPr>
          <w:sz w:val="24"/>
          <w:szCs w:val="24"/>
        </w:rPr>
      </w:pPr>
    </w:p>
    <w:p w:rsidR="00E37BC7" w:rsidRPr="00BC6394" w:rsidRDefault="00E37BC7" w:rsidP="00E37BC7">
      <w:pPr>
        <w:rPr>
          <w:sz w:val="24"/>
          <w:szCs w:val="24"/>
        </w:rPr>
      </w:pPr>
      <w:r w:rsidRPr="00BC6394">
        <w:rPr>
          <w:sz w:val="24"/>
          <w:szCs w:val="24"/>
        </w:rPr>
        <w:t>Stupeň 1 (výborný)</w:t>
      </w:r>
    </w:p>
    <w:p w:rsidR="00E37BC7" w:rsidRDefault="00E37BC7" w:rsidP="00E37BC7">
      <w:pPr>
        <w:jc w:val="both"/>
        <w:rPr>
          <w:sz w:val="24"/>
          <w:szCs w:val="24"/>
        </w:rPr>
      </w:pPr>
      <w:r w:rsidRPr="00BC6394">
        <w:rPr>
          <w:sz w:val="24"/>
          <w:szCs w:val="24"/>
        </w:rPr>
        <w:t>Žák je v činnostech velmi aktivní.</w:t>
      </w:r>
      <w:r w:rsidR="00441B36" w:rsidRPr="00BC6394">
        <w:rPr>
          <w:sz w:val="24"/>
          <w:szCs w:val="24"/>
        </w:rPr>
        <w:t xml:space="preserve"> </w:t>
      </w:r>
      <w:r w:rsidRPr="00BC6394">
        <w:rPr>
          <w:sz w:val="24"/>
          <w:szCs w:val="24"/>
        </w:rPr>
        <w:t xml:space="preserve">Pracuje tvořivě, samostatně, plně využívá své osobní předpoklady </w:t>
      </w:r>
      <w:r w:rsidR="00CF72A6">
        <w:rPr>
          <w:sz w:val="24"/>
          <w:szCs w:val="24"/>
        </w:rPr>
        <w:t xml:space="preserve">       </w:t>
      </w:r>
      <w:r w:rsidR="00503B12">
        <w:rPr>
          <w:sz w:val="24"/>
          <w:szCs w:val="24"/>
        </w:rPr>
        <w:t xml:space="preserve">                 </w:t>
      </w:r>
      <w:r w:rsidRPr="00BC6394">
        <w:rPr>
          <w:sz w:val="24"/>
          <w:szCs w:val="24"/>
        </w:rPr>
        <w:t>a velmi úspěšně</w:t>
      </w:r>
      <w:r w:rsidR="00CF72A6">
        <w:rPr>
          <w:sz w:val="24"/>
          <w:szCs w:val="24"/>
        </w:rPr>
        <w:t xml:space="preserve"> je podle požadavků osnov </w:t>
      </w:r>
      <w:r w:rsidRPr="00BC6394">
        <w:rPr>
          <w:sz w:val="24"/>
          <w:szCs w:val="24"/>
        </w:rPr>
        <w:t>rozvíjí v individuálních a kolektivních projevech. Jeho projev je esteticky působivý, originální, procítěný přesný. Osvojené vědomosti, dovednosti a návyky aplikuje tvořivě. Má výrazně aktivní zájem o umění, estetiku a tělesnou kulturu a projevuje k nim aktivní vztah. Úspěšně rozvíjí svůj estetický vkus, tělesnou zdatnost.</w:t>
      </w:r>
    </w:p>
    <w:p w:rsidR="00073079" w:rsidRPr="00BC6394" w:rsidRDefault="00073079" w:rsidP="00E37BC7">
      <w:pPr>
        <w:jc w:val="both"/>
        <w:rPr>
          <w:sz w:val="24"/>
          <w:szCs w:val="24"/>
        </w:rPr>
      </w:pPr>
    </w:p>
    <w:p w:rsidR="00E37BC7" w:rsidRPr="00BC6394" w:rsidRDefault="00E37BC7" w:rsidP="00E37BC7">
      <w:pPr>
        <w:rPr>
          <w:sz w:val="24"/>
          <w:szCs w:val="24"/>
        </w:rPr>
      </w:pPr>
      <w:r w:rsidRPr="00BC6394">
        <w:rPr>
          <w:sz w:val="24"/>
          <w:szCs w:val="24"/>
        </w:rPr>
        <w:t>Stupeň 2 (chvalitebný)</w:t>
      </w:r>
    </w:p>
    <w:p w:rsidR="00E37BC7" w:rsidRPr="00BC6394" w:rsidRDefault="00E37BC7" w:rsidP="00E37BC7">
      <w:pPr>
        <w:jc w:val="both"/>
        <w:rPr>
          <w:sz w:val="24"/>
          <w:szCs w:val="24"/>
        </w:rPr>
      </w:pPr>
      <w:r w:rsidRPr="00BC6394">
        <w:rPr>
          <w:sz w:val="24"/>
          <w:szCs w:val="24"/>
        </w:rPr>
        <w:t>Žák je v činnostech aktivní, tvořivý, převážně samostatný na základě využívání svých osobních předpokladů, které úspěšně rozvíjí v individuálním a kolektivním projevu. Jeho projev je esteticky působivý a má jen menší nedostatky z hlediska požadavků osnov. Žák tvořivě aplikuje osvojené vědomosti, dovednosti a návyky v nových úkolech. Má aktivní zájem o umění, o estetiku a tělesnou zdatnost. Rozvíjí si v požadované míře estetický vkus a tělesnou zdatnost.</w:t>
      </w:r>
    </w:p>
    <w:p w:rsidR="008D7101" w:rsidRDefault="008D7101" w:rsidP="00E37BC7">
      <w:pPr>
        <w:rPr>
          <w:sz w:val="24"/>
          <w:szCs w:val="24"/>
        </w:rPr>
      </w:pPr>
    </w:p>
    <w:p w:rsidR="00E37BC7" w:rsidRDefault="00E37BC7" w:rsidP="00E37BC7">
      <w:pPr>
        <w:rPr>
          <w:sz w:val="24"/>
          <w:szCs w:val="24"/>
        </w:rPr>
      </w:pPr>
      <w:r w:rsidRPr="00BC6394">
        <w:rPr>
          <w:sz w:val="24"/>
          <w:szCs w:val="24"/>
        </w:rPr>
        <w:t>Stupeň 3 (dobrý)</w:t>
      </w:r>
    </w:p>
    <w:p w:rsidR="00E37BC7" w:rsidRPr="00BC6394" w:rsidRDefault="00E37BC7" w:rsidP="00E37BC7">
      <w:pPr>
        <w:jc w:val="both"/>
        <w:rPr>
          <w:sz w:val="24"/>
          <w:szCs w:val="24"/>
        </w:rPr>
      </w:pPr>
      <w:r w:rsidRPr="00BC6394">
        <w:rPr>
          <w:sz w:val="24"/>
          <w:szCs w:val="24"/>
        </w:rPr>
        <w:t xml:space="preserve">Žák je v činnostech méně aktivní, tvořivý, samostatný a pohotový. Nevyužívá dostatečně své schopnosti </w:t>
      </w:r>
      <w:r w:rsidR="00503B12">
        <w:rPr>
          <w:sz w:val="24"/>
          <w:szCs w:val="24"/>
        </w:rPr>
        <w:t xml:space="preserve">              </w:t>
      </w:r>
      <w:r w:rsidRPr="00BC6394">
        <w:rPr>
          <w:sz w:val="24"/>
          <w:szCs w:val="24"/>
        </w:rPr>
        <w:t>v individuálním a kolektivním projevu. Jeho projev je málo působivý, dopouští se v něm chyb. Jeho vědomosti a dovednosti mají četnější mezery a při jejich aplikaci potřebuje pomoc učitele. Nemá dostatečný aktivní zájem o umění, estetiku a tělesnou kulturu. Nerozvíjí v požadované míře svůj estetický vkus a tělesnou zdatnost.</w:t>
      </w:r>
    </w:p>
    <w:p w:rsidR="00444CD9" w:rsidRPr="00BC6394" w:rsidRDefault="00444CD9" w:rsidP="00E37BC7">
      <w:pPr>
        <w:jc w:val="both"/>
        <w:rPr>
          <w:sz w:val="24"/>
          <w:szCs w:val="24"/>
        </w:rPr>
      </w:pPr>
    </w:p>
    <w:p w:rsidR="00E37BC7" w:rsidRPr="00BC6394" w:rsidRDefault="00E37BC7" w:rsidP="00E37BC7">
      <w:pPr>
        <w:rPr>
          <w:sz w:val="24"/>
          <w:szCs w:val="24"/>
        </w:rPr>
      </w:pPr>
      <w:r w:rsidRPr="00BC6394">
        <w:rPr>
          <w:sz w:val="24"/>
          <w:szCs w:val="24"/>
        </w:rPr>
        <w:t>Stupeň 4 (dostatečný)</w:t>
      </w:r>
    </w:p>
    <w:p w:rsidR="00E37BC7" w:rsidRPr="00BC6394" w:rsidRDefault="00E37BC7" w:rsidP="00E37BC7">
      <w:pPr>
        <w:jc w:val="both"/>
        <w:rPr>
          <w:i/>
          <w:sz w:val="24"/>
          <w:szCs w:val="24"/>
        </w:rPr>
      </w:pPr>
      <w:r w:rsidRPr="00BC6394">
        <w:rPr>
          <w:sz w:val="24"/>
          <w:szCs w:val="24"/>
        </w:rPr>
        <w:t>Žák je v činnostech málo aktivní. Rozvoj jeho schopností je málo patrný.</w:t>
      </w:r>
      <w:r w:rsidR="00441B36" w:rsidRPr="00BC6394">
        <w:rPr>
          <w:sz w:val="24"/>
          <w:szCs w:val="24"/>
        </w:rPr>
        <w:t xml:space="preserve"> </w:t>
      </w:r>
      <w:r w:rsidRPr="00BC6394">
        <w:rPr>
          <w:sz w:val="24"/>
          <w:szCs w:val="24"/>
        </w:rPr>
        <w:t xml:space="preserve">V jeho projevu je hodně chyb </w:t>
      </w:r>
      <w:r w:rsidR="00CF72A6">
        <w:rPr>
          <w:sz w:val="24"/>
          <w:szCs w:val="24"/>
        </w:rPr>
        <w:t xml:space="preserve">   </w:t>
      </w:r>
      <w:r w:rsidR="00503B12">
        <w:rPr>
          <w:sz w:val="24"/>
          <w:szCs w:val="24"/>
        </w:rPr>
        <w:t xml:space="preserve">              </w:t>
      </w:r>
      <w:r w:rsidR="00CF72A6">
        <w:rPr>
          <w:sz w:val="24"/>
          <w:szCs w:val="24"/>
        </w:rPr>
        <w:t xml:space="preserve"> </w:t>
      </w:r>
      <w:r w:rsidRPr="00BC6394">
        <w:rPr>
          <w:sz w:val="24"/>
          <w:szCs w:val="24"/>
        </w:rPr>
        <w:t>a má malou estetickou hodnotu. Osvojené vědomosti a dovednosti nedovede většinou aplikovat. Projevuje jen malý zájem o práci</w:t>
      </w:r>
      <w:r w:rsidRPr="00BC6394">
        <w:rPr>
          <w:i/>
          <w:sz w:val="24"/>
          <w:szCs w:val="24"/>
        </w:rPr>
        <w:t>.</w:t>
      </w:r>
    </w:p>
    <w:p w:rsidR="00DE63BE" w:rsidRPr="007C2328" w:rsidRDefault="00DE63BE" w:rsidP="00E37BC7">
      <w:pPr>
        <w:rPr>
          <w:sz w:val="24"/>
          <w:szCs w:val="24"/>
        </w:rPr>
      </w:pPr>
    </w:p>
    <w:p w:rsidR="00E37BC7" w:rsidRPr="00BC6394" w:rsidRDefault="00E37BC7" w:rsidP="00E37BC7">
      <w:pPr>
        <w:rPr>
          <w:sz w:val="24"/>
          <w:szCs w:val="24"/>
        </w:rPr>
      </w:pPr>
      <w:r w:rsidRPr="00BC6394">
        <w:rPr>
          <w:sz w:val="24"/>
          <w:szCs w:val="24"/>
        </w:rPr>
        <w:t>Stupeň 5 (nedostatečný)</w:t>
      </w:r>
    </w:p>
    <w:p w:rsidR="00E37BC7" w:rsidRDefault="00E37BC7" w:rsidP="00E37BC7">
      <w:pPr>
        <w:jc w:val="both"/>
        <w:rPr>
          <w:sz w:val="24"/>
          <w:szCs w:val="24"/>
        </w:rPr>
      </w:pPr>
      <w:r w:rsidRPr="00BC6394">
        <w:rPr>
          <w:sz w:val="24"/>
          <w:szCs w:val="24"/>
        </w:rPr>
        <w:t xml:space="preserve">Žák je v činnostech převážně pasivní. Rozvoj jeho schopností je neuspokojivý. Jeho projev je povětšině chybný a nemá estetickou hodnotu. Minimální osvojené vědomosti a dovednosti nedovede aplikovat. </w:t>
      </w:r>
    </w:p>
    <w:p w:rsidR="00AD760E" w:rsidRDefault="00AD760E" w:rsidP="00E37BC7">
      <w:pPr>
        <w:jc w:val="both"/>
        <w:rPr>
          <w:b/>
          <w:sz w:val="24"/>
          <w:szCs w:val="24"/>
        </w:rPr>
      </w:pPr>
    </w:p>
    <w:p w:rsidR="00E12ABA" w:rsidRPr="00E12ABA" w:rsidRDefault="00E12ABA" w:rsidP="00E12ABA">
      <w:pPr>
        <w:jc w:val="both"/>
        <w:rPr>
          <w:sz w:val="24"/>
          <w:szCs w:val="24"/>
        </w:rPr>
      </w:pPr>
      <w:r w:rsidRPr="00E12ABA">
        <w:rPr>
          <w:sz w:val="24"/>
          <w:szCs w:val="24"/>
        </w:rPr>
        <w:t>U žáka se jeho kompetence v hodnotících oblastech</w:t>
      </w:r>
    </w:p>
    <w:p w:rsidR="00F261EC" w:rsidRPr="00013710" w:rsidRDefault="00F261EC" w:rsidP="00F261EC">
      <w:pPr>
        <w:jc w:val="both"/>
        <w:rPr>
          <w:sz w:val="24"/>
          <w:szCs w:val="24"/>
        </w:rPr>
      </w:pPr>
    </w:p>
    <w:p w:rsidR="00F261EC" w:rsidRDefault="00F261EC" w:rsidP="00F261EC">
      <w:pPr>
        <w:pStyle w:val="Odstavecseseznamem"/>
        <w:jc w:val="both"/>
      </w:pPr>
    </w:p>
    <w:p w:rsidR="00F261EC" w:rsidRPr="00013710" w:rsidRDefault="00F261EC" w:rsidP="00F261EC">
      <w:pPr>
        <w:pStyle w:val="Odstavecseseznamem"/>
        <w:numPr>
          <w:ilvl w:val="0"/>
          <w:numId w:val="19"/>
        </w:numPr>
        <w:jc w:val="both"/>
        <w:rPr>
          <w:b/>
        </w:rPr>
      </w:pPr>
      <w:r w:rsidRPr="00013710">
        <w:rPr>
          <w:b/>
        </w:rPr>
        <w:t>Zájem o předmět a samostatnost</w:t>
      </w:r>
    </w:p>
    <w:p w:rsidR="00F261EC" w:rsidRPr="00013710" w:rsidRDefault="00F261EC" w:rsidP="00F261EC">
      <w:pPr>
        <w:pStyle w:val="Odstavecseseznamem"/>
        <w:numPr>
          <w:ilvl w:val="0"/>
          <w:numId w:val="19"/>
        </w:numPr>
        <w:jc w:val="both"/>
        <w:rPr>
          <w:b/>
        </w:rPr>
      </w:pPr>
      <w:r w:rsidRPr="00013710">
        <w:rPr>
          <w:b/>
        </w:rPr>
        <w:t>Aktivní přístup a kreativita</w:t>
      </w:r>
    </w:p>
    <w:p w:rsidR="00F261EC" w:rsidRPr="00013710" w:rsidRDefault="00F261EC" w:rsidP="00F261EC">
      <w:pPr>
        <w:pStyle w:val="Odstavecseseznamem"/>
        <w:numPr>
          <w:ilvl w:val="0"/>
          <w:numId w:val="19"/>
        </w:numPr>
        <w:jc w:val="both"/>
        <w:rPr>
          <w:b/>
        </w:rPr>
      </w:pPr>
      <w:r w:rsidRPr="00013710">
        <w:rPr>
          <w:b/>
        </w:rPr>
        <w:t>Komunikační (Praktické) dovednosti a schopnost spolupracovat</w:t>
      </w:r>
    </w:p>
    <w:p w:rsidR="00F261EC" w:rsidRDefault="00F261EC" w:rsidP="00F261EC">
      <w:pPr>
        <w:pStyle w:val="Odstavecseseznamem"/>
        <w:jc w:val="both"/>
      </w:pPr>
    </w:p>
    <w:p w:rsidR="00F261EC" w:rsidRDefault="00F261EC" w:rsidP="00F261EC">
      <w:pPr>
        <w:rPr>
          <w:sz w:val="24"/>
          <w:szCs w:val="24"/>
        </w:rPr>
      </w:pPr>
      <w:r>
        <w:rPr>
          <w:sz w:val="24"/>
          <w:szCs w:val="24"/>
        </w:rPr>
        <w:lastRenderedPageBreak/>
        <w:t>hodnotí symbolikou, zda žák splnil či nesplnil kritéria dle požadavků učitele. Žák musí být předem učitelem dostatečně obeznámen s požadavky v rámci hodnocení dané oblasti.</w:t>
      </w:r>
    </w:p>
    <w:p w:rsidR="00F261EC" w:rsidRDefault="00F261EC" w:rsidP="00F261EC">
      <w:pPr>
        <w:rPr>
          <w:sz w:val="24"/>
          <w:szCs w:val="24"/>
        </w:rPr>
      </w:pPr>
      <w:r>
        <w:rPr>
          <w:sz w:val="24"/>
          <w:szCs w:val="24"/>
        </w:rPr>
        <w:t>Tato forma hodnocení se používá i v případě distanční on-line výuky.</w:t>
      </w:r>
    </w:p>
    <w:p w:rsidR="00F261EC" w:rsidRDefault="00F261EC" w:rsidP="00F261EC">
      <w:pPr>
        <w:rPr>
          <w:sz w:val="24"/>
          <w:szCs w:val="24"/>
        </w:rPr>
      </w:pPr>
    </w:p>
    <w:p w:rsidR="00F261EC" w:rsidRDefault="00F261EC" w:rsidP="00F261EC">
      <w:pPr>
        <w:rPr>
          <w:sz w:val="24"/>
          <w:szCs w:val="24"/>
        </w:rPr>
      </w:pPr>
      <w:r>
        <w:rPr>
          <w:sz w:val="24"/>
          <w:szCs w:val="24"/>
        </w:rPr>
        <w:t>Symbol V (výborně splněný výstup dle požadavků učitele)</w:t>
      </w:r>
    </w:p>
    <w:p w:rsidR="00F261EC" w:rsidRDefault="00F261EC" w:rsidP="00F261EC">
      <w:pPr>
        <w:rPr>
          <w:sz w:val="24"/>
          <w:szCs w:val="24"/>
        </w:rPr>
      </w:pPr>
    </w:p>
    <w:p w:rsidR="00F261EC" w:rsidRDefault="00F261EC" w:rsidP="00F261EC">
      <w:pPr>
        <w:rPr>
          <w:sz w:val="24"/>
          <w:szCs w:val="24"/>
        </w:rPr>
      </w:pPr>
      <w:r>
        <w:rPr>
          <w:sz w:val="24"/>
          <w:szCs w:val="24"/>
        </w:rPr>
        <w:t>Symbol U (splněný výstup i s možnými nedostatky)</w:t>
      </w:r>
    </w:p>
    <w:p w:rsidR="00F261EC" w:rsidRDefault="00F261EC" w:rsidP="00F261EC">
      <w:pPr>
        <w:rPr>
          <w:sz w:val="24"/>
          <w:szCs w:val="24"/>
        </w:rPr>
      </w:pPr>
    </w:p>
    <w:p w:rsidR="00F261EC" w:rsidRDefault="00F261EC" w:rsidP="00F261EC">
      <w:pPr>
        <w:rPr>
          <w:sz w:val="24"/>
          <w:szCs w:val="24"/>
        </w:rPr>
      </w:pPr>
      <w:r>
        <w:rPr>
          <w:sz w:val="24"/>
          <w:szCs w:val="24"/>
        </w:rPr>
        <w:t>Symbol N (nesplněný výstup)</w:t>
      </w:r>
    </w:p>
    <w:p w:rsidR="00F261EC" w:rsidRDefault="00F261EC" w:rsidP="00F261EC">
      <w:pPr>
        <w:rPr>
          <w:sz w:val="24"/>
          <w:szCs w:val="24"/>
        </w:rPr>
      </w:pPr>
    </w:p>
    <w:p w:rsidR="00F261EC" w:rsidRPr="00E12ABA" w:rsidRDefault="00F261EC" w:rsidP="00F261EC">
      <w:pPr>
        <w:rPr>
          <w:sz w:val="24"/>
          <w:szCs w:val="24"/>
        </w:rPr>
      </w:pPr>
      <w:r w:rsidRPr="00E12ABA">
        <w:rPr>
          <w:sz w:val="24"/>
          <w:szCs w:val="24"/>
        </w:rPr>
        <w:t xml:space="preserve">Hodnotící oblast: </w:t>
      </w:r>
      <w:r w:rsidRPr="00E12ABA">
        <w:rPr>
          <w:b/>
          <w:sz w:val="24"/>
          <w:szCs w:val="24"/>
        </w:rPr>
        <w:t>Znalost učiva</w:t>
      </w:r>
      <w:r w:rsidRPr="00E12ABA">
        <w:rPr>
          <w:sz w:val="24"/>
          <w:szCs w:val="24"/>
        </w:rPr>
        <w:t xml:space="preserve"> se hodnotí formou klasifikace známkami.</w:t>
      </w:r>
    </w:p>
    <w:p w:rsidR="00F261EC" w:rsidRPr="00BC6394" w:rsidRDefault="00F261EC" w:rsidP="00F261EC">
      <w:pPr>
        <w:rPr>
          <w:sz w:val="24"/>
          <w:szCs w:val="24"/>
        </w:rPr>
      </w:pPr>
    </w:p>
    <w:p w:rsidR="006632EB" w:rsidRPr="00425E2B" w:rsidRDefault="006632EB" w:rsidP="00E37BC7">
      <w:pPr>
        <w:jc w:val="both"/>
        <w:rPr>
          <w:b/>
          <w:sz w:val="24"/>
          <w:szCs w:val="24"/>
        </w:rPr>
      </w:pPr>
    </w:p>
    <w:p w:rsidR="00FF6505" w:rsidRDefault="00FF6505" w:rsidP="00FF6505">
      <w:pPr>
        <w:pStyle w:val="Default"/>
        <w:rPr>
          <w:b/>
          <w:bCs/>
        </w:rPr>
      </w:pPr>
      <w:r>
        <w:rPr>
          <w:b/>
          <w:bCs/>
        </w:rPr>
        <w:t>2.</w:t>
      </w:r>
      <w:r w:rsidR="00F35486">
        <w:rPr>
          <w:b/>
          <w:bCs/>
        </w:rPr>
        <w:t>4</w:t>
      </w:r>
      <w:r>
        <w:rPr>
          <w:b/>
          <w:bCs/>
        </w:rPr>
        <w:t xml:space="preserve">     </w:t>
      </w:r>
      <w:r w:rsidR="00AD760E" w:rsidRPr="00425E2B">
        <w:rPr>
          <w:b/>
          <w:bCs/>
        </w:rPr>
        <w:t>Zásady pro stanovení celkového hodnocení žáka na vysvědčení v případě použití slovního hodnocení nebo kombinace s</w:t>
      </w:r>
      <w:r w:rsidR="004A03BC" w:rsidRPr="00425E2B">
        <w:rPr>
          <w:b/>
          <w:bCs/>
        </w:rPr>
        <w:t xml:space="preserve">lovního hodnocení a klasifikace </w:t>
      </w:r>
    </w:p>
    <w:p w:rsidR="00AD760E" w:rsidRPr="006A2670" w:rsidRDefault="00AD760E" w:rsidP="00AD760E">
      <w:pPr>
        <w:pStyle w:val="Default"/>
      </w:pPr>
    </w:p>
    <w:p w:rsidR="00AD760E" w:rsidRDefault="00AD760E" w:rsidP="00AD760E">
      <w:pPr>
        <w:pStyle w:val="Default"/>
      </w:pPr>
      <w:r w:rsidRPr="00BC6394">
        <w:t xml:space="preserve">Zásady pro převedení slovního hodnocení do klasifikace nebo klasifikace do slovního hodnocení pro stanovení celkového hodnocení žáka na vysvědčení </w:t>
      </w:r>
    </w:p>
    <w:p w:rsidR="00C6560F" w:rsidRPr="00C6560F" w:rsidRDefault="00C6560F" w:rsidP="00C6560F">
      <w:pPr>
        <w:shd w:val="clear" w:color="auto" w:fill="FFFFFF" w:themeFill="background1"/>
        <w:spacing w:before="300" w:after="120"/>
        <w:textAlignment w:val="baseline"/>
        <w:outlineLvl w:val="2"/>
        <w:rPr>
          <w:sz w:val="24"/>
          <w:szCs w:val="24"/>
        </w:rPr>
      </w:pPr>
      <w:r w:rsidRPr="00C6560F">
        <w:rPr>
          <w:sz w:val="24"/>
          <w:szCs w:val="24"/>
        </w:rPr>
        <w:t>Zásady pro používání slovního hodnocení v souladu s § 15 odst. 2 vyhlášky č. 48/2005 Sb., o základním vzdělávání, včetně předem stanovených kritérií</w:t>
      </w:r>
    </w:p>
    <w:p w:rsidR="00C6560F" w:rsidRPr="00C6560F" w:rsidRDefault="00C6560F" w:rsidP="00C6560F">
      <w:pPr>
        <w:shd w:val="clear" w:color="auto" w:fill="FFFFFF" w:themeFill="background1"/>
        <w:spacing w:after="120"/>
        <w:textAlignment w:val="baseline"/>
        <w:rPr>
          <w:sz w:val="24"/>
          <w:szCs w:val="24"/>
        </w:rPr>
      </w:pPr>
      <w:r w:rsidRPr="00C6560F">
        <w:rPr>
          <w:sz w:val="24"/>
          <w:szCs w:val="24"/>
        </w:rPr>
        <w:t>1. O slovním hodnocení výsledků vzdělávání žáka na vysvědčení rozhoduje ředitel</w:t>
      </w:r>
      <w:r w:rsidR="001E7575">
        <w:rPr>
          <w:sz w:val="24"/>
          <w:szCs w:val="24"/>
        </w:rPr>
        <w:t>ka</w:t>
      </w:r>
      <w:r w:rsidRPr="00C6560F">
        <w:rPr>
          <w:sz w:val="24"/>
          <w:szCs w:val="24"/>
        </w:rPr>
        <w:t xml:space="preserve"> školy se souhlasem školské rady a po projednání v pedagogické radě.</w:t>
      </w:r>
    </w:p>
    <w:p w:rsidR="00C6560F" w:rsidRPr="00C6560F" w:rsidRDefault="00C6560F" w:rsidP="00C6560F">
      <w:pPr>
        <w:shd w:val="clear" w:color="auto" w:fill="FFFFFF" w:themeFill="background1"/>
        <w:spacing w:after="120"/>
        <w:textAlignment w:val="baseline"/>
        <w:rPr>
          <w:sz w:val="24"/>
          <w:szCs w:val="24"/>
        </w:rPr>
      </w:pPr>
      <w:r w:rsidRPr="00C6560F">
        <w:rPr>
          <w:sz w:val="24"/>
          <w:szCs w:val="24"/>
        </w:rPr>
        <w:t>2. Třídní učitel po projednání s vyučujícími ostatních předmětů převede slovní hodnocení do klasifikace nebo klasifikaci do slovního hodnocení v případě přestupu žáka na školu, která hodnotí odlišným způsobem, a to na žádost této školy nebo zákonného zástupce žáka.</w:t>
      </w:r>
    </w:p>
    <w:p w:rsidR="00C6560F" w:rsidRPr="00C6560F" w:rsidRDefault="00C6560F" w:rsidP="00C6560F">
      <w:pPr>
        <w:shd w:val="clear" w:color="auto" w:fill="FFFFFF" w:themeFill="background1"/>
        <w:spacing w:after="120"/>
        <w:textAlignment w:val="baseline"/>
        <w:rPr>
          <w:sz w:val="24"/>
          <w:szCs w:val="24"/>
        </w:rPr>
      </w:pPr>
      <w:r w:rsidRPr="00C6560F">
        <w:rPr>
          <w:sz w:val="24"/>
          <w:szCs w:val="24"/>
        </w:rPr>
        <w:t>3. Je-li žák hodnocen slovně, převede třídní učitel po projednání s vyučujícími ostatních předmětů slovní hodnocení do klasifikace pro účely přijímacího řízení ke střednímu vzdělávání.</w:t>
      </w:r>
    </w:p>
    <w:p w:rsidR="00C6560F" w:rsidRPr="00C6560F" w:rsidRDefault="00C6560F" w:rsidP="00C6560F">
      <w:pPr>
        <w:shd w:val="clear" w:color="auto" w:fill="FFFFFF" w:themeFill="background1"/>
        <w:spacing w:after="120"/>
        <w:textAlignment w:val="baseline"/>
        <w:rPr>
          <w:sz w:val="24"/>
          <w:szCs w:val="24"/>
        </w:rPr>
      </w:pPr>
      <w:r w:rsidRPr="00C6560F">
        <w:rPr>
          <w:sz w:val="24"/>
          <w:szCs w:val="24"/>
        </w:rPr>
        <w:t>4. U žáka s vývojovou poruchou učení rozhodne ředitel školy o použití slovního hodnocení na základě žádosti zákonného zástupce žáka.</w:t>
      </w:r>
    </w:p>
    <w:p w:rsidR="00073079" w:rsidRPr="00C6560F" w:rsidRDefault="00C6560F" w:rsidP="00C6560F">
      <w:pPr>
        <w:shd w:val="clear" w:color="auto" w:fill="FFFFFF" w:themeFill="background1"/>
        <w:spacing w:after="120"/>
        <w:textAlignment w:val="baseline"/>
        <w:rPr>
          <w:sz w:val="24"/>
          <w:szCs w:val="24"/>
        </w:rPr>
      </w:pPr>
      <w:r w:rsidRPr="00C6560F">
        <w:rPr>
          <w:sz w:val="24"/>
          <w:szCs w:val="24"/>
        </w:rPr>
        <w:t>5. 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žáka, které dosáhl zejména ve vztahu k očekávaným výstupům formulovaným v učebních osnovách jednotlivých předmětů školního vzdělávacího programu, k jeho vzdělávacím a osobnostním předpokladům a k věku žáka. Slovní hodnocení zahrnuje posouzení výsledků vzdělávání žáka v jejich vývoji, ohodnocení píle žáka a jeho přístupu ke vzdělávání i v souvislostech, které ovlivňují jeho výkon, a naznačení dalšího rozvoje žáka. Obsahuje také zdůvodnění hodnocení a doporučení, jak předcházet případným neúspěchům žáka a jak je překonávat.</w:t>
      </w:r>
    </w:p>
    <w:p w:rsidR="00C6560F" w:rsidRPr="00C6560F" w:rsidRDefault="00C6560F" w:rsidP="00C6560F">
      <w:pPr>
        <w:shd w:val="clear" w:color="auto" w:fill="FFFFFF" w:themeFill="background1"/>
        <w:spacing w:before="300" w:after="120"/>
        <w:textAlignment w:val="baseline"/>
        <w:outlineLvl w:val="2"/>
        <w:rPr>
          <w:sz w:val="24"/>
          <w:szCs w:val="24"/>
        </w:rPr>
      </w:pPr>
      <w:r>
        <w:rPr>
          <w:sz w:val="24"/>
          <w:szCs w:val="24"/>
        </w:rPr>
        <w:t>6.</w:t>
      </w:r>
      <w:r w:rsidRPr="00C6560F">
        <w:rPr>
          <w:sz w:val="24"/>
          <w:szCs w:val="24"/>
        </w:rPr>
        <w:t xml:space="preserve"> Zásady pro stanovení celkového hodnocení žáka na vysvědčení v případě použití slovního hodnocení nebo kombinace slovního hodnocení a klasifikace</w:t>
      </w:r>
    </w:p>
    <w:p w:rsidR="00C6560F" w:rsidRPr="00C6560F" w:rsidRDefault="00C6560F" w:rsidP="00C6560F">
      <w:pPr>
        <w:shd w:val="clear" w:color="auto" w:fill="FFFFFF" w:themeFill="background1"/>
        <w:spacing w:before="300" w:after="120"/>
        <w:textAlignment w:val="baseline"/>
        <w:outlineLvl w:val="3"/>
        <w:rPr>
          <w:sz w:val="24"/>
          <w:szCs w:val="24"/>
        </w:rPr>
      </w:pPr>
      <w:r w:rsidRPr="00C6560F">
        <w:rPr>
          <w:sz w:val="24"/>
          <w:szCs w:val="24"/>
        </w:rPr>
        <w:t>Prospěch</w:t>
      </w:r>
    </w:p>
    <w:tbl>
      <w:tblPr>
        <w:tblW w:w="10387" w:type="dxa"/>
        <w:tblInd w:w="-33" w:type="dxa"/>
        <w:tblBorders>
          <w:top w:val="single" w:sz="6" w:space="0" w:color="DDDDDD"/>
          <w:left w:val="single" w:sz="6" w:space="0" w:color="DDDDDD"/>
          <w:bottom w:val="single" w:sz="6" w:space="0" w:color="DDDDDD"/>
          <w:right w:val="single" w:sz="6" w:space="0" w:color="DDDDDD"/>
        </w:tblBorders>
        <w:shd w:val="clear" w:color="auto" w:fill="E6EEF6"/>
        <w:tblCellMar>
          <w:left w:w="0" w:type="dxa"/>
          <w:right w:w="0" w:type="dxa"/>
        </w:tblCellMar>
        <w:tblLook w:val="04A0" w:firstRow="1" w:lastRow="0" w:firstColumn="1" w:lastColumn="0" w:noHBand="0" w:noVBand="1"/>
      </w:tblPr>
      <w:tblGrid>
        <w:gridCol w:w="30"/>
        <w:gridCol w:w="1703"/>
        <w:gridCol w:w="3283"/>
        <w:gridCol w:w="5371"/>
      </w:tblGrid>
      <w:tr w:rsidR="00C6560F" w:rsidRPr="00C6560F" w:rsidTr="00C6560F">
        <w:trPr>
          <w:gridBefore w:val="1"/>
          <w:wBefore w:w="31" w:type="dxa"/>
        </w:trPr>
        <w:tc>
          <w:tcPr>
            <w:tcW w:w="0" w:type="auto"/>
            <w:gridSpan w:val="3"/>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C6560F">
            <w:pPr>
              <w:jc w:val="center"/>
              <w:textAlignment w:val="baseline"/>
              <w:rPr>
                <w:color w:val="000000"/>
                <w:sz w:val="24"/>
                <w:szCs w:val="24"/>
              </w:rPr>
            </w:pPr>
            <w:r w:rsidRPr="00C6560F">
              <w:rPr>
                <w:color w:val="000000"/>
                <w:sz w:val="24"/>
                <w:szCs w:val="24"/>
              </w:rPr>
              <w:t xml:space="preserve">Ovládnutí učiva </w:t>
            </w:r>
          </w:p>
        </w:tc>
      </w:tr>
      <w:tr w:rsidR="00C6560F" w:rsidRPr="00C6560F" w:rsidTr="00C6560F">
        <w:trPr>
          <w:gridBefore w:val="1"/>
          <w:wBefore w:w="31" w:type="dxa"/>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textAlignment w:val="baseline"/>
              <w:rPr>
                <w:color w:val="000000"/>
                <w:sz w:val="24"/>
                <w:szCs w:val="24"/>
              </w:rPr>
            </w:pPr>
            <w:r w:rsidRPr="00C6560F">
              <w:rPr>
                <w:color w:val="000000"/>
                <w:sz w:val="24"/>
                <w:szCs w:val="24"/>
              </w:rPr>
              <w:t>1 – výborný</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textAlignment w:val="baseline"/>
              <w:rPr>
                <w:color w:val="000000"/>
                <w:sz w:val="24"/>
                <w:szCs w:val="24"/>
              </w:rPr>
            </w:pPr>
            <w:r w:rsidRPr="00C6560F">
              <w:rPr>
                <w:color w:val="000000"/>
                <w:sz w:val="24"/>
                <w:szCs w:val="24"/>
              </w:rPr>
              <w:t>ovládá bezpečně</w:t>
            </w:r>
          </w:p>
        </w:tc>
      </w:tr>
      <w:tr w:rsidR="00C6560F" w:rsidRPr="00C6560F" w:rsidTr="00073079">
        <w:trPr>
          <w:gridBefore w:val="1"/>
          <w:wBefore w:w="31" w:type="dxa"/>
        </w:trPr>
        <w:tc>
          <w:tcPr>
            <w:tcW w:w="170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textAlignment w:val="baseline"/>
              <w:rPr>
                <w:color w:val="000000"/>
                <w:sz w:val="24"/>
                <w:szCs w:val="24"/>
              </w:rPr>
            </w:pPr>
            <w:r w:rsidRPr="00C6560F">
              <w:rPr>
                <w:color w:val="000000"/>
                <w:sz w:val="24"/>
                <w:szCs w:val="24"/>
              </w:rPr>
              <w:t>2 – chvalitebný</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textAlignment w:val="baseline"/>
              <w:rPr>
                <w:color w:val="000000"/>
                <w:sz w:val="24"/>
                <w:szCs w:val="24"/>
              </w:rPr>
            </w:pPr>
            <w:r w:rsidRPr="00C6560F">
              <w:rPr>
                <w:color w:val="000000"/>
                <w:sz w:val="24"/>
                <w:szCs w:val="24"/>
              </w:rPr>
              <w:t>ovládá</w:t>
            </w:r>
          </w:p>
        </w:tc>
      </w:tr>
      <w:tr w:rsidR="00C6560F" w:rsidRPr="00C6560F" w:rsidTr="00C6560F">
        <w:trPr>
          <w:gridBefore w:val="1"/>
          <w:wBefore w:w="31" w:type="dxa"/>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textAlignment w:val="baseline"/>
              <w:rPr>
                <w:color w:val="000000"/>
                <w:sz w:val="24"/>
                <w:szCs w:val="24"/>
              </w:rPr>
            </w:pPr>
            <w:r w:rsidRPr="00C6560F">
              <w:rPr>
                <w:color w:val="000000"/>
                <w:sz w:val="24"/>
                <w:szCs w:val="24"/>
              </w:rPr>
              <w:t>3 – dobrý</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textAlignment w:val="baseline"/>
              <w:rPr>
                <w:color w:val="000000"/>
                <w:sz w:val="24"/>
                <w:szCs w:val="24"/>
              </w:rPr>
            </w:pPr>
            <w:r w:rsidRPr="00C6560F">
              <w:rPr>
                <w:color w:val="000000"/>
                <w:sz w:val="24"/>
                <w:szCs w:val="24"/>
              </w:rPr>
              <w:t>v podstatě ovládá</w:t>
            </w:r>
          </w:p>
        </w:tc>
      </w:tr>
      <w:tr w:rsidR="00C6560F" w:rsidRPr="00C6560F" w:rsidTr="00C6560F">
        <w:trPr>
          <w:gridBefore w:val="1"/>
          <w:wBefore w:w="31" w:type="dxa"/>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textAlignment w:val="baseline"/>
              <w:rPr>
                <w:color w:val="000000"/>
                <w:sz w:val="24"/>
                <w:szCs w:val="24"/>
              </w:rPr>
            </w:pPr>
            <w:r w:rsidRPr="00C6560F">
              <w:rPr>
                <w:color w:val="000000"/>
                <w:sz w:val="24"/>
                <w:szCs w:val="24"/>
              </w:rPr>
              <w:t>4 – dostatečný</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textAlignment w:val="baseline"/>
              <w:rPr>
                <w:color w:val="000000"/>
                <w:sz w:val="24"/>
                <w:szCs w:val="24"/>
              </w:rPr>
            </w:pPr>
            <w:r w:rsidRPr="00C6560F">
              <w:rPr>
                <w:color w:val="000000"/>
                <w:sz w:val="24"/>
                <w:szCs w:val="24"/>
              </w:rPr>
              <w:t>ovládá se značnými mezerami</w:t>
            </w:r>
          </w:p>
        </w:tc>
      </w:tr>
      <w:tr w:rsidR="00C6560F" w:rsidRPr="00C6560F" w:rsidTr="00C6560F">
        <w:trPr>
          <w:gridBefore w:val="1"/>
          <w:wBefore w:w="31" w:type="dxa"/>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textAlignment w:val="baseline"/>
              <w:rPr>
                <w:color w:val="000000"/>
                <w:sz w:val="24"/>
                <w:szCs w:val="24"/>
              </w:rPr>
            </w:pPr>
            <w:r w:rsidRPr="00C6560F">
              <w:rPr>
                <w:color w:val="000000"/>
                <w:sz w:val="24"/>
                <w:szCs w:val="24"/>
              </w:rPr>
              <w:lastRenderedPageBreak/>
              <w:t>5 - nedostatečný</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textAlignment w:val="baseline"/>
              <w:rPr>
                <w:color w:val="000000"/>
                <w:sz w:val="24"/>
                <w:szCs w:val="24"/>
              </w:rPr>
            </w:pPr>
            <w:r w:rsidRPr="00C6560F">
              <w:rPr>
                <w:color w:val="000000"/>
                <w:sz w:val="24"/>
                <w:szCs w:val="24"/>
              </w:rPr>
              <w:t>neovládá</w:t>
            </w:r>
          </w:p>
        </w:tc>
      </w:tr>
      <w:tr w:rsidR="00C6560F" w:rsidRPr="00C6560F" w:rsidTr="00C6560F">
        <w:trPr>
          <w:gridBefore w:val="1"/>
          <w:wBefore w:w="31" w:type="dxa"/>
        </w:trPr>
        <w:tc>
          <w:tcPr>
            <w:tcW w:w="0" w:type="auto"/>
            <w:gridSpan w:val="3"/>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jc w:val="center"/>
              <w:textAlignment w:val="baseline"/>
              <w:rPr>
                <w:color w:val="000000"/>
                <w:sz w:val="24"/>
                <w:szCs w:val="24"/>
              </w:rPr>
            </w:pPr>
            <w:r w:rsidRPr="00C6560F">
              <w:rPr>
                <w:color w:val="000000"/>
                <w:sz w:val="24"/>
                <w:szCs w:val="24"/>
              </w:rPr>
              <w:t>Úroveň myšlení</w:t>
            </w:r>
          </w:p>
        </w:tc>
      </w:tr>
      <w:tr w:rsidR="00C6560F" w:rsidRPr="00C6560F" w:rsidTr="00C6560F">
        <w:trPr>
          <w:gridBefore w:val="1"/>
          <w:wBefore w:w="31" w:type="dxa"/>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textAlignment w:val="baseline"/>
              <w:rPr>
                <w:color w:val="000000"/>
                <w:sz w:val="24"/>
                <w:szCs w:val="24"/>
              </w:rPr>
            </w:pPr>
            <w:r w:rsidRPr="00C6560F">
              <w:rPr>
                <w:color w:val="000000"/>
                <w:sz w:val="24"/>
                <w:szCs w:val="24"/>
              </w:rPr>
              <w:t>1 – výborný</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textAlignment w:val="baseline"/>
              <w:rPr>
                <w:color w:val="000000"/>
                <w:sz w:val="24"/>
                <w:szCs w:val="24"/>
              </w:rPr>
            </w:pPr>
            <w:r w:rsidRPr="00C6560F">
              <w:rPr>
                <w:color w:val="000000"/>
                <w:sz w:val="24"/>
                <w:szCs w:val="24"/>
              </w:rPr>
              <w:t>pohotový, bystrý, dobře chápe souvislosti</w:t>
            </w:r>
          </w:p>
        </w:tc>
      </w:tr>
      <w:tr w:rsidR="00C6560F" w:rsidRPr="00C6560F" w:rsidTr="00C6560F">
        <w:trPr>
          <w:gridBefore w:val="1"/>
          <w:wBefore w:w="31" w:type="dxa"/>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textAlignment w:val="baseline"/>
              <w:rPr>
                <w:color w:val="000000"/>
                <w:sz w:val="24"/>
                <w:szCs w:val="24"/>
              </w:rPr>
            </w:pPr>
            <w:r w:rsidRPr="00C6560F">
              <w:rPr>
                <w:color w:val="000000"/>
                <w:sz w:val="24"/>
                <w:szCs w:val="24"/>
              </w:rPr>
              <w:t>2 – chvalitebný</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textAlignment w:val="baseline"/>
              <w:rPr>
                <w:color w:val="000000"/>
                <w:sz w:val="24"/>
                <w:szCs w:val="24"/>
              </w:rPr>
            </w:pPr>
            <w:r w:rsidRPr="00C6560F">
              <w:rPr>
                <w:color w:val="000000"/>
                <w:sz w:val="24"/>
                <w:szCs w:val="24"/>
              </w:rPr>
              <w:t>uvažuje celkem samostatně</w:t>
            </w:r>
          </w:p>
        </w:tc>
      </w:tr>
      <w:tr w:rsidR="00C6560F" w:rsidRPr="00C6560F" w:rsidTr="00C6560F">
        <w:trPr>
          <w:gridBefore w:val="1"/>
          <w:wBefore w:w="31" w:type="dxa"/>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textAlignment w:val="baseline"/>
              <w:rPr>
                <w:color w:val="000000"/>
                <w:sz w:val="24"/>
                <w:szCs w:val="24"/>
              </w:rPr>
            </w:pPr>
            <w:r w:rsidRPr="00C6560F">
              <w:rPr>
                <w:color w:val="000000"/>
                <w:sz w:val="24"/>
                <w:szCs w:val="24"/>
              </w:rPr>
              <w:t>3 – dobrý</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textAlignment w:val="baseline"/>
              <w:rPr>
                <w:color w:val="000000"/>
                <w:sz w:val="24"/>
                <w:szCs w:val="24"/>
              </w:rPr>
            </w:pPr>
            <w:r w:rsidRPr="00C6560F">
              <w:rPr>
                <w:color w:val="000000"/>
                <w:sz w:val="24"/>
                <w:szCs w:val="24"/>
              </w:rPr>
              <w:t>menší samostatnost v myšlení</w:t>
            </w:r>
          </w:p>
        </w:tc>
      </w:tr>
      <w:tr w:rsidR="00C6560F" w:rsidRPr="00C6560F" w:rsidTr="00C6560F">
        <w:trPr>
          <w:gridBefore w:val="1"/>
          <w:wBefore w:w="31" w:type="dxa"/>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textAlignment w:val="baseline"/>
              <w:rPr>
                <w:color w:val="000000"/>
                <w:sz w:val="24"/>
                <w:szCs w:val="24"/>
              </w:rPr>
            </w:pPr>
            <w:r w:rsidRPr="00C6560F">
              <w:rPr>
                <w:color w:val="000000"/>
                <w:sz w:val="24"/>
                <w:szCs w:val="24"/>
              </w:rPr>
              <w:t>4 – dostatečný</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textAlignment w:val="baseline"/>
              <w:rPr>
                <w:color w:val="000000"/>
                <w:sz w:val="24"/>
                <w:szCs w:val="24"/>
              </w:rPr>
            </w:pPr>
            <w:r w:rsidRPr="00C6560F">
              <w:rPr>
                <w:color w:val="000000"/>
                <w:sz w:val="24"/>
                <w:szCs w:val="24"/>
              </w:rPr>
              <w:t>nesamostatné myšlení</w:t>
            </w:r>
          </w:p>
        </w:tc>
      </w:tr>
      <w:tr w:rsidR="00C6560F" w:rsidRPr="00C6560F" w:rsidTr="00C6560F">
        <w:trPr>
          <w:gridBefore w:val="1"/>
          <w:wBefore w:w="31" w:type="dxa"/>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textAlignment w:val="baseline"/>
              <w:rPr>
                <w:color w:val="000000"/>
                <w:sz w:val="24"/>
                <w:szCs w:val="24"/>
              </w:rPr>
            </w:pPr>
            <w:r w:rsidRPr="00C6560F">
              <w:rPr>
                <w:color w:val="000000"/>
                <w:sz w:val="24"/>
                <w:szCs w:val="24"/>
              </w:rPr>
              <w:t>5 - nedostatečný</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textAlignment w:val="baseline"/>
              <w:rPr>
                <w:color w:val="000000"/>
                <w:sz w:val="24"/>
                <w:szCs w:val="24"/>
              </w:rPr>
            </w:pPr>
            <w:r w:rsidRPr="00C6560F">
              <w:rPr>
                <w:color w:val="000000"/>
                <w:sz w:val="24"/>
                <w:szCs w:val="24"/>
              </w:rPr>
              <w:t>odpovídá nesprávně i na návodné otázky</w:t>
            </w:r>
          </w:p>
        </w:tc>
      </w:tr>
      <w:tr w:rsidR="00C6560F" w:rsidRPr="00C6560F" w:rsidTr="00C6560F">
        <w:trPr>
          <w:gridBefore w:val="1"/>
          <w:wBefore w:w="31" w:type="dxa"/>
        </w:trPr>
        <w:tc>
          <w:tcPr>
            <w:tcW w:w="0" w:type="auto"/>
            <w:gridSpan w:val="3"/>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jc w:val="center"/>
              <w:textAlignment w:val="baseline"/>
              <w:rPr>
                <w:color w:val="000000"/>
                <w:sz w:val="24"/>
                <w:szCs w:val="24"/>
              </w:rPr>
            </w:pPr>
            <w:r w:rsidRPr="00C6560F">
              <w:rPr>
                <w:color w:val="000000"/>
                <w:sz w:val="24"/>
                <w:szCs w:val="24"/>
              </w:rPr>
              <w:t>Úroveň vyjadřování</w:t>
            </w:r>
          </w:p>
        </w:tc>
      </w:tr>
      <w:tr w:rsidR="00C6560F" w:rsidRPr="00C6560F" w:rsidTr="00C6560F">
        <w:trPr>
          <w:gridBefore w:val="1"/>
          <w:wBefore w:w="31" w:type="dxa"/>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textAlignment w:val="baseline"/>
              <w:rPr>
                <w:color w:val="000000"/>
                <w:sz w:val="24"/>
                <w:szCs w:val="24"/>
              </w:rPr>
            </w:pPr>
            <w:r w:rsidRPr="00C6560F">
              <w:rPr>
                <w:color w:val="000000"/>
                <w:sz w:val="24"/>
                <w:szCs w:val="24"/>
              </w:rPr>
              <w:t>1 – výborný</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textAlignment w:val="baseline"/>
              <w:rPr>
                <w:color w:val="000000"/>
                <w:sz w:val="24"/>
                <w:szCs w:val="24"/>
              </w:rPr>
            </w:pPr>
            <w:r w:rsidRPr="00C6560F">
              <w:rPr>
                <w:color w:val="000000"/>
                <w:sz w:val="24"/>
                <w:szCs w:val="24"/>
              </w:rPr>
              <w:t>výstižné a poměrně přesné</w:t>
            </w:r>
          </w:p>
        </w:tc>
      </w:tr>
      <w:tr w:rsidR="00C6560F" w:rsidRPr="00C6560F" w:rsidTr="00C6560F">
        <w:trPr>
          <w:gridBefore w:val="1"/>
          <w:wBefore w:w="31" w:type="dxa"/>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textAlignment w:val="baseline"/>
              <w:rPr>
                <w:color w:val="000000"/>
                <w:sz w:val="24"/>
                <w:szCs w:val="24"/>
              </w:rPr>
            </w:pPr>
            <w:r w:rsidRPr="00C6560F">
              <w:rPr>
                <w:color w:val="000000"/>
                <w:sz w:val="24"/>
                <w:szCs w:val="24"/>
              </w:rPr>
              <w:t>2 – chvalitebný</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textAlignment w:val="baseline"/>
              <w:rPr>
                <w:color w:val="000000"/>
                <w:sz w:val="24"/>
                <w:szCs w:val="24"/>
              </w:rPr>
            </w:pPr>
            <w:r w:rsidRPr="00C6560F">
              <w:rPr>
                <w:color w:val="000000"/>
                <w:sz w:val="24"/>
                <w:szCs w:val="24"/>
              </w:rPr>
              <w:t>celkem výstižné</w:t>
            </w:r>
          </w:p>
        </w:tc>
      </w:tr>
      <w:tr w:rsidR="00C6560F" w:rsidRPr="00C6560F" w:rsidTr="00C6560F">
        <w:trPr>
          <w:gridBefore w:val="1"/>
          <w:wBefore w:w="31" w:type="dxa"/>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textAlignment w:val="baseline"/>
              <w:rPr>
                <w:color w:val="000000"/>
                <w:sz w:val="24"/>
                <w:szCs w:val="24"/>
              </w:rPr>
            </w:pPr>
            <w:r w:rsidRPr="00C6560F">
              <w:rPr>
                <w:color w:val="000000"/>
                <w:sz w:val="24"/>
                <w:szCs w:val="24"/>
              </w:rPr>
              <w:t>3 – dobrý</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textAlignment w:val="baseline"/>
              <w:rPr>
                <w:color w:val="000000"/>
                <w:sz w:val="24"/>
                <w:szCs w:val="24"/>
              </w:rPr>
            </w:pPr>
            <w:r w:rsidRPr="00C6560F">
              <w:rPr>
                <w:color w:val="000000"/>
                <w:sz w:val="24"/>
                <w:szCs w:val="24"/>
              </w:rPr>
              <w:t>myšlenky vyjadřuje ne dost přesně</w:t>
            </w:r>
          </w:p>
        </w:tc>
      </w:tr>
      <w:tr w:rsidR="00C6560F" w:rsidRPr="00C6560F" w:rsidTr="00C6560F">
        <w:trPr>
          <w:gridBefore w:val="1"/>
          <w:wBefore w:w="31" w:type="dxa"/>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textAlignment w:val="baseline"/>
              <w:rPr>
                <w:color w:val="000000"/>
                <w:sz w:val="24"/>
                <w:szCs w:val="24"/>
              </w:rPr>
            </w:pPr>
            <w:r w:rsidRPr="00C6560F">
              <w:rPr>
                <w:color w:val="000000"/>
                <w:sz w:val="24"/>
                <w:szCs w:val="24"/>
              </w:rPr>
              <w:t>4 – dostatečný</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textAlignment w:val="baseline"/>
              <w:rPr>
                <w:color w:val="000000"/>
                <w:sz w:val="24"/>
                <w:szCs w:val="24"/>
              </w:rPr>
            </w:pPr>
            <w:r w:rsidRPr="00C6560F">
              <w:rPr>
                <w:color w:val="000000"/>
                <w:sz w:val="24"/>
                <w:szCs w:val="24"/>
              </w:rPr>
              <w:t>myšlenky vyjadřuje se značnými obtížemi</w:t>
            </w:r>
          </w:p>
        </w:tc>
      </w:tr>
      <w:tr w:rsidR="00C6560F" w:rsidRPr="00C6560F" w:rsidTr="00C6560F">
        <w:trPr>
          <w:gridBefore w:val="1"/>
          <w:wBefore w:w="31" w:type="dxa"/>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textAlignment w:val="baseline"/>
              <w:rPr>
                <w:color w:val="000000"/>
                <w:sz w:val="24"/>
                <w:szCs w:val="24"/>
              </w:rPr>
            </w:pPr>
            <w:r w:rsidRPr="00C6560F">
              <w:rPr>
                <w:color w:val="000000"/>
                <w:sz w:val="24"/>
                <w:szCs w:val="24"/>
              </w:rPr>
              <w:t>5 - nedostatečný</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textAlignment w:val="baseline"/>
              <w:rPr>
                <w:color w:val="000000"/>
                <w:sz w:val="24"/>
                <w:szCs w:val="24"/>
              </w:rPr>
            </w:pPr>
            <w:r w:rsidRPr="00C6560F">
              <w:rPr>
                <w:color w:val="000000"/>
                <w:sz w:val="24"/>
                <w:szCs w:val="24"/>
              </w:rPr>
              <w:t>i na návodné otázky odpovídá nesprávně</w:t>
            </w:r>
          </w:p>
        </w:tc>
      </w:tr>
      <w:tr w:rsidR="00C6560F" w:rsidRPr="00C6560F" w:rsidTr="00C6560F">
        <w:trPr>
          <w:gridBefore w:val="1"/>
          <w:wBefore w:w="31" w:type="dxa"/>
        </w:trPr>
        <w:tc>
          <w:tcPr>
            <w:tcW w:w="0" w:type="auto"/>
            <w:gridSpan w:val="3"/>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jc w:val="center"/>
              <w:textAlignment w:val="baseline"/>
              <w:rPr>
                <w:color w:val="000000"/>
                <w:sz w:val="24"/>
                <w:szCs w:val="24"/>
              </w:rPr>
            </w:pPr>
            <w:r w:rsidRPr="00C6560F">
              <w:rPr>
                <w:color w:val="000000"/>
                <w:sz w:val="24"/>
                <w:szCs w:val="24"/>
              </w:rPr>
              <w:t>Celková aplikace vědomostí, řešení úkolů, chyby, jichž se žák dopouští</w:t>
            </w:r>
          </w:p>
        </w:tc>
      </w:tr>
      <w:tr w:rsidR="00C6560F" w:rsidRPr="00C6560F" w:rsidTr="00C6560F">
        <w:trPr>
          <w:gridBefore w:val="1"/>
          <w:wBefore w:w="31" w:type="dxa"/>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textAlignment w:val="baseline"/>
              <w:rPr>
                <w:color w:val="000000"/>
                <w:sz w:val="24"/>
                <w:szCs w:val="24"/>
              </w:rPr>
            </w:pPr>
            <w:r w:rsidRPr="00C6560F">
              <w:rPr>
                <w:color w:val="000000"/>
                <w:sz w:val="24"/>
                <w:szCs w:val="24"/>
              </w:rPr>
              <w:t>1 – výborný</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textAlignment w:val="baseline"/>
              <w:rPr>
                <w:color w:val="000000"/>
                <w:sz w:val="24"/>
                <w:szCs w:val="24"/>
              </w:rPr>
            </w:pPr>
            <w:r w:rsidRPr="00C6560F">
              <w:rPr>
                <w:color w:val="000000"/>
                <w:sz w:val="24"/>
                <w:szCs w:val="24"/>
              </w:rPr>
              <w:t>užívá vědomostí a spolehlivě a uvědoměle dovedností, pracuje samostatně, přesně a s jistotou</w:t>
            </w:r>
          </w:p>
        </w:tc>
      </w:tr>
      <w:tr w:rsidR="00C6560F" w:rsidRPr="00C6560F" w:rsidTr="00C6560F">
        <w:trPr>
          <w:gridBefore w:val="1"/>
          <w:wBefore w:w="31" w:type="dxa"/>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textAlignment w:val="baseline"/>
              <w:rPr>
                <w:color w:val="000000"/>
                <w:sz w:val="24"/>
                <w:szCs w:val="24"/>
              </w:rPr>
            </w:pPr>
            <w:r w:rsidRPr="00C6560F">
              <w:rPr>
                <w:color w:val="000000"/>
                <w:sz w:val="24"/>
                <w:szCs w:val="24"/>
              </w:rPr>
              <w:t>2 – chvalitebný</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textAlignment w:val="baseline"/>
              <w:rPr>
                <w:color w:val="000000"/>
                <w:sz w:val="24"/>
                <w:szCs w:val="24"/>
              </w:rPr>
            </w:pPr>
            <w:r w:rsidRPr="00C6560F">
              <w:rPr>
                <w:color w:val="000000"/>
                <w:sz w:val="24"/>
                <w:szCs w:val="24"/>
              </w:rPr>
              <w:t>dovede používat vědomosti a dovednosti při řešení</w:t>
            </w:r>
            <w:r w:rsidRPr="00C6560F">
              <w:rPr>
                <w:color w:val="000000"/>
                <w:sz w:val="24"/>
                <w:szCs w:val="24"/>
              </w:rPr>
              <w:br/>
              <w:t>úkolů, dopouští se jen menších chyb</w:t>
            </w:r>
          </w:p>
        </w:tc>
      </w:tr>
      <w:tr w:rsidR="00C6560F" w:rsidRPr="00C6560F" w:rsidTr="00C6560F">
        <w:trPr>
          <w:gridBefore w:val="1"/>
          <w:wBefore w:w="31" w:type="dxa"/>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textAlignment w:val="baseline"/>
              <w:rPr>
                <w:color w:val="000000"/>
                <w:sz w:val="24"/>
                <w:szCs w:val="24"/>
              </w:rPr>
            </w:pPr>
            <w:r w:rsidRPr="00C6560F">
              <w:rPr>
                <w:color w:val="000000"/>
                <w:sz w:val="24"/>
                <w:szCs w:val="24"/>
              </w:rPr>
              <w:t>3 – dobrý</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textAlignment w:val="baseline"/>
              <w:rPr>
                <w:color w:val="000000"/>
                <w:sz w:val="24"/>
                <w:szCs w:val="24"/>
              </w:rPr>
            </w:pPr>
            <w:r w:rsidRPr="00C6560F">
              <w:rPr>
                <w:color w:val="000000"/>
                <w:sz w:val="24"/>
                <w:szCs w:val="24"/>
              </w:rPr>
              <w:t>řeší úkoly s pomocí učitele a s touto pomocí snadno překonává potíže a odstraňuje chyby</w:t>
            </w:r>
          </w:p>
        </w:tc>
      </w:tr>
      <w:tr w:rsidR="00C6560F" w:rsidRPr="00C6560F" w:rsidTr="00C6560F">
        <w:trPr>
          <w:gridBefore w:val="1"/>
          <w:wBefore w:w="31" w:type="dxa"/>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textAlignment w:val="baseline"/>
              <w:rPr>
                <w:color w:val="000000"/>
                <w:sz w:val="24"/>
                <w:szCs w:val="24"/>
              </w:rPr>
            </w:pPr>
            <w:r w:rsidRPr="00C6560F">
              <w:rPr>
                <w:color w:val="000000"/>
                <w:sz w:val="24"/>
                <w:szCs w:val="24"/>
              </w:rPr>
              <w:t>4 – dostatečný</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textAlignment w:val="baseline"/>
              <w:rPr>
                <w:color w:val="000000"/>
                <w:sz w:val="24"/>
                <w:szCs w:val="24"/>
              </w:rPr>
            </w:pPr>
            <w:r w:rsidRPr="00C6560F">
              <w:rPr>
                <w:color w:val="000000"/>
                <w:sz w:val="24"/>
                <w:szCs w:val="24"/>
              </w:rPr>
              <w:t>dělá podstatné chyby, nesnadno je překonává</w:t>
            </w:r>
          </w:p>
        </w:tc>
      </w:tr>
      <w:tr w:rsidR="00C6560F" w:rsidRPr="00C6560F" w:rsidTr="00C6560F">
        <w:trPr>
          <w:gridBefore w:val="1"/>
          <w:wBefore w:w="31" w:type="dxa"/>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textAlignment w:val="baseline"/>
              <w:rPr>
                <w:color w:val="000000"/>
                <w:sz w:val="24"/>
                <w:szCs w:val="24"/>
              </w:rPr>
            </w:pPr>
            <w:r w:rsidRPr="00C6560F">
              <w:rPr>
                <w:color w:val="000000"/>
                <w:sz w:val="24"/>
                <w:szCs w:val="24"/>
              </w:rPr>
              <w:t>5 - nedostatečný</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textAlignment w:val="baseline"/>
              <w:rPr>
                <w:color w:val="000000"/>
                <w:sz w:val="24"/>
                <w:szCs w:val="24"/>
              </w:rPr>
            </w:pPr>
            <w:r w:rsidRPr="00C6560F">
              <w:rPr>
                <w:color w:val="000000"/>
                <w:sz w:val="24"/>
                <w:szCs w:val="24"/>
              </w:rPr>
              <w:t>praktické úkoly nedokáže splnit ani s pomocí</w:t>
            </w:r>
          </w:p>
        </w:tc>
      </w:tr>
      <w:tr w:rsidR="00C6560F" w:rsidRPr="00C6560F" w:rsidTr="00C6560F">
        <w:trPr>
          <w:gridBefore w:val="1"/>
          <w:wBefore w:w="31" w:type="dxa"/>
        </w:trPr>
        <w:tc>
          <w:tcPr>
            <w:tcW w:w="0" w:type="auto"/>
            <w:gridSpan w:val="3"/>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jc w:val="center"/>
              <w:textAlignment w:val="baseline"/>
              <w:rPr>
                <w:color w:val="000000"/>
                <w:sz w:val="24"/>
                <w:szCs w:val="24"/>
              </w:rPr>
            </w:pPr>
            <w:r w:rsidRPr="00C6560F">
              <w:rPr>
                <w:color w:val="000000"/>
                <w:sz w:val="24"/>
                <w:szCs w:val="24"/>
              </w:rPr>
              <w:t>Píle a zájem o učení</w:t>
            </w:r>
          </w:p>
        </w:tc>
      </w:tr>
      <w:tr w:rsidR="00C6560F" w:rsidRPr="00C6560F" w:rsidTr="00C6560F">
        <w:trPr>
          <w:gridBefore w:val="1"/>
          <w:wBefore w:w="31" w:type="dxa"/>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textAlignment w:val="baseline"/>
              <w:rPr>
                <w:color w:val="000000"/>
                <w:sz w:val="24"/>
                <w:szCs w:val="24"/>
              </w:rPr>
            </w:pPr>
            <w:r w:rsidRPr="00C6560F">
              <w:rPr>
                <w:color w:val="000000"/>
                <w:sz w:val="24"/>
                <w:szCs w:val="24"/>
              </w:rPr>
              <w:t>1 – výborný</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textAlignment w:val="baseline"/>
              <w:rPr>
                <w:color w:val="000000"/>
                <w:sz w:val="24"/>
                <w:szCs w:val="24"/>
              </w:rPr>
            </w:pPr>
            <w:r w:rsidRPr="00C6560F">
              <w:rPr>
                <w:color w:val="000000"/>
                <w:sz w:val="24"/>
                <w:szCs w:val="24"/>
              </w:rPr>
              <w:t>aktivní, učí se svědomitě a se zájmem</w:t>
            </w:r>
          </w:p>
        </w:tc>
      </w:tr>
      <w:tr w:rsidR="00C6560F" w:rsidRPr="00C6560F" w:rsidTr="00C6560F">
        <w:trPr>
          <w:gridBefore w:val="1"/>
          <w:wBefore w:w="31" w:type="dxa"/>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textAlignment w:val="baseline"/>
              <w:rPr>
                <w:color w:val="000000"/>
                <w:sz w:val="24"/>
                <w:szCs w:val="24"/>
              </w:rPr>
            </w:pPr>
            <w:r w:rsidRPr="00C6560F">
              <w:rPr>
                <w:color w:val="000000"/>
                <w:sz w:val="24"/>
                <w:szCs w:val="24"/>
              </w:rPr>
              <w:t>2 – chvalitebný</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textAlignment w:val="baseline"/>
              <w:rPr>
                <w:color w:val="000000"/>
                <w:sz w:val="24"/>
                <w:szCs w:val="24"/>
              </w:rPr>
            </w:pPr>
            <w:r w:rsidRPr="00C6560F">
              <w:rPr>
                <w:color w:val="000000"/>
                <w:sz w:val="24"/>
                <w:szCs w:val="24"/>
              </w:rPr>
              <w:t>učí se svědomitě</w:t>
            </w:r>
          </w:p>
        </w:tc>
      </w:tr>
      <w:tr w:rsidR="00C6560F" w:rsidRPr="00C6560F" w:rsidTr="00C6560F">
        <w:trPr>
          <w:gridBefore w:val="1"/>
          <w:wBefore w:w="31" w:type="dxa"/>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textAlignment w:val="baseline"/>
              <w:rPr>
                <w:color w:val="000000"/>
                <w:sz w:val="24"/>
                <w:szCs w:val="24"/>
              </w:rPr>
            </w:pPr>
            <w:r w:rsidRPr="00C6560F">
              <w:rPr>
                <w:color w:val="000000"/>
                <w:sz w:val="24"/>
                <w:szCs w:val="24"/>
              </w:rPr>
              <w:t>3 – dobrý</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textAlignment w:val="baseline"/>
              <w:rPr>
                <w:color w:val="000000"/>
                <w:sz w:val="24"/>
                <w:szCs w:val="24"/>
              </w:rPr>
            </w:pPr>
            <w:r w:rsidRPr="00C6560F">
              <w:rPr>
                <w:color w:val="000000"/>
                <w:sz w:val="24"/>
                <w:szCs w:val="24"/>
              </w:rPr>
              <w:t>k učení a práci nepotřebuje větších podnětů</w:t>
            </w:r>
          </w:p>
        </w:tc>
      </w:tr>
      <w:tr w:rsidR="00C6560F" w:rsidRPr="00C6560F" w:rsidTr="00C6560F">
        <w:trPr>
          <w:gridBefore w:val="1"/>
          <w:wBefore w:w="31" w:type="dxa"/>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textAlignment w:val="baseline"/>
              <w:rPr>
                <w:color w:val="000000"/>
                <w:sz w:val="24"/>
                <w:szCs w:val="24"/>
              </w:rPr>
            </w:pPr>
            <w:r w:rsidRPr="00C6560F">
              <w:rPr>
                <w:color w:val="000000"/>
                <w:sz w:val="24"/>
                <w:szCs w:val="24"/>
              </w:rPr>
              <w:t>4 – dostatečný</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textAlignment w:val="baseline"/>
              <w:rPr>
                <w:color w:val="000000"/>
                <w:sz w:val="24"/>
                <w:szCs w:val="24"/>
              </w:rPr>
            </w:pPr>
            <w:r w:rsidRPr="00C6560F">
              <w:rPr>
                <w:color w:val="000000"/>
                <w:sz w:val="24"/>
                <w:szCs w:val="24"/>
              </w:rPr>
              <w:t>malý zájem o učení, potřebuje stálé podněty</w:t>
            </w:r>
          </w:p>
        </w:tc>
      </w:tr>
      <w:tr w:rsidR="00C6560F" w:rsidRPr="00C6560F" w:rsidTr="00C6560F">
        <w:trPr>
          <w:gridBefore w:val="1"/>
          <w:wBefore w:w="31" w:type="dxa"/>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textAlignment w:val="baseline"/>
              <w:rPr>
                <w:color w:val="000000"/>
                <w:sz w:val="24"/>
                <w:szCs w:val="24"/>
              </w:rPr>
            </w:pPr>
            <w:r w:rsidRPr="00C6560F">
              <w:rPr>
                <w:color w:val="000000"/>
                <w:sz w:val="24"/>
                <w:szCs w:val="24"/>
              </w:rPr>
              <w:t>5 - nedostatečný</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C6560F" w:rsidRPr="00C6560F" w:rsidRDefault="00C6560F" w:rsidP="00073079">
            <w:pPr>
              <w:textAlignment w:val="baseline"/>
              <w:rPr>
                <w:color w:val="000000"/>
                <w:sz w:val="24"/>
                <w:szCs w:val="24"/>
              </w:rPr>
            </w:pPr>
            <w:r w:rsidRPr="00C6560F">
              <w:rPr>
                <w:color w:val="000000"/>
                <w:sz w:val="24"/>
                <w:szCs w:val="24"/>
              </w:rPr>
              <w:t>pomoc a pobízení k učení jsou zatím neúčinné</w:t>
            </w:r>
          </w:p>
        </w:tc>
      </w:tr>
      <w:tr w:rsidR="00AD760E" w:rsidRPr="00BC6394" w:rsidTr="00073079">
        <w:tblPrEx>
          <w:tblBorders>
            <w:top w:val="nil"/>
            <w:left w:val="nil"/>
            <w:bottom w:val="nil"/>
            <w:right w:val="nil"/>
          </w:tblBorders>
          <w:shd w:val="clear" w:color="auto" w:fill="auto"/>
          <w:tblCellMar>
            <w:left w:w="108" w:type="dxa"/>
            <w:right w:w="108" w:type="dxa"/>
          </w:tblCellMar>
          <w:tblLook w:val="0000" w:firstRow="0" w:lastRow="0" w:firstColumn="0" w:lastColumn="0" w:noHBand="0" w:noVBand="0"/>
        </w:tblPrEx>
        <w:trPr>
          <w:trHeight w:val="109"/>
        </w:trPr>
        <w:tc>
          <w:tcPr>
            <w:tcW w:w="5013" w:type="dxa"/>
            <w:gridSpan w:val="3"/>
          </w:tcPr>
          <w:p w:rsidR="00AD760E" w:rsidRDefault="00AD760E" w:rsidP="00C6560F"/>
          <w:p w:rsidR="00F261EC" w:rsidRDefault="00F261EC" w:rsidP="00C6560F"/>
          <w:p w:rsidR="00F261EC" w:rsidRDefault="00F261EC" w:rsidP="00C6560F"/>
          <w:p w:rsidR="00F261EC" w:rsidRDefault="00F261EC" w:rsidP="00C6560F"/>
          <w:p w:rsidR="00F261EC" w:rsidRDefault="00F261EC" w:rsidP="00C6560F"/>
          <w:p w:rsidR="00F261EC" w:rsidRPr="00BC6394" w:rsidRDefault="00F261EC" w:rsidP="00C6560F"/>
        </w:tc>
        <w:tc>
          <w:tcPr>
            <w:tcW w:w="5374" w:type="dxa"/>
          </w:tcPr>
          <w:p w:rsidR="00AD760E" w:rsidRPr="00BC6394" w:rsidRDefault="00AD760E">
            <w:pPr>
              <w:pStyle w:val="Default"/>
            </w:pPr>
          </w:p>
        </w:tc>
      </w:tr>
      <w:tr w:rsidR="00AD760E" w:rsidRPr="00BC6394" w:rsidTr="00073079">
        <w:tblPrEx>
          <w:tblBorders>
            <w:top w:val="nil"/>
            <w:left w:val="nil"/>
            <w:bottom w:val="nil"/>
            <w:right w:val="nil"/>
          </w:tblBorders>
          <w:shd w:val="clear" w:color="auto" w:fill="auto"/>
          <w:tblCellMar>
            <w:left w:w="108" w:type="dxa"/>
            <w:right w:w="108" w:type="dxa"/>
          </w:tblCellMar>
          <w:tblLook w:val="0000" w:firstRow="0" w:lastRow="0" w:firstColumn="0" w:lastColumn="0" w:noHBand="0" w:noVBand="0"/>
        </w:tblPrEx>
        <w:trPr>
          <w:trHeight w:val="109"/>
        </w:trPr>
        <w:tc>
          <w:tcPr>
            <w:tcW w:w="5013" w:type="dxa"/>
            <w:gridSpan w:val="3"/>
          </w:tcPr>
          <w:p w:rsidR="00AD760E" w:rsidRPr="00BC6394" w:rsidRDefault="00AD760E">
            <w:pPr>
              <w:pStyle w:val="Default"/>
            </w:pPr>
          </w:p>
        </w:tc>
        <w:tc>
          <w:tcPr>
            <w:tcW w:w="5374" w:type="dxa"/>
          </w:tcPr>
          <w:p w:rsidR="00AD760E" w:rsidRPr="00BC6394" w:rsidRDefault="00AD760E">
            <w:pPr>
              <w:pStyle w:val="Default"/>
            </w:pPr>
          </w:p>
        </w:tc>
      </w:tr>
    </w:tbl>
    <w:p w:rsidR="00073079" w:rsidRPr="00073079" w:rsidRDefault="00073079" w:rsidP="00073079">
      <w:pPr>
        <w:shd w:val="clear" w:color="auto" w:fill="FFFFFF" w:themeFill="background1"/>
        <w:spacing w:before="300" w:after="120"/>
        <w:textAlignment w:val="baseline"/>
        <w:outlineLvl w:val="3"/>
        <w:rPr>
          <w:sz w:val="24"/>
          <w:szCs w:val="24"/>
        </w:rPr>
      </w:pPr>
      <w:r w:rsidRPr="00073079">
        <w:rPr>
          <w:sz w:val="24"/>
          <w:szCs w:val="24"/>
        </w:rPr>
        <w:lastRenderedPageBreak/>
        <w:t>Chování</w:t>
      </w:r>
    </w:p>
    <w:tbl>
      <w:tblPr>
        <w:tblW w:w="0" w:type="dxa"/>
        <w:tblBorders>
          <w:top w:val="single" w:sz="6" w:space="0" w:color="DDDDDD"/>
          <w:left w:val="single" w:sz="6" w:space="0" w:color="DDDDDD"/>
          <w:bottom w:val="single" w:sz="6" w:space="0" w:color="DDDDDD"/>
          <w:right w:val="single" w:sz="6" w:space="0" w:color="DDDDDD"/>
        </w:tblBorders>
        <w:shd w:val="clear" w:color="auto" w:fill="E6EEF6"/>
        <w:tblCellMar>
          <w:left w:w="0" w:type="dxa"/>
          <w:right w:w="0" w:type="dxa"/>
        </w:tblCellMar>
        <w:tblLook w:val="04A0" w:firstRow="1" w:lastRow="0" w:firstColumn="1" w:lastColumn="0" w:noHBand="0" w:noVBand="1"/>
      </w:tblPr>
      <w:tblGrid>
        <w:gridCol w:w="1750"/>
        <w:gridCol w:w="8438"/>
      </w:tblGrid>
      <w:tr w:rsidR="00073079" w:rsidRPr="00073079" w:rsidTr="00073079">
        <w:tc>
          <w:tcPr>
            <w:tcW w:w="1650"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073079" w:rsidRPr="00073079" w:rsidRDefault="00073079" w:rsidP="00073079">
            <w:pPr>
              <w:textAlignment w:val="baseline"/>
              <w:rPr>
                <w:sz w:val="24"/>
                <w:szCs w:val="24"/>
              </w:rPr>
            </w:pPr>
            <w:r w:rsidRPr="00073079">
              <w:rPr>
                <w:sz w:val="24"/>
                <w:szCs w:val="24"/>
              </w:rPr>
              <w:t>1 – velmi dobré</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073079" w:rsidRPr="00073079" w:rsidRDefault="00073079" w:rsidP="00073079">
            <w:pPr>
              <w:textAlignment w:val="baseline"/>
              <w:rPr>
                <w:sz w:val="24"/>
                <w:szCs w:val="24"/>
              </w:rPr>
            </w:pPr>
            <w:r w:rsidRPr="00073079">
              <w:rPr>
                <w:sz w:val="24"/>
                <w:szCs w:val="24"/>
              </w:rPr>
              <w:t>Žák uvědoměle dodržuje pravidla chování a ustanovení vnitřního řádu školy. Méně závažných přestupků se dopouští ojediněle. Žák je však přístupný výchovnému působení a snaží se své chyby napravit.</w:t>
            </w:r>
          </w:p>
        </w:tc>
      </w:tr>
      <w:tr w:rsidR="00073079" w:rsidRPr="00073079" w:rsidTr="00073079">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073079" w:rsidRPr="00073079" w:rsidRDefault="00073079" w:rsidP="00073079">
            <w:pPr>
              <w:textAlignment w:val="baseline"/>
              <w:rPr>
                <w:sz w:val="24"/>
                <w:szCs w:val="24"/>
              </w:rPr>
            </w:pPr>
            <w:r w:rsidRPr="00073079">
              <w:rPr>
                <w:sz w:val="24"/>
                <w:szCs w:val="24"/>
              </w:rPr>
              <w:t>2 - uspokojivé</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073079" w:rsidRPr="00073079" w:rsidRDefault="00073079" w:rsidP="00073079">
            <w:pPr>
              <w:textAlignment w:val="baseline"/>
              <w:rPr>
                <w:sz w:val="24"/>
                <w:szCs w:val="24"/>
              </w:rPr>
            </w:pPr>
            <w:r w:rsidRPr="00073079">
              <w:rPr>
                <w:sz w:val="24"/>
                <w:szCs w:val="24"/>
              </w:rPr>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 zdraví svoje nebo jiných osob.</w:t>
            </w:r>
          </w:p>
        </w:tc>
      </w:tr>
      <w:tr w:rsidR="00073079" w:rsidRPr="00073079" w:rsidTr="00073079">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073079" w:rsidRPr="00073079" w:rsidRDefault="00073079" w:rsidP="00073079">
            <w:pPr>
              <w:textAlignment w:val="baseline"/>
              <w:rPr>
                <w:sz w:val="24"/>
                <w:szCs w:val="24"/>
              </w:rPr>
            </w:pPr>
            <w:r w:rsidRPr="00073079">
              <w:rPr>
                <w:sz w:val="24"/>
                <w:szCs w:val="24"/>
              </w:rPr>
              <w:t>3 - neuspokojivé</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073079" w:rsidRPr="00073079" w:rsidRDefault="00073079" w:rsidP="00073079">
            <w:pPr>
              <w:textAlignment w:val="baseline"/>
              <w:rPr>
                <w:sz w:val="24"/>
                <w:szCs w:val="24"/>
              </w:rPr>
            </w:pPr>
            <w:r w:rsidRPr="00073079">
              <w:rPr>
                <w:sz w:val="24"/>
                <w:szCs w:val="24"/>
              </w:rP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tc>
      </w:tr>
    </w:tbl>
    <w:p w:rsidR="00073079" w:rsidRDefault="00073079" w:rsidP="00073079"/>
    <w:p w:rsidR="00AD760E" w:rsidRDefault="00AD760E" w:rsidP="00E37BC7">
      <w:pPr>
        <w:jc w:val="both"/>
        <w:rPr>
          <w:sz w:val="24"/>
          <w:szCs w:val="24"/>
        </w:rPr>
      </w:pPr>
    </w:p>
    <w:p w:rsidR="00F35486" w:rsidRPr="00425E2B" w:rsidRDefault="00C6560F" w:rsidP="00C6560F">
      <w:pPr>
        <w:jc w:val="both"/>
        <w:rPr>
          <w:b/>
          <w:sz w:val="24"/>
          <w:szCs w:val="24"/>
        </w:rPr>
      </w:pPr>
      <w:r>
        <w:rPr>
          <w:b/>
          <w:sz w:val="24"/>
          <w:szCs w:val="24"/>
        </w:rPr>
        <w:t xml:space="preserve">2.5 </w:t>
      </w:r>
      <w:r w:rsidR="00F35486" w:rsidRPr="00425E2B">
        <w:rPr>
          <w:b/>
          <w:sz w:val="24"/>
          <w:szCs w:val="24"/>
        </w:rPr>
        <w:t>Zásady hodnocení žáků v zájmových útvarech</w:t>
      </w:r>
    </w:p>
    <w:p w:rsidR="00F35486" w:rsidRDefault="00F35486" w:rsidP="00F35486">
      <w:pPr>
        <w:ind w:left="420"/>
        <w:jc w:val="both"/>
        <w:rPr>
          <w:sz w:val="24"/>
          <w:szCs w:val="24"/>
        </w:rPr>
      </w:pPr>
    </w:p>
    <w:p w:rsidR="00F35486" w:rsidRDefault="00F35486" w:rsidP="00F35486">
      <w:pPr>
        <w:jc w:val="both"/>
        <w:rPr>
          <w:sz w:val="24"/>
          <w:szCs w:val="24"/>
        </w:rPr>
      </w:pPr>
      <w:r w:rsidRPr="00DE7301">
        <w:rPr>
          <w:sz w:val="24"/>
          <w:szCs w:val="24"/>
        </w:rPr>
        <w:t>V souladu s novelou vyhlášky č. 48/2005 Sb. se hodnocení zájmových útvarů na vysvědčení již neuvádí. Zhodnocení činnosti žáka v zájmových útvarech organizovaných školou se provádí formou pochvalného listu daného zájmového útvaru.</w:t>
      </w:r>
    </w:p>
    <w:p w:rsidR="00F35486" w:rsidRDefault="00F35486" w:rsidP="00F35486">
      <w:pPr>
        <w:jc w:val="both"/>
        <w:rPr>
          <w:sz w:val="24"/>
          <w:szCs w:val="24"/>
        </w:rPr>
      </w:pPr>
    </w:p>
    <w:p w:rsidR="00F35486" w:rsidRPr="0019116C" w:rsidRDefault="0019116C" w:rsidP="0019116C">
      <w:pPr>
        <w:jc w:val="both"/>
        <w:rPr>
          <w:b/>
          <w:sz w:val="24"/>
          <w:szCs w:val="24"/>
        </w:rPr>
      </w:pPr>
      <w:r w:rsidRPr="0019116C">
        <w:rPr>
          <w:b/>
          <w:sz w:val="24"/>
          <w:szCs w:val="24"/>
        </w:rPr>
        <w:t>2.6</w:t>
      </w:r>
      <w:r>
        <w:rPr>
          <w:b/>
          <w:sz w:val="24"/>
          <w:szCs w:val="24"/>
        </w:rPr>
        <w:t xml:space="preserve"> </w:t>
      </w:r>
      <w:r w:rsidRPr="0019116C">
        <w:rPr>
          <w:b/>
          <w:sz w:val="24"/>
          <w:szCs w:val="24"/>
        </w:rPr>
        <w:t>Zásady hodnocení žáků s individuálním vzděláváním</w:t>
      </w:r>
    </w:p>
    <w:p w:rsidR="0019116C" w:rsidRDefault="0019116C" w:rsidP="0019116C">
      <w:pPr>
        <w:pStyle w:val="Odstavecseseznamem"/>
        <w:jc w:val="both"/>
      </w:pPr>
    </w:p>
    <w:p w:rsidR="0019116C" w:rsidRDefault="0019116C" w:rsidP="0019116C">
      <w:pPr>
        <w:jc w:val="both"/>
        <w:rPr>
          <w:sz w:val="24"/>
          <w:szCs w:val="24"/>
        </w:rPr>
      </w:pPr>
      <w:r w:rsidRPr="0019116C">
        <w:rPr>
          <w:sz w:val="24"/>
          <w:szCs w:val="24"/>
        </w:rPr>
        <w:t xml:space="preserve">Při plnění povinné školní docházky dítěte formou individuálního vzdělávání </w:t>
      </w:r>
      <w:r>
        <w:rPr>
          <w:sz w:val="24"/>
          <w:szCs w:val="24"/>
        </w:rPr>
        <w:t>se žáci řídí</w:t>
      </w:r>
      <w:r w:rsidRPr="0019116C">
        <w:rPr>
          <w:sz w:val="24"/>
          <w:szCs w:val="24"/>
        </w:rPr>
        <w:t xml:space="preserve"> veškerými nařízeními podle § 41 zákona č. 561/2004 Sb., o předškolním, základním, středním, vyšším odborném a jiném vzdělávání (školský zákon). Po dobu individuálního vzdělávání žáka za plnění podmínek dle § 41 zákona č. 561/2004 Sb., o předškolním, základním, středním, vyšším odborném a jiném vzdělávání (školský zákon) odpovídá zákonný zástupce žáka. Zákonný zástupce podle tohoto ustanovení odpovídá za zajištění plnění podmínek ke vzdělávání, zejména podmínek materiálních, personálních a ochrany zdraví žáka v souladu s vydaným rozhodnutím o povolení individuálního vzdělávání.</w:t>
      </w:r>
    </w:p>
    <w:p w:rsidR="0019116C" w:rsidRDefault="0019116C" w:rsidP="0019116C">
      <w:pPr>
        <w:jc w:val="both"/>
        <w:rPr>
          <w:sz w:val="24"/>
          <w:szCs w:val="24"/>
        </w:rPr>
      </w:pPr>
    </w:p>
    <w:p w:rsidR="0019116C" w:rsidRPr="0019116C" w:rsidRDefault="0019116C" w:rsidP="00E37BC7">
      <w:pPr>
        <w:jc w:val="both"/>
        <w:rPr>
          <w:sz w:val="24"/>
          <w:szCs w:val="24"/>
        </w:rPr>
      </w:pPr>
      <w:r w:rsidRPr="0019116C">
        <w:rPr>
          <w:sz w:val="24"/>
          <w:szCs w:val="24"/>
        </w:rPr>
        <w:t xml:space="preserve">Individuálně vzdělávaný žák koná za každé pololetí zkoušky z příslušného učiva, a to ve škole, do níž byl přijat k plnění povinné školní docházky. Nelze-li individuálně vzdělávaného žáka hodnotit na konci příslušného pololetí, určí ředitel školy pro jeho hodnocení náhradní termín, a to tak, aby hodnocení bylo provedeno nejpozději do dvou měsíců po skončení pololetí. Pokud má zákonný zástupce pochybnosti o správnosti hodnocení žáka, může do 8 dnů od konání zkoušek písemně požádat ředitele školy o přezkoušení žáka; byl-li zkoušejícím žáka ředitel školy, krajský úřad. Pokud ředitel školy nebo krajský úřad žádosti vyhoví, nařídí komisionální přezkoušení žáka. </w:t>
      </w:r>
    </w:p>
    <w:p w:rsidR="0019116C" w:rsidRDefault="0019116C" w:rsidP="00E37BC7">
      <w:pPr>
        <w:jc w:val="both"/>
        <w:rPr>
          <w:b/>
          <w:sz w:val="24"/>
          <w:szCs w:val="24"/>
        </w:rPr>
      </w:pPr>
    </w:p>
    <w:p w:rsidR="0019116C" w:rsidRDefault="0019116C" w:rsidP="00E37BC7">
      <w:pPr>
        <w:jc w:val="both"/>
        <w:rPr>
          <w:b/>
          <w:sz w:val="24"/>
          <w:szCs w:val="24"/>
        </w:rPr>
      </w:pPr>
    </w:p>
    <w:p w:rsidR="00E37BC7" w:rsidRPr="00BC6394" w:rsidRDefault="00FF6505" w:rsidP="00E37BC7">
      <w:pPr>
        <w:jc w:val="both"/>
        <w:rPr>
          <w:b/>
          <w:sz w:val="24"/>
          <w:szCs w:val="24"/>
        </w:rPr>
      </w:pPr>
      <w:r>
        <w:rPr>
          <w:b/>
          <w:sz w:val="24"/>
          <w:szCs w:val="24"/>
        </w:rPr>
        <w:t>3</w:t>
      </w:r>
      <w:r w:rsidR="00E37BC7" w:rsidRPr="00BC6394">
        <w:rPr>
          <w:b/>
          <w:sz w:val="24"/>
          <w:szCs w:val="24"/>
        </w:rPr>
        <w:t xml:space="preserve">. Získávání podkladů pro hodnocení a klasifikaci      </w:t>
      </w:r>
    </w:p>
    <w:p w:rsidR="008C5805" w:rsidRPr="00BC6394" w:rsidRDefault="008C5805" w:rsidP="00E37BC7">
      <w:pPr>
        <w:jc w:val="both"/>
        <w:rPr>
          <w:b/>
          <w:sz w:val="24"/>
          <w:szCs w:val="24"/>
        </w:rPr>
      </w:pPr>
    </w:p>
    <w:p w:rsidR="00E37BC7" w:rsidRPr="00BC6394" w:rsidRDefault="00FF6505" w:rsidP="009A1614">
      <w:pPr>
        <w:jc w:val="both"/>
        <w:rPr>
          <w:b/>
          <w:sz w:val="24"/>
          <w:szCs w:val="24"/>
        </w:rPr>
      </w:pPr>
      <w:r w:rsidRPr="00FF6505">
        <w:rPr>
          <w:b/>
          <w:sz w:val="24"/>
          <w:szCs w:val="24"/>
        </w:rPr>
        <w:t>3.1</w:t>
      </w:r>
      <w:r w:rsidR="007C2328">
        <w:rPr>
          <w:sz w:val="24"/>
          <w:szCs w:val="24"/>
        </w:rPr>
        <w:t xml:space="preserve"> </w:t>
      </w:r>
      <w:r w:rsidR="00E37BC7" w:rsidRPr="00BC6394">
        <w:rPr>
          <w:sz w:val="24"/>
          <w:szCs w:val="24"/>
        </w:rPr>
        <w:t>Podklady pro hodnocení a kl</w:t>
      </w:r>
      <w:r w:rsidR="00444CD9" w:rsidRPr="00BC6394">
        <w:rPr>
          <w:sz w:val="24"/>
          <w:szCs w:val="24"/>
        </w:rPr>
        <w:t xml:space="preserve">asifikaci získávají vyučující </w:t>
      </w:r>
      <w:r w:rsidR="00E37BC7" w:rsidRPr="00BC6394">
        <w:rPr>
          <w:sz w:val="24"/>
          <w:szCs w:val="24"/>
        </w:rPr>
        <w:t>zejména soustavným diagnostickým</w:t>
      </w:r>
      <w:r>
        <w:rPr>
          <w:sz w:val="24"/>
          <w:szCs w:val="24"/>
        </w:rPr>
        <w:t xml:space="preserve"> </w:t>
      </w:r>
      <w:r w:rsidR="00E37BC7" w:rsidRPr="00BC6394">
        <w:rPr>
          <w:sz w:val="24"/>
          <w:szCs w:val="24"/>
        </w:rPr>
        <w:t>pozo</w:t>
      </w:r>
      <w:r w:rsidR="00AD760E" w:rsidRPr="00BC6394">
        <w:rPr>
          <w:sz w:val="24"/>
          <w:szCs w:val="24"/>
        </w:rPr>
        <w:t xml:space="preserve">rováním žáků, sledováním jeho </w:t>
      </w:r>
      <w:r w:rsidR="00F35486">
        <w:rPr>
          <w:sz w:val="24"/>
          <w:szCs w:val="24"/>
        </w:rPr>
        <w:t xml:space="preserve">dovedností, schopností i </w:t>
      </w:r>
      <w:r w:rsidR="00E37BC7" w:rsidRPr="00BC6394">
        <w:rPr>
          <w:sz w:val="24"/>
          <w:szCs w:val="24"/>
        </w:rPr>
        <w:t xml:space="preserve">výkonů a připravenosti na vyučování, </w:t>
      </w:r>
      <w:r w:rsidR="00F35486" w:rsidRPr="00196098">
        <w:rPr>
          <w:sz w:val="24"/>
          <w:szCs w:val="24"/>
        </w:rPr>
        <w:t>zájmu o předmět, aktivitu v prezenční i distanční formě výuky</w:t>
      </w:r>
      <w:r w:rsidR="00F35486">
        <w:rPr>
          <w:sz w:val="24"/>
          <w:szCs w:val="24"/>
        </w:rPr>
        <w:t xml:space="preserve">, </w:t>
      </w:r>
      <w:r w:rsidR="00E37BC7" w:rsidRPr="00BC6394">
        <w:rPr>
          <w:sz w:val="24"/>
          <w:szCs w:val="24"/>
        </w:rPr>
        <w:t xml:space="preserve">různými druhy </w:t>
      </w:r>
      <w:r w:rsidR="00F35486" w:rsidRPr="00196098">
        <w:rPr>
          <w:sz w:val="24"/>
          <w:szCs w:val="24"/>
        </w:rPr>
        <w:t>hodnotících aktivit</w:t>
      </w:r>
      <w:r w:rsidR="00196098" w:rsidRPr="00196098">
        <w:rPr>
          <w:color w:val="FF0000"/>
          <w:sz w:val="24"/>
          <w:szCs w:val="24"/>
        </w:rPr>
        <w:t xml:space="preserve"> </w:t>
      </w:r>
      <w:r w:rsidR="00E37BC7" w:rsidRPr="00BC6394">
        <w:rPr>
          <w:sz w:val="24"/>
          <w:szCs w:val="24"/>
        </w:rPr>
        <w:t xml:space="preserve">(písemné, ústní, </w:t>
      </w:r>
      <w:r w:rsidR="00444CD9" w:rsidRPr="00BC6394">
        <w:rPr>
          <w:sz w:val="24"/>
          <w:szCs w:val="24"/>
        </w:rPr>
        <w:t>grafické</w:t>
      </w:r>
      <w:r w:rsidR="00220270">
        <w:rPr>
          <w:sz w:val="24"/>
          <w:szCs w:val="24"/>
        </w:rPr>
        <w:t>, praktické, pohybové aj.</w:t>
      </w:r>
      <w:r w:rsidR="001122C2">
        <w:rPr>
          <w:sz w:val="24"/>
          <w:szCs w:val="24"/>
        </w:rPr>
        <w:t xml:space="preserve">), </w:t>
      </w:r>
      <w:r w:rsidR="00444CD9" w:rsidRPr="00BC6394">
        <w:rPr>
          <w:sz w:val="24"/>
          <w:szCs w:val="24"/>
        </w:rPr>
        <w:t xml:space="preserve">kontrolními písemnými </w:t>
      </w:r>
      <w:r w:rsidR="00E37BC7" w:rsidRPr="00BC6394">
        <w:rPr>
          <w:sz w:val="24"/>
          <w:szCs w:val="24"/>
        </w:rPr>
        <w:t xml:space="preserve">pracemi, analýzou výsledků různých </w:t>
      </w:r>
      <w:r w:rsidR="00444CD9" w:rsidRPr="00BC6394">
        <w:rPr>
          <w:sz w:val="24"/>
          <w:szCs w:val="24"/>
        </w:rPr>
        <w:t xml:space="preserve">činností žáků, konzultacemi s </w:t>
      </w:r>
      <w:r w:rsidR="00E37BC7" w:rsidRPr="00BC6394">
        <w:rPr>
          <w:sz w:val="24"/>
          <w:szCs w:val="24"/>
        </w:rPr>
        <w:t>ostatními vyučujícími a rozhovory se žákem a zákonnými zástupci žáka.</w:t>
      </w:r>
      <w:r w:rsidR="00E37BC7" w:rsidRPr="00BC6394">
        <w:rPr>
          <w:b/>
          <w:sz w:val="24"/>
          <w:szCs w:val="24"/>
        </w:rPr>
        <w:t xml:space="preserve">  </w:t>
      </w:r>
    </w:p>
    <w:p w:rsidR="00264F0C" w:rsidRPr="004A115E" w:rsidRDefault="00FF6505" w:rsidP="00FF6505">
      <w:pPr>
        <w:jc w:val="both"/>
        <w:rPr>
          <w:sz w:val="24"/>
          <w:szCs w:val="24"/>
        </w:rPr>
      </w:pPr>
      <w:r>
        <w:rPr>
          <w:b/>
          <w:sz w:val="24"/>
          <w:szCs w:val="24"/>
        </w:rPr>
        <w:t>3</w:t>
      </w:r>
      <w:r w:rsidR="00E37BC7" w:rsidRPr="00BC6394">
        <w:rPr>
          <w:b/>
          <w:sz w:val="24"/>
          <w:szCs w:val="24"/>
        </w:rPr>
        <w:t xml:space="preserve">.2 </w:t>
      </w:r>
      <w:r w:rsidR="00EF5621">
        <w:rPr>
          <w:sz w:val="24"/>
          <w:szCs w:val="24"/>
        </w:rPr>
        <w:t>Žáci</w:t>
      </w:r>
      <w:r w:rsidR="00E37BC7" w:rsidRPr="00BC6394">
        <w:rPr>
          <w:sz w:val="24"/>
          <w:szCs w:val="24"/>
        </w:rPr>
        <w:t xml:space="preserve"> zák</w:t>
      </w:r>
      <w:r w:rsidR="006632EB">
        <w:rPr>
          <w:sz w:val="24"/>
          <w:szCs w:val="24"/>
        </w:rPr>
        <w:t>ladní školy musí mít dostatek podkladů k závěrečnému hodnocení</w:t>
      </w:r>
      <w:r w:rsidR="00F35486" w:rsidRPr="00F35486">
        <w:rPr>
          <w:color w:val="FF0000"/>
          <w:sz w:val="24"/>
          <w:szCs w:val="24"/>
        </w:rPr>
        <w:t xml:space="preserve"> </w:t>
      </w:r>
      <w:r w:rsidR="00E37BC7" w:rsidRPr="007B008A">
        <w:rPr>
          <w:sz w:val="24"/>
          <w:szCs w:val="24"/>
        </w:rPr>
        <w:t>za každé</w:t>
      </w:r>
      <w:r w:rsidRPr="007B008A">
        <w:rPr>
          <w:sz w:val="24"/>
          <w:szCs w:val="24"/>
        </w:rPr>
        <w:t xml:space="preserve"> </w:t>
      </w:r>
      <w:r w:rsidR="002308ED" w:rsidRPr="007B008A">
        <w:rPr>
          <w:sz w:val="24"/>
          <w:szCs w:val="24"/>
        </w:rPr>
        <w:t>pololetí</w:t>
      </w:r>
      <w:r w:rsidR="00E37BC7" w:rsidRPr="007B008A">
        <w:rPr>
          <w:sz w:val="24"/>
          <w:szCs w:val="24"/>
        </w:rPr>
        <w:t>.</w:t>
      </w:r>
      <w:r w:rsidR="00196098">
        <w:rPr>
          <w:sz w:val="24"/>
          <w:szCs w:val="24"/>
        </w:rPr>
        <w:t xml:space="preserve"> </w:t>
      </w:r>
      <w:r w:rsidR="00F35486" w:rsidRPr="00196098">
        <w:rPr>
          <w:sz w:val="24"/>
          <w:szCs w:val="24"/>
        </w:rPr>
        <w:t>Hodnocení</w:t>
      </w:r>
      <w:r w:rsidR="00E37BC7" w:rsidRPr="00F35486">
        <w:rPr>
          <w:color w:val="FF0000"/>
          <w:sz w:val="24"/>
          <w:szCs w:val="24"/>
        </w:rPr>
        <w:t xml:space="preserve"> </w:t>
      </w:r>
      <w:r w:rsidR="00E37BC7" w:rsidRPr="00BC6394">
        <w:rPr>
          <w:sz w:val="24"/>
          <w:szCs w:val="24"/>
        </w:rPr>
        <w:t>získávají vy</w:t>
      </w:r>
      <w:r w:rsidR="00444CD9" w:rsidRPr="00BC6394">
        <w:rPr>
          <w:sz w:val="24"/>
          <w:szCs w:val="24"/>
        </w:rPr>
        <w:t xml:space="preserve">učující průběžně během celého </w:t>
      </w:r>
      <w:r w:rsidR="00E37BC7" w:rsidRPr="00BC6394">
        <w:rPr>
          <w:sz w:val="24"/>
          <w:szCs w:val="24"/>
        </w:rPr>
        <w:t xml:space="preserve">klasifikačního období. Není přípustné přezkušovat žáky </w:t>
      </w:r>
      <w:r w:rsidR="00444CD9" w:rsidRPr="00BC6394">
        <w:rPr>
          <w:sz w:val="24"/>
          <w:szCs w:val="24"/>
        </w:rPr>
        <w:t xml:space="preserve">koncem klasifikačního období z </w:t>
      </w:r>
      <w:r w:rsidR="00E37BC7" w:rsidRPr="00BC6394">
        <w:rPr>
          <w:sz w:val="24"/>
          <w:szCs w:val="24"/>
        </w:rPr>
        <w:t>látky celého tohoto období.</w:t>
      </w:r>
      <w:r>
        <w:rPr>
          <w:sz w:val="24"/>
          <w:szCs w:val="24"/>
        </w:rPr>
        <w:t xml:space="preserve"> </w:t>
      </w:r>
    </w:p>
    <w:p w:rsidR="00B87A0E" w:rsidRPr="00C40121" w:rsidRDefault="00FF6505" w:rsidP="00FF6505">
      <w:pPr>
        <w:jc w:val="both"/>
        <w:rPr>
          <w:b/>
          <w:bCs/>
          <w:color w:val="0070C0"/>
          <w:sz w:val="24"/>
          <w:szCs w:val="24"/>
        </w:rPr>
      </w:pPr>
      <w:r w:rsidRPr="004A115E">
        <w:rPr>
          <w:b/>
          <w:sz w:val="24"/>
          <w:szCs w:val="24"/>
        </w:rPr>
        <w:lastRenderedPageBreak/>
        <w:t>3.3</w:t>
      </w:r>
      <w:r w:rsidR="007C2328">
        <w:rPr>
          <w:sz w:val="24"/>
          <w:szCs w:val="24"/>
        </w:rPr>
        <w:t xml:space="preserve"> </w:t>
      </w:r>
      <w:r w:rsidR="00E37BC7" w:rsidRPr="004A115E">
        <w:rPr>
          <w:sz w:val="24"/>
          <w:szCs w:val="24"/>
        </w:rPr>
        <w:t>Učitel oznamuje žákovi výsledek každé klasifikace</w:t>
      </w:r>
      <w:r w:rsidR="001F5B05">
        <w:rPr>
          <w:sz w:val="24"/>
          <w:szCs w:val="24"/>
        </w:rPr>
        <w:t xml:space="preserve"> </w:t>
      </w:r>
      <w:r w:rsidR="001F5B05" w:rsidRPr="00196098">
        <w:rPr>
          <w:sz w:val="24"/>
          <w:szCs w:val="24"/>
        </w:rPr>
        <w:t>či hodnocení</w:t>
      </w:r>
      <w:r w:rsidR="00E37BC7" w:rsidRPr="00196098">
        <w:rPr>
          <w:sz w:val="24"/>
          <w:szCs w:val="24"/>
        </w:rPr>
        <w:t>, zdůvodňuj</w:t>
      </w:r>
      <w:r w:rsidR="00CF72A6" w:rsidRPr="00196098">
        <w:rPr>
          <w:sz w:val="24"/>
          <w:szCs w:val="24"/>
        </w:rPr>
        <w:t>e</w:t>
      </w:r>
      <w:r w:rsidR="00E37BC7" w:rsidRPr="00196098">
        <w:rPr>
          <w:sz w:val="24"/>
          <w:szCs w:val="24"/>
        </w:rPr>
        <w:t xml:space="preserve"> ji a poukazuje na klady </w:t>
      </w:r>
      <w:r w:rsidR="00503B12" w:rsidRPr="00196098">
        <w:rPr>
          <w:sz w:val="24"/>
          <w:szCs w:val="24"/>
        </w:rPr>
        <w:t xml:space="preserve">   </w:t>
      </w:r>
      <w:r w:rsidR="00E37BC7" w:rsidRPr="00196098">
        <w:rPr>
          <w:sz w:val="24"/>
          <w:szCs w:val="24"/>
        </w:rPr>
        <w:t xml:space="preserve">a nedostatky hodnocených projevů a výkonů. </w:t>
      </w:r>
      <w:r w:rsidR="001F5B05" w:rsidRPr="00196098">
        <w:rPr>
          <w:sz w:val="24"/>
          <w:szCs w:val="24"/>
        </w:rPr>
        <w:t>Pracuje s chybou jako důležitým prostředek ve vzdělávacím procesu.</w:t>
      </w:r>
      <w:r w:rsidR="001F5B05" w:rsidRPr="001F5B05">
        <w:rPr>
          <w:color w:val="FF0000"/>
          <w:sz w:val="24"/>
          <w:szCs w:val="24"/>
        </w:rPr>
        <w:t xml:space="preserve"> </w:t>
      </w:r>
      <w:r w:rsidR="006A2670" w:rsidRPr="00FF6505">
        <w:rPr>
          <w:sz w:val="24"/>
          <w:szCs w:val="24"/>
        </w:rPr>
        <w:t xml:space="preserve">Průběžnou klasifikaci prostřednictvím elektronické žákovské knížky lze kdykoli v průběhu školního roku sledovat žákem, zákonnými zástupci žáků, vyučujícím. Škola doporučuje, aby zákonní zástupci minimálně 1x za </w:t>
      </w:r>
      <w:r w:rsidR="00CC0209" w:rsidRPr="007028F0">
        <w:rPr>
          <w:sz w:val="24"/>
          <w:szCs w:val="24"/>
        </w:rPr>
        <w:t xml:space="preserve">týden </w:t>
      </w:r>
      <w:r w:rsidR="006A2670" w:rsidRPr="00FF6505">
        <w:rPr>
          <w:sz w:val="24"/>
          <w:szCs w:val="24"/>
        </w:rPr>
        <w:t>sledovali studijní výsledky svého dítěte.</w:t>
      </w:r>
      <w:r w:rsidR="00B87A0E" w:rsidRPr="00FF6505">
        <w:rPr>
          <w:sz w:val="24"/>
          <w:szCs w:val="24"/>
        </w:rPr>
        <w:t xml:space="preserve"> </w:t>
      </w:r>
      <w:r w:rsidR="001F5B05" w:rsidRPr="006632EB">
        <w:rPr>
          <w:bCs/>
          <w:sz w:val="24"/>
          <w:szCs w:val="24"/>
        </w:rPr>
        <w:t>Hodnocení</w:t>
      </w:r>
      <w:r w:rsidR="00B87A0E" w:rsidRPr="006632EB">
        <w:rPr>
          <w:bCs/>
          <w:sz w:val="24"/>
          <w:szCs w:val="24"/>
        </w:rPr>
        <w:t xml:space="preserve"> z ústního zkoušení bude vyučujícím </w:t>
      </w:r>
      <w:r w:rsidRPr="006632EB">
        <w:rPr>
          <w:bCs/>
          <w:sz w:val="24"/>
          <w:szCs w:val="24"/>
        </w:rPr>
        <w:t xml:space="preserve">sdělena žákovi ihned a </w:t>
      </w:r>
      <w:r w:rsidR="00B87A0E" w:rsidRPr="006632EB">
        <w:rPr>
          <w:bCs/>
          <w:sz w:val="24"/>
          <w:szCs w:val="24"/>
        </w:rPr>
        <w:t>zaznamenána do elektronické podoby nejpozději do 48 hodin, z písemné práce pak nejpozději do 7 dnů.</w:t>
      </w:r>
      <w:r w:rsidR="00B87A0E" w:rsidRPr="006632EB">
        <w:rPr>
          <w:b/>
          <w:bCs/>
          <w:sz w:val="24"/>
          <w:szCs w:val="24"/>
        </w:rPr>
        <w:t xml:space="preserve"> </w:t>
      </w:r>
    </w:p>
    <w:p w:rsidR="00264F0C" w:rsidRPr="00FF6505" w:rsidRDefault="009A1614" w:rsidP="009A1614">
      <w:pPr>
        <w:ind w:left="450" w:hanging="450"/>
        <w:jc w:val="both"/>
        <w:rPr>
          <w:sz w:val="24"/>
          <w:szCs w:val="24"/>
        </w:rPr>
      </w:pPr>
      <w:r w:rsidRPr="009A1614">
        <w:rPr>
          <w:b/>
          <w:sz w:val="24"/>
          <w:szCs w:val="24"/>
        </w:rPr>
        <w:t>3.4</w:t>
      </w:r>
      <w:r w:rsidR="007C2328">
        <w:rPr>
          <w:sz w:val="24"/>
          <w:szCs w:val="24"/>
        </w:rPr>
        <w:t xml:space="preserve"> </w:t>
      </w:r>
      <w:r w:rsidR="00E37BC7" w:rsidRPr="00FF6505">
        <w:rPr>
          <w:sz w:val="24"/>
          <w:szCs w:val="24"/>
        </w:rPr>
        <w:t>Kontrolní písemné práce a další</w:t>
      </w:r>
      <w:r w:rsidR="00264F0C" w:rsidRPr="00FF6505">
        <w:rPr>
          <w:sz w:val="24"/>
          <w:szCs w:val="24"/>
        </w:rPr>
        <w:t xml:space="preserve"> druhy zkoušek rozvrhne učitel </w:t>
      </w:r>
      <w:r w:rsidR="00E37BC7" w:rsidRPr="00FF6505">
        <w:rPr>
          <w:sz w:val="24"/>
          <w:szCs w:val="24"/>
        </w:rPr>
        <w:t xml:space="preserve">rovnoměrně na celý školní rok, aby </w:t>
      </w:r>
      <w:r w:rsidR="00264F0C" w:rsidRPr="00FF6505">
        <w:rPr>
          <w:sz w:val="24"/>
          <w:szCs w:val="24"/>
        </w:rPr>
        <w:t xml:space="preserve">  </w:t>
      </w:r>
    </w:p>
    <w:p w:rsidR="00E37BC7" w:rsidRPr="00FF6505" w:rsidRDefault="00E37BC7" w:rsidP="009A1614">
      <w:pPr>
        <w:jc w:val="both"/>
        <w:rPr>
          <w:sz w:val="24"/>
          <w:szCs w:val="24"/>
        </w:rPr>
      </w:pPr>
      <w:r w:rsidRPr="00FF6505">
        <w:rPr>
          <w:sz w:val="24"/>
          <w:szCs w:val="24"/>
        </w:rPr>
        <w:t xml:space="preserve">se nadměrně </w:t>
      </w:r>
      <w:r w:rsidR="00444CD9" w:rsidRPr="00FF6505">
        <w:rPr>
          <w:sz w:val="24"/>
          <w:szCs w:val="24"/>
        </w:rPr>
        <w:t>n</w:t>
      </w:r>
      <w:r w:rsidR="00425E2B" w:rsidRPr="00FF6505">
        <w:rPr>
          <w:sz w:val="24"/>
          <w:szCs w:val="24"/>
        </w:rPr>
        <w:t xml:space="preserve">enahromadily v </w:t>
      </w:r>
      <w:r w:rsidRPr="00FF6505">
        <w:rPr>
          <w:sz w:val="24"/>
          <w:szCs w:val="24"/>
        </w:rPr>
        <w:t xml:space="preserve">určitých obdobích.   </w:t>
      </w:r>
    </w:p>
    <w:p w:rsidR="00E37BC7" w:rsidRPr="00FF6505" w:rsidRDefault="009A1614" w:rsidP="009A1614">
      <w:pPr>
        <w:jc w:val="both"/>
        <w:rPr>
          <w:sz w:val="24"/>
          <w:szCs w:val="24"/>
        </w:rPr>
      </w:pPr>
      <w:r w:rsidRPr="009A1614">
        <w:rPr>
          <w:b/>
          <w:sz w:val="24"/>
          <w:szCs w:val="24"/>
        </w:rPr>
        <w:t>3.5</w:t>
      </w:r>
      <w:r>
        <w:rPr>
          <w:sz w:val="24"/>
          <w:szCs w:val="24"/>
        </w:rPr>
        <w:t xml:space="preserve"> </w:t>
      </w:r>
      <w:r w:rsidR="00E37BC7" w:rsidRPr="00E12ABA">
        <w:rPr>
          <w:sz w:val="24"/>
          <w:szCs w:val="24"/>
        </w:rPr>
        <w:t>O termínu písemné zko</w:t>
      </w:r>
      <w:r w:rsidR="00B87A0E" w:rsidRPr="00E12ABA">
        <w:rPr>
          <w:sz w:val="24"/>
          <w:szCs w:val="24"/>
        </w:rPr>
        <w:t>ušky, která má trvat více než 30</w:t>
      </w:r>
      <w:r w:rsidR="00E37BC7" w:rsidRPr="00E12ABA">
        <w:rPr>
          <w:sz w:val="24"/>
          <w:szCs w:val="24"/>
        </w:rPr>
        <w:t xml:space="preserve"> minut, informuje vyučující žáky dostatečn</w:t>
      </w:r>
      <w:r w:rsidR="00264F0C" w:rsidRPr="00E12ABA">
        <w:rPr>
          <w:sz w:val="24"/>
          <w:szCs w:val="24"/>
        </w:rPr>
        <w:t xml:space="preserve">ě dlouhou dobu předem. </w:t>
      </w:r>
      <w:r w:rsidR="00444CD9" w:rsidRPr="00E12ABA">
        <w:rPr>
          <w:sz w:val="24"/>
          <w:szCs w:val="24"/>
        </w:rPr>
        <w:t xml:space="preserve">Ostatní </w:t>
      </w:r>
      <w:r w:rsidR="00E37BC7" w:rsidRPr="00E12ABA">
        <w:rPr>
          <w:sz w:val="24"/>
          <w:szCs w:val="24"/>
        </w:rPr>
        <w:t xml:space="preserve">vyučující o tom informuje formou zápisu </w:t>
      </w:r>
      <w:r w:rsidR="00264F0C" w:rsidRPr="00E12ABA">
        <w:rPr>
          <w:sz w:val="24"/>
          <w:szCs w:val="24"/>
        </w:rPr>
        <w:t xml:space="preserve">do </w:t>
      </w:r>
      <w:r w:rsidR="00CC0209" w:rsidRPr="00E12ABA">
        <w:rPr>
          <w:sz w:val="24"/>
          <w:szCs w:val="24"/>
        </w:rPr>
        <w:t xml:space="preserve">elektronické </w:t>
      </w:r>
      <w:r w:rsidR="00264F0C" w:rsidRPr="00E12ABA">
        <w:rPr>
          <w:sz w:val="24"/>
          <w:szCs w:val="24"/>
        </w:rPr>
        <w:t xml:space="preserve">třídní knihy. </w:t>
      </w:r>
      <w:r w:rsidR="00CF72A6" w:rsidRPr="00E12ABA">
        <w:rPr>
          <w:sz w:val="24"/>
          <w:szCs w:val="24"/>
        </w:rPr>
        <w:t xml:space="preserve">     </w:t>
      </w:r>
      <w:r w:rsidR="001F5B05" w:rsidRPr="00E12ABA">
        <w:rPr>
          <w:sz w:val="24"/>
          <w:szCs w:val="24"/>
        </w:rPr>
        <w:t xml:space="preserve">                 </w:t>
      </w:r>
      <w:r w:rsidR="00CF72A6" w:rsidRPr="00E12ABA">
        <w:rPr>
          <w:sz w:val="24"/>
          <w:szCs w:val="24"/>
        </w:rPr>
        <w:t xml:space="preserve"> </w:t>
      </w:r>
      <w:r w:rsidR="00264F0C" w:rsidRPr="00E12ABA">
        <w:rPr>
          <w:sz w:val="24"/>
          <w:szCs w:val="24"/>
        </w:rPr>
        <w:t xml:space="preserve">V jednom dni </w:t>
      </w:r>
      <w:r w:rsidR="00E37BC7" w:rsidRPr="00E12ABA">
        <w:rPr>
          <w:sz w:val="24"/>
          <w:szCs w:val="24"/>
        </w:rPr>
        <w:t>mohou žáci konat jen jednu zkoušku uvedeného charakteru.</w:t>
      </w:r>
    </w:p>
    <w:p w:rsidR="00E37BC7" w:rsidRPr="00BC6394" w:rsidRDefault="009A1614" w:rsidP="009A1614">
      <w:pPr>
        <w:jc w:val="both"/>
        <w:rPr>
          <w:sz w:val="24"/>
          <w:szCs w:val="24"/>
        </w:rPr>
      </w:pPr>
      <w:r w:rsidRPr="009A1614">
        <w:rPr>
          <w:b/>
          <w:sz w:val="24"/>
          <w:szCs w:val="24"/>
        </w:rPr>
        <w:t>3.6</w:t>
      </w:r>
      <w:r>
        <w:rPr>
          <w:sz w:val="24"/>
          <w:szCs w:val="24"/>
        </w:rPr>
        <w:t xml:space="preserve"> </w:t>
      </w:r>
      <w:r w:rsidR="00E37BC7" w:rsidRPr="00BC6394">
        <w:rPr>
          <w:sz w:val="24"/>
          <w:szCs w:val="24"/>
        </w:rPr>
        <w:t>Učitel je povinen vést soustavnou</w:t>
      </w:r>
      <w:r w:rsidR="00264F0C" w:rsidRPr="00BC6394">
        <w:rPr>
          <w:sz w:val="24"/>
          <w:szCs w:val="24"/>
        </w:rPr>
        <w:t xml:space="preserve"> evidenci o </w:t>
      </w:r>
      <w:r w:rsidR="001F5B05" w:rsidRPr="00196098">
        <w:rPr>
          <w:sz w:val="24"/>
          <w:szCs w:val="24"/>
        </w:rPr>
        <w:t>každém hodnocení</w:t>
      </w:r>
      <w:r w:rsidR="00264F0C" w:rsidRPr="001F5B05">
        <w:rPr>
          <w:color w:val="FF0000"/>
          <w:sz w:val="24"/>
          <w:szCs w:val="24"/>
        </w:rPr>
        <w:t xml:space="preserve"> </w:t>
      </w:r>
      <w:r w:rsidR="00E37BC7" w:rsidRPr="00BC6394">
        <w:rPr>
          <w:sz w:val="24"/>
          <w:szCs w:val="24"/>
        </w:rPr>
        <w:t>žáka průkazným způsobem tak, aby mohl v</w:t>
      </w:r>
      <w:r w:rsidR="00264F0C" w:rsidRPr="00BC6394">
        <w:rPr>
          <w:sz w:val="24"/>
          <w:szCs w:val="24"/>
        </w:rPr>
        <w:t xml:space="preserve">ždy doložit správnost </w:t>
      </w:r>
      <w:r w:rsidR="001F5B05" w:rsidRPr="00196098">
        <w:rPr>
          <w:sz w:val="24"/>
          <w:szCs w:val="24"/>
        </w:rPr>
        <w:t>celkového hodnocení</w:t>
      </w:r>
      <w:r w:rsidR="00E37BC7" w:rsidRPr="00196098">
        <w:rPr>
          <w:sz w:val="24"/>
          <w:szCs w:val="24"/>
        </w:rPr>
        <w:t xml:space="preserve"> žáka</w:t>
      </w:r>
      <w:r w:rsidR="008B2800" w:rsidRPr="00196098">
        <w:rPr>
          <w:sz w:val="24"/>
          <w:szCs w:val="24"/>
        </w:rPr>
        <w:t xml:space="preserve"> i způsob získání známek</w:t>
      </w:r>
      <w:r w:rsidR="008B2800">
        <w:rPr>
          <w:sz w:val="24"/>
          <w:szCs w:val="24"/>
        </w:rPr>
        <w:t xml:space="preserve"> </w:t>
      </w:r>
      <w:r w:rsidR="001F5B05" w:rsidRPr="00196098">
        <w:rPr>
          <w:sz w:val="24"/>
          <w:szCs w:val="24"/>
        </w:rPr>
        <w:t>či jiné formy hodnocení</w:t>
      </w:r>
      <w:r w:rsidR="001F5B05" w:rsidRPr="001F5B05">
        <w:rPr>
          <w:color w:val="FF0000"/>
          <w:sz w:val="24"/>
          <w:szCs w:val="24"/>
        </w:rPr>
        <w:t xml:space="preserve"> </w:t>
      </w:r>
      <w:r w:rsidR="008B2800">
        <w:rPr>
          <w:sz w:val="24"/>
          <w:szCs w:val="24"/>
        </w:rPr>
        <w:t xml:space="preserve">(ústní </w:t>
      </w:r>
      <w:r w:rsidR="00425E2B">
        <w:rPr>
          <w:sz w:val="24"/>
          <w:szCs w:val="24"/>
        </w:rPr>
        <w:t>zkoušení, písemné</w:t>
      </w:r>
      <w:r w:rsidR="00E37BC7" w:rsidRPr="00BC6394">
        <w:rPr>
          <w:sz w:val="24"/>
          <w:szCs w:val="24"/>
        </w:rPr>
        <w:t>). V případě dlouhodobé</w:t>
      </w:r>
      <w:r w:rsidR="00220270">
        <w:rPr>
          <w:sz w:val="24"/>
          <w:szCs w:val="24"/>
        </w:rPr>
        <w:t xml:space="preserve"> nepřítomnosti nebo rozvázání </w:t>
      </w:r>
      <w:r w:rsidR="00E37BC7" w:rsidRPr="00BC6394">
        <w:rPr>
          <w:sz w:val="24"/>
          <w:szCs w:val="24"/>
        </w:rPr>
        <w:t>pracovního poměru v průběhu kla</w:t>
      </w:r>
      <w:r w:rsidR="00264F0C" w:rsidRPr="00BC6394">
        <w:rPr>
          <w:sz w:val="24"/>
          <w:szCs w:val="24"/>
        </w:rPr>
        <w:t>sifikačního období předá tento</w:t>
      </w:r>
      <w:r w:rsidR="00264F0C" w:rsidRPr="00196098">
        <w:rPr>
          <w:sz w:val="24"/>
          <w:szCs w:val="24"/>
        </w:rPr>
        <w:t xml:space="preserve"> </w:t>
      </w:r>
      <w:r w:rsidR="001F5B05" w:rsidRPr="00196098">
        <w:rPr>
          <w:sz w:val="24"/>
          <w:szCs w:val="24"/>
        </w:rPr>
        <w:t>hodnotící</w:t>
      </w:r>
      <w:r w:rsidR="001F5B05" w:rsidRPr="001F5B05">
        <w:rPr>
          <w:color w:val="FF0000"/>
          <w:sz w:val="24"/>
          <w:szCs w:val="24"/>
        </w:rPr>
        <w:t xml:space="preserve"> </w:t>
      </w:r>
      <w:r w:rsidR="00E37BC7" w:rsidRPr="00BC6394">
        <w:rPr>
          <w:sz w:val="24"/>
          <w:szCs w:val="24"/>
        </w:rPr>
        <w:t xml:space="preserve">přehled zastupujícímu učiteli nebo vedení školy.   </w:t>
      </w:r>
    </w:p>
    <w:p w:rsidR="00B87A0E" w:rsidRDefault="009A1614" w:rsidP="009A1614">
      <w:pPr>
        <w:jc w:val="both"/>
        <w:rPr>
          <w:sz w:val="24"/>
          <w:szCs w:val="24"/>
        </w:rPr>
      </w:pPr>
      <w:r w:rsidRPr="009A1614">
        <w:rPr>
          <w:b/>
          <w:sz w:val="24"/>
          <w:szCs w:val="24"/>
        </w:rPr>
        <w:t>3.7</w:t>
      </w:r>
      <w:r w:rsidR="007C2328">
        <w:rPr>
          <w:sz w:val="24"/>
          <w:szCs w:val="24"/>
        </w:rPr>
        <w:t xml:space="preserve"> </w:t>
      </w:r>
      <w:r w:rsidR="008B2800">
        <w:rPr>
          <w:sz w:val="24"/>
          <w:szCs w:val="24"/>
        </w:rPr>
        <w:t>Vyučující osobně z</w:t>
      </w:r>
      <w:r w:rsidR="00E37BC7" w:rsidRPr="00BC6394">
        <w:rPr>
          <w:sz w:val="24"/>
          <w:szCs w:val="24"/>
        </w:rPr>
        <w:t>apíše</w:t>
      </w:r>
      <w:r w:rsidR="005A0275">
        <w:rPr>
          <w:sz w:val="24"/>
          <w:szCs w:val="24"/>
        </w:rPr>
        <w:t xml:space="preserve"> </w:t>
      </w:r>
      <w:r w:rsidR="002A5642">
        <w:rPr>
          <w:sz w:val="24"/>
          <w:szCs w:val="24"/>
        </w:rPr>
        <w:t xml:space="preserve">závěrečné </w:t>
      </w:r>
      <w:r w:rsidR="001F5B05" w:rsidRPr="008D7101">
        <w:rPr>
          <w:sz w:val="24"/>
          <w:szCs w:val="24"/>
        </w:rPr>
        <w:t>hodnocení</w:t>
      </w:r>
      <w:r w:rsidR="001F5B05" w:rsidRPr="001F5B05">
        <w:rPr>
          <w:color w:val="FF0000"/>
          <w:sz w:val="24"/>
          <w:szCs w:val="24"/>
        </w:rPr>
        <w:t xml:space="preserve"> </w:t>
      </w:r>
      <w:r w:rsidR="002A5642">
        <w:rPr>
          <w:sz w:val="24"/>
          <w:szCs w:val="24"/>
        </w:rPr>
        <w:t xml:space="preserve">na konci klasifikačního období </w:t>
      </w:r>
      <w:r w:rsidR="00B87A0E">
        <w:rPr>
          <w:sz w:val="24"/>
          <w:szCs w:val="24"/>
        </w:rPr>
        <w:t>do elektronického systému Bakaláři, zkontroluje a potvrdí podpisem správnost zápisu známek do tištěných formulářů (předkládá třídní učit</w:t>
      </w:r>
      <w:r w:rsidR="008B2800">
        <w:rPr>
          <w:sz w:val="24"/>
          <w:szCs w:val="24"/>
        </w:rPr>
        <w:t>el)</w:t>
      </w:r>
      <w:r w:rsidR="00B87A0E">
        <w:rPr>
          <w:sz w:val="24"/>
          <w:szCs w:val="24"/>
        </w:rPr>
        <w:t>, které jsou dále určeny k archivaci</w:t>
      </w:r>
      <w:r w:rsidR="00E37BC7" w:rsidRPr="00BC6394">
        <w:rPr>
          <w:sz w:val="24"/>
          <w:szCs w:val="24"/>
        </w:rPr>
        <w:t xml:space="preserve">. </w:t>
      </w:r>
    </w:p>
    <w:p w:rsidR="00E37BC7" w:rsidRPr="006632EB" w:rsidRDefault="009A1614" w:rsidP="008B2800">
      <w:pPr>
        <w:jc w:val="both"/>
        <w:rPr>
          <w:sz w:val="24"/>
          <w:szCs w:val="24"/>
        </w:rPr>
      </w:pPr>
      <w:proofErr w:type="gramStart"/>
      <w:r>
        <w:rPr>
          <w:b/>
          <w:sz w:val="24"/>
          <w:szCs w:val="24"/>
        </w:rPr>
        <w:t>3</w:t>
      </w:r>
      <w:r w:rsidR="00E37BC7" w:rsidRPr="00BC6394">
        <w:rPr>
          <w:b/>
          <w:sz w:val="24"/>
          <w:szCs w:val="24"/>
        </w:rPr>
        <w:t>.</w:t>
      </w:r>
      <w:r>
        <w:rPr>
          <w:b/>
          <w:sz w:val="24"/>
          <w:szCs w:val="24"/>
        </w:rPr>
        <w:t>8</w:t>
      </w:r>
      <w:r w:rsidR="00E37BC7" w:rsidRPr="00BC6394">
        <w:rPr>
          <w:b/>
          <w:sz w:val="24"/>
          <w:szCs w:val="24"/>
        </w:rPr>
        <w:t xml:space="preserve"> </w:t>
      </w:r>
      <w:r w:rsidR="00E37BC7" w:rsidRPr="00BC6394">
        <w:rPr>
          <w:sz w:val="24"/>
          <w:szCs w:val="24"/>
        </w:rPr>
        <w:t xml:space="preserve"> Při</w:t>
      </w:r>
      <w:proofErr w:type="gramEnd"/>
      <w:r w:rsidR="00E37BC7" w:rsidRPr="00BC6394">
        <w:rPr>
          <w:sz w:val="24"/>
          <w:szCs w:val="24"/>
        </w:rPr>
        <w:t xml:space="preserve"> určování stupně prospěchu</w:t>
      </w:r>
      <w:r w:rsidR="002A5642">
        <w:rPr>
          <w:sz w:val="24"/>
          <w:szCs w:val="24"/>
        </w:rPr>
        <w:t xml:space="preserve"> v jednotlivých předmětech na </w:t>
      </w:r>
      <w:r w:rsidR="00E37BC7" w:rsidRPr="00BC6394">
        <w:rPr>
          <w:sz w:val="24"/>
          <w:szCs w:val="24"/>
        </w:rPr>
        <w:t xml:space="preserve">konci klasifikačního období se </w:t>
      </w:r>
      <w:r w:rsidR="008B2800">
        <w:rPr>
          <w:sz w:val="24"/>
          <w:szCs w:val="24"/>
        </w:rPr>
        <w:t>h</w:t>
      </w:r>
      <w:r w:rsidR="00E37BC7" w:rsidRPr="00BC6394">
        <w:rPr>
          <w:sz w:val="24"/>
          <w:szCs w:val="24"/>
        </w:rPr>
        <w:t>odnot</w:t>
      </w:r>
      <w:r w:rsidR="008B2800">
        <w:rPr>
          <w:sz w:val="24"/>
          <w:szCs w:val="24"/>
        </w:rPr>
        <w:t xml:space="preserve">í </w:t>
      </w:r>
      <w:r w:rsidR="00E37BC7" w:rsidRPr="00BC6394">
        <w:rPr>
          <w:sz w:val="24"/>
          <w:szCs w:val="24"/>
        </w:rPr>
        <w:t>kvalita</w:t>
      </w:r>
      <w:r w:rsidR="00264F0C" w:rsidRPr="00BC6394">
        <w:rPr>
          <w:sz w:val="24"/>
          <w:szCs w:val="24"/>
        </w:rPr>
        <w:t xml:space="preserve"> práce a učební </w:t>
      </w:r>
      <w:r w:rsidR="00E37BC7" w:rsidRPr="00BC6394">
        <w:rPr>
          <w:sz w:val="24"/>
          <w:szCs w:val="24"/>
        </w:rPr>
        <w:t>výsledky, jichž žák dosáh</w:t>
      </w:r>
      <w:r w:rsidR="008B2800">
        <w:rPr>
          <w:sz w:val="24"/>
          <w:szCs w:val="24"/>
        </w:rPr>
        <w:t xml:space="preserve">l za celé klasifikační období. </w:t>
      </w:r>
      <w:r w:rsidR="00E37BC7" w:rsidRPr="00BC6394">
        <w:rPr>
          <w:sz w:val="24"/>
          <w:szCs w:val="24"/>
        </w:rPr>
        <w:t xml:space="preserve">Přitom se </w:t>
      </w:r>
      <w:r w:rsidR="00264F0C" w:rsidRPr="00BC6394">
        <w:rPr>
          <w:sz w:val="24"/>
          <w:szCs w:val="24"/>
        </w:rPr>
        <w:t xml:space="preserve">přihlíží </w:t>
      </w:r>
      <w:r>
        <w:rPr>
          <w:sz w:val="24"/>
          <w:szCs w:val="24"/>
        </w:rPr>
        <w:t xml:space="preserve">    </w:t>
      </w:r>
      <w:r w:rsidR="00503B12">
        <w:rPr>
          <w:sz w:val="24"/>
          <w:szCs w:val="24"/>
        </w:rPr>
        <w:t xml:space="preserve">                                </w:t>
      </w:r>
      <w:r w:rsidR="00444CD9" w:rsidRPr="00BC6394">
        <w:rPr>
          <w:sz w:val="24"/>
          <w:szCs w:val="24"/>
        </w:rPr>
        <w:t xml:space="preserve">k systematičnosti v práci </w:t>
      </w:r>
      <w:r w:rsidR="00E37BC7" w:rsidRPr="00BC6394">
        <w:rPr>
          <w:sz w:val="24"/>
          <w:szCs w:val="24"/>
        </w:rPr>
        <w:t>žáka po klasifikační období.</w:t>
      </w:r>
      <w:r w:rsidR="00264F0C" w:rsidRPr="00BC6394">
        <w:rPr>
          <w:sz w:val="24"/>
          <w:szCs w:val="24"/>
        </w:rPr>
        <w:t xml:space="preserve"> </w:t>
      </w:r>
      <w:r w:rsidR="00E37BC7" w:rsidRPr="00BC6394">
        <w:rPr>
          <w:sz w:val="24"/>
          <w:szCs w:val="24"/>
        </w:rPr>
        <w:t>Při určování klasifi</w:t>
      </w:r>
      <w:r w:rsidR="00444CD9" w:rsidRPr="00BC6394">
        <w:rPr>
          <w:sz w:val="24"/>
          <w:szCs w:val="24"/>
        </w:rPr>
        <w:t>kačního stupně posuzuje</w:t>
      </w:r>
      <w:r w:rsidR="008B2800">
        <w:rPr>
          <w:sz w:val="24"/>
          <w:szCs w:val="24"/>
        </w:rPr>
        <w:t xml:space="preserve"> </w:t>
      </w:r>
      <w:r w:rsidR="00444CD9" w:rsidRPr="00BC6394">
        <w:rPr>
          <w:sz w:val="24"/>
          <w:szCs w:val="24"/>
        </w:rPr>
        <w:t xml:space="preserve">učitel </w:t>
      </w:r>
      <w:r w:rsidR="00E37BC7" w:rsidRPr="00BC6394">
        <w:rPr>
          <w:sz w:val="24"/>
          <w:szCs w:val="24"/>
        </w:rPr>
        <w:t>výsledky práce žáka obje</w:t>
      </w:r>
      <w:r w:rsidR="00B87A0E">
        <w:rPr>
          <w:sz w:val="24"/>
          <w:szCs w:val="24"/>
        </w:rPr>
        <w:t>ktiv</w:t>
      </w:r>
      <w:r>
        <w:rPr>
          <w:sz w:val="24"/>
          <w:szCs w:val="24"/>
        </w:rPr>
        <w:t>ně.</w:t>
      </w:r>
      <w:r w:rsidR="002A5642">
        <w:rPr>
          <w:sz w:val="24"/>
          <w:szCs w:val="24"/>
        </w:rPr>
        <w:t xml:space="preserve"> </w:t>
      </w:r>
      <w:r w:rsidR="00E37BC7" w:rsidRPr="00BC6394">
        <w:rPr>
          <w:sz w:val="24"/>
          <w:szCs w:val="24"/>
        </w:rPr>
        <w:t xml:space="preserve">Vyučující jednotlivým předmětům informují třídního učitele o </w:t>
      </w:r>
      <w:r w:rsidR="001F5B05" w:rsidRPr="008D7101">
        <w:rPr>
          <w:sz w:val="24"/>
          <w:szCs w:val="24"/>
        </w:rPr>
        <w:t xml:space="preserve">hodnocení </w:t>
      </w:r>
      <w:r w:rsidR="00E37BC7" w:rsidRPr="00BC6394">
        <w:rPr>
          <w:sz w:val="24"/>
          <w:szCs w:val="24"/>
        </w:rPr>
        <w:t xml:space="preserve">minimálně </w:t>
      </w:r>
      <w:r w:rsidR="00E37BC7" w:rsidRPr="006632EB">
        <w:rPr>
          <w:sz w:val="24"/>
          <w:szCs w:val="24"/>
        </w:rPr>
        <w:t>dvakrát za</w:t>
      </w:r>
      <w:r w:rsidR="008B2800" w:rsidRPr="006632EB">
        <w:rPr>
          <w:sz w:val="24"/>
          <w:szCs w:val="24"/>
        </w:rPr>
        <w:t xml:space="preserve"> </w:t>
      </w:r>
      <w:r w:rsidR="00E37BC7" w:rsidRPr="006632EB">
        <w:rPr>
          <w:sz w:val="24"/>
          <w:szCs w:val="24"/>
        </w:rPr>
        <w:t xml:space="preserve">pololetí.  </w:t>
      </w:r>
    </w:p>
    <w:p w:rsidR="00E37BC7" w:rsidRPr="00F261EC" w:rsidRDefault="009A1614" w:rsidP="009A1614">
      <w:pPr>
        <w:tabs>
          <w:tab w:val="left" w:pos="567"/>
        </w:tabs>
        <w:jc w:val="both"/>
        <w:rPr>
          <w:strike/>
          <w:color w:val="FF0000"/>
          <w:sz w:val="24"/>
          <w:szCs w:val="24"/>
        </w:rPr>
      </w:pPr>
      <w:r w:rsidRPr="006632EB">
        <w:rPr>
          <w:b/>
          <w:sz w:val="24"/>
          <w:szCs w:val="24"/>
        </w:rPr>
        <w:t>3.9</w:t>
      </w:r>
      <w:r w:rsidRPr="006632EB">
        <w:rPr>
          <w:sz w:val="24"/>
          <w:szCs w:val="24"/>
        </w:rPr>
        <w:t xml:space="preserve"> </w:t>
      </w:r>
      <w:r w:rsidR="00E37BC7" w:rsidRPr="00E12ABA">
        <w:rPr>
          <w:sz w:val="24"/>
          <w:szCs w:val="24"/>
        </w:rPr>
        <w:t>Žák má právo</w:t>
      </w:r>
      <w:r w:rsidR="006632EB" w:rsidRPr="00E12ABA">
        <w:rPr>
          <w:sz w:val="24"/>
          <w:szCs w:val="24"/>
        </w:rPr>
        <w:t xml:space="preserve"> </w:t>
      </w:r>
      <w:r w:rsidR="00E37BC7" w:rsidRPr="00E12ABA">
        <w:rPr>
          <w:sz w:val="24"/>
          <w:szCs w:val="24"/>
        </w:rPr>
        <w:t xml:space="preserve">odmítnout </w:t>
      </w:r>
      <w:r w:rsidR="006632EB" w:rsidRPr="00E12ABA">
        <w:rPr>
          <w:sz w:val="24"/>
          <w:szCs w:val="24"/>
        </w:rPr>
        <w:t xml:space="preserve">po domluvě s vyučujícím </w:t>
      </w:r>
      <w:r w:rsidR="00E37BC7" w:rsidRPr="00E12ABA">
        <w:rPr>
          <w:sz w:val="24"/>
          <w:szCs w:val="24"/>
        </w:rPr>
        <w:t xml:space="preserve">klasifikaci, tj. </w:t>
      </w:r>
      <w:r w:rsidR="002A5642" w:rsidRPr="00E12ABA">
        <w:rPr>
          <w:sz w:val="24"/>
          <w:szCs w:val="24"/>
        </w:rPr>
        <w:t xml:space="preserve">nebýt ústně zkoušen, nepřijmout </w:t>
      </w:r>
      <w:r w:rsidR="00E37BC7" w:rsidRPr="00E12ABA">
        <w:rPr>
          <w:sz w:val="24"/>
          <w:szCs w:val="24"/>
        </w:rPr>
        <w:t>známku z písemného prověřování</w:t>
      </w:r>
      <w:r w:rsidR="00264F0C" w:rsidRPr="00E12ABA">
        <w:rPr>
          <w:sz w:val="24"/>
          <w:szCs w:val="24"/>
        </w:rPr>
        <w:t xml:space="preserve"> </w:t>
      </w:r>
      <w:r w:rsidR="00E37BC7" w:rsidRPr="00E12ABA">
        <w:rPr>
          <w:sz w:val="24"/>
          <w:szCs w:val="24"/>
        </w:rPr>
        <w:t xml:space="preserve">(písemné práce se však zúčastní). Toto právo se netýká </w:t>
      </w:r>
      <w:r w:rsidR="001F5B05" w:rsidRPr="00E12ABA">
        <w:rPr>
          <w:sz w:val="24"/>
          <w:szCs w:val="24"/>
        </w:rPr>
        <w:t xml:space="preserve">čtvrtletních prací, </w:t>
      </w:r>
      <w:proofErr w:type="spellStart"/>
      <w:r w:rsidR="001F5B05" w:rsidRPr="00E12ABA">
        <w:rPr>
          <w:sz w:val="24"/>
          <w:szCs w:val="24"/>
        </w:rPr>
        <w:t>lekciových</w:t>
      </w:r>
      <w:proofErr w:type="spellEnd"/>
      <w:r w:rsidR="001F5B05" w:rsidRPr="00E12ABA">
        <w:rPr>
          <w:sz w:val="24"/>
          <w:szCs w:val="24"/>
        </w:rPr>
        <w:t xml:space="preserve"> testů, čt</w:t>
      </w:r>
      <w:r w:rsidR="00196098" w:rsidRPr="00E12ABA">
        <w:rPr>
          <w:sz w:val="24"/>
          <w:szCs w:val="24"/>
        </w:rPr>
        <w:t>vr</w:t>
      </w:r>
      <w:r w:rsidR="001F5B05" w:rsidRPr="00E12ABA">
        <w:rPr>
          <w:sz w:val="24"/>
          <w:szCs w:val="24"/>
        </w:rPr>
        <w:t>tletních slohových prací apod.</w:t>
      </w:r>
      <w:r w:rsidR="00F8528B" w:rsidRPr="00E12ABA">
        <w:rPr>
          <w:sz w:val="24"/>
          <w:szCs w:val="24"/>
        </w:rPr>
        <w:t xml:space="preserve"> Nelze je též uplatnit v rámci sebehodnocení </w:t>
      </w:r>
      <w:r w:rsidR="00140347" w:rsidRPr="00E12ABA">
        <w:rPr>
          <w:sz w:val="24"/>
          <w:szCs w:val="24"/>
        </w:rPr>
        <w:t>na konci pololetí</w:t>
      </w:r>
      <w:r w:rsidR="006632EB" w:rsidRPr="00E12ABA">
        <w:rPr>
          <w:sz w:val="24"/>
          <w:szCs w:val="24"/>
        </w:rPr>
        <w:t>.</w:t>
      </w:r>
    </w:p>
    <w:p w:rsidR="007C2328" w:rsidRDefault="00F56F84" w:rsidP="00194BCE">
      <w:pPr>
        <w:ind w:left="567" w:hanging="567"/>
        <w:jc w:val="both"/>
        <w:rPr>
          <w:sz w:val="24"/>
          <w:szCs w:val="24"/>
        </w:rPr>
      </w:pPr>
      <w:proofErr w:type="gramStart"/>
      <w:r w:rsidRPr="004A115E">
        <w:rPr>
          <w:b/>
          <w:sz w:val="24"/>
          <w:szCs w:val="24"/>
        </w:rPr>
        <w:t>3.10</w:t>
      </w:r>
      <w:r w:rsidR="008B2800" w:rsidRPr="004A115E">
        <w:rPr>
          <w:sz w:val="24"/>
          <w:szCs w:val="24"/>
        </w:rPr>
        <w:t xml:space="preserve">  </w:t>
      </w:r>
      <w:r w:rsidR="00E37BC7" w:rsidRPr="004A115E">
        <w:rPr>
          <w:sz w:val="24"/>
          <w:szCs w:val="24"/>
        </w:rPr>
        <w:t>Na</w:t>
      </w:r>
      <w:proofErr w:type="gramEnd"/>
      <w:r w:rsidR="00E37BC7" w:rsidRPr="004A115E">
        <w:rPr>
          <w:sz w:val="24"/>
          <w:szCs w:val="24"/>
        </w:rPr>
        <w:t xml:space="preserve"> konci klasifikačního období,</w:t>
      </w:r>
      <w:r w:rsidR="00264F0C" w:rsidRPr="004A115E">
        <w:rPr>
          <w:sz w:val="24"/>
          <w:szCs w:val="24"/>
        </w:rPr>
        <w:t xml:space="preserve"> v termínu, který určí</w:t>
      </w:r>
      <w:r w:rsidR="00264F0C" w:rsidRPr="00BC6394">
        <w:rPr>
          <w:sz w:val="24"/>
          <w:szCs w:val="24"/>
        </w:rPr>
        <w:t xml:space="preserve"> ředit</w:t>
      </w:r>
      <w:r w:rsidR="00264F0C" w:rsidRPr="00E12ABA">
        <w:rPr>
          <w:sz w:val="24"/>
          <w:szCs w:val="24"/>
        </w:rPr>
        <w:t>el</w:t>
      </w:r>
      <w:r w:rsidR="00194BCE" w:rsidRPr="00E12ABA">
        <w:rPr>
          <w:sz w:val="24"/>
          <w:szCs w:val="24"/>
        </w:rPr>
        <w:t>ka</w:t>
      </w:r>
      <w:r w:rsidR="00264F0C" w:rsidRPr="00E12ABA">
        <w:rPr>
          <w:sz w:val="24"/>
          <w:szCs w:val="24"/>
        </w:rPr>
        <w:t xml:space="preserve"> </w:t>
      </w:r>
      <w:r w:rsidR="00E37BC7" w:rsidRPr="00E12ABA">
        <w:rPr>
          <w:sz w:val="24"/>
          <w:szCs w:val="24"/>
        </w:rPr>
        <w:t xml:space="preserve">školy, nejpozději však </w:t>
      </w:r>
      <w:r w:rsidR="002308ED" w:rsidRPr="00E12ABA">
        <w:rPr>
          <w:sz w:val="24"/>
          <w:szCs w:val="24"/>
        </w:rPr>
        <w:t>24</w:t>
      </w:r>
      <w:r w:rsidR="00E37BC7" w:rsidRPr="00E12ABA">
        <w:rPr>
          <w:sz w:val="24"/>
          <w:szCs w:val="24"/>
        </w:rPr>
        <w:t xml:space="preserve"> hodin </w:t>
      </w:r>
      <w:r w:rsidR="00E37BC7" w:rsidRPr="00BC6394">
        <w:rPr>
          <w:sz w:val="24"/>
          <w:szCs w:val="24"/>
        </w:rPr>
        <w:t>pře</w:t>
      </w:r>
      <w:r w:rsidR="00264F0C" w:rsidRPr="00BC6394">
        <w:rPr>
          <w:sz w:val="24"/>
          <w:szCs w:val="24"/>
        </w:rPr>
        <w:t>d</w:t>
      </w:r>
      <w:r w:rsidR="00194BCE">
        <w:rPr>
          <w:sz w:val="24"/>
          <w:szCs w:val="24"/>
        </w:rPr>
        <w:t xml:space="preserve"> </w:t>
      </w:r>
    </w:p>
    <w:p w:rsidR="008D7101" w:rsidRDefault="00264F0C" w:rsidP="00194BCE">
      <w:pPr>
        <w:ind w:left="567" w:hanging="567"/>
        <w:jc w:val="both"/>
        <w:rPr>
          <w:sz w:val="24"/>
          <w:szCs w:val="24"/>
        </w:rPr>
      </w:pPr>
      <w:r w:rsidRPr="00BC6394">
        <w:rPr>
          <w:sz w:val="24"/>
          <w:szCs w:val="24"/>
        </w:rPr>
        <w:t xml:space="preserve">jednáním pedagogické rady o </w:t>
      </w:r>
      <w:r w:rsidR="00E37BC7" w:rsidRPr="00BC6394">
        <w:rPr>
          <w:sz w:val="24"/>
          <w:szCs w:val="24"/>
        </w:rPr>
        <w:t xml:space="preserve">klasifikaci, zapíší učitelé příslušných předmětů </w:t>
      </w:r>
      <w:r w:rsidRPr="00BC6394">
        <w:rPr>
          <w:sz w:val="24"/>
          <w:szCs w:val="24"/>
        </w:rPr>
        <w:t xml:space="preserve">výsledky </w:t>
      </w:r>
      <w:r w:rsidR="008D7101">
        <w:rPr>
          <w:sz w:val="24"/>
          <w:szCs w:val="24"/>
        </w:rPr>
        <w:t xml:space="preserve">   </w:t>
      </w:r>
    </w:p>
    <w:p w:rsidR="007C2328" w:rsidRDefault="008D7101" w:rsidP="008D7101">
      <w:pPr>
        <w:jc w:val="both"/>
        <w:rPr>
          <w:sz w:val="24"/>
          <w:szCs w:val="24"/>
        </w:rPr>
      </w:pPr>
      <w:r>
        <w:rPr>
          <w:sz w:val="24"/>
          <w:szCs w:val="24"/>
        </w:rPr>
        <w:t>celkového ho</w:t>
      </w:r>
      <w:r w:rsidR="001F5B05" w:rsidRPr="008D7101">
        <w:rPr>
          <w:sz w:val="24"/>
          <w:szCs w:val="24"/>
        </w:rPr>
        <w:t>dnocení</w:t>
      </w:r>
      <w:r w:rsidR="001F5B05" w:rsidRPr="00063E3B">
        <w:rPr>
          <w:color w:val="FF0000"/>
          <w:sz w:val="24"/>
          <w:szCs w:val="24"/>
        </w:rPr>
        <w:t xml:space="preserve"> </w:t>
      </w:r>
      <w:r w:rsidR="00E37BC7" w:rsidRPr="00BC6394">
        <w:rPr>
          <w:sz w:val="24"/>
          <w:szCs w:val="24"/>
        </w:rPr>
        <w:t xml:space="preserve">do </w:t>
      </w:r>
      <w:r w:rsidR="00B87A0E">
        <w:rPr>
          <w:sz w:val="24"/>
          <w:szCs w:val="24"/>
        </w:rPr>
        <w:t>elektronického systému Bakaláři</w:t>
      </w:r>
      <w:r w:rsidR="00264F0C" w:rsidRPr="00BC6394">
        <w:rPr>
          <w:sz w:val="24"/>
          <w:szCs w:val="24"/>
        </w:rPr>
        <w:t xml:space="preserve"> a připraví návrhy na umožnění</w:t>
      </w:r>
      <w:r w:rsidR="00B87A0E">
        <w:rPr>
          <w:sz w:val="24"/>
          <w:szCs w:val="24"/>
        </w:rPr>
        <w:t xml:space="preserve"> opravných </w:t>
      </w:r>
    </w:p>
    <w:p w:rsidR="00E37BC7" w:rsidRPr="00BC6394" w:rsidRDefault="00E37BC7" w:rsidP="00194BCE">
      <w:pPr>
        <w:ind w:left="567" w:hanging="567"/>
        <w:jc w:val="both"/>
        <w:rPr>
          <w:sz w:val="24"/>
          <w:szCs w:val="24"/>
        </w:rPr>
      </w:pPr>
      <w:r w:rsidRPr="00BC6394">
        <w:rPr>
          <w:sz w:val="24"/>
          <w:szCs w:val="24"/>
        </w:rPr>
        <w:t xml:space="preserve">zkoušek, na klasifikaci v náhradním termínu apod.      </w:t>
      </w:r>
    </w:p>
    <w:p w:rsidR="00E37BC7" w:rsidRPr="00BC6394" w:rsidRDefault="00F56F84" w:rsidP="00F56F84">
      <w:pPr>
        <w:jc w:val="both"/>
        <w:rPr>
          <w:sz w:val="24"/>
          <w:szCs w:val="24"/>
        </w:rPr>
      </w:pPr>
      <w:r w:rsidRPr="00F56F84">
        <w:rPr>
          <w:b/>
          <w:sz w:val="24"/>
          <w:szCs w:val="24"/>
        </w:rPr>
        <w:t>3.11</w:t>
      </w:r>
      <w:r w:rsidR="00220270">
        <w:rPr>
          <w:sz w:val="24"/>
          <w:szCs w:val="24"/>
        </w:rPr>
        <w:t xml:space="preserve"> </w:t>
      </w:r>
      <w:r w:rsidR="00E37BC7" w:rsidRPr="00BC6394">
        <w:rPr>
          <w:sz w:val="24"/>
          <w:szCs w:val="24"/>
        </w:rPr>
        <w:t>Zákonné zástupce žáka inform</w:t>
      </w:r>
      <w:r w:rsidR="00264F0C" w:rsidRPr="00BC6394">
        <w:rPr>
          <w:sz w:val="24"/>
          <w:szCs w:val="24"/>
        </w:rPr>
        <w:t xml:space="preserve">uje o prospěchu a chování žáka </w:t>
      </w:r>
      <w:r w:rsidR="00E37BC7" w:rsidRPr="00BC6394">
        <w:rPr>
          <w:sz w:val="24"/>
          <w:szCs w:val="24"/>
        </w:rPr>
        <w:t>třídní učitel a učitelé jednotlivých</w:t>
      </w:r>
      <w:r>
        <w:rPr>
          <w:sz w:val="24"/>
          <w:szCs w:val="24"/>
        </w:rPr>
        <w:t xml:space="preserve"> </w:t>
      </w:r>
      <w:r w:rsidR="00264F0C" w:rsidRPr="00BC6394">
        <w:rPr>
          <w:sz w:val="24"/>
          <w:szCs w:val="24"/>
        </w:rPr>
        <w:t>předmětů v polovině prvního</w:t>
      </w:r>
      <w:r w:rsidR="00E37BC7" w:rsidRPr="00BC6394">
        <w:rPr>
          <w:sz w:val="24"/>
          <w:szCs w:val="24"/>
        </w:rPr>
        <w:t xml:space="preserve"> a druhého pololetí; třídní učitel nebo </w:t>
      </w:r>
      <w:r w:rsidR="00444CD9" w:rsidRPr="00BC6394">
        <w:rPr>
          <w:sz w:val="24"/>
          <w:szCs w:val="24"/>
        </w:rPr>
        <w:t>učitel, jestliže o to zákonní</w:t>
      </w:r>
      <w:r w:rsidR="00063E3B">
        <w:rPr>
          <w:sz w:val="24"/>
          <w:szCs w:val="24"/>
        </w:rPr>
        <w:t xml:space="preserve"> </w:t>
      </w:r>
      <w:r w:rsidR="00264F0C" w:rsidRPr="00BC6394">
        <w:rPr>
          <w:sz w:val="24"/>
          <w:szCs w:val="24"/>
        </w:rPr>
        <w:t>zástupci žáka požádají,</w:t>
      </w:r>
      <w:r w:rsidR="00E37BC7" w:rsidRPr="00BC6394">
        <w:rPr>
          <w:sz w:val="24"/>
          <w:szCs w:val="24"/>
        </w:rPr>
        <w:t xml:space="preserve"> ředitel</w:t>
      </w:r>
      <w:r w:rsidR="00194BCE">
        <w:rPr>
          <w:sz w:val="24"/>
          <w:szCs w:val="24"/>
        </w:rPr>
        <w:t>ka</w:t>
      </w:r>
      <w:r w:rsidR="00E37BC7" w:rsidRPr="00BC6394">
        <w:rPr>
          <w:sz w:val="24"/>
          <w:szCs w:val="24"/>
        </w:rPr>
        <w:t xml:space="preserve"> v případě mimořá</w:t>
      </w:r>
      <w:r w:rsidR="00264F0C" w:rsidRPr="00BC6394">
        <w:rPr>
          <w:sz w:val="24"/>
          <w:szCs w:val="24"/>
        </w:rPr>
        <w:t xml:space="preserve">dného zhoršení prospěchu nebo </w:t>
      </w:r>
      <w:r w:rsidR="00E37BC7" w:rsidRPr="00BC6394">
        <w:rPr>
          <w:sz w:val="24"/>
          <w:szCs w:val="24"/>
        </w:rPr>
        <w:t>chování,</w:t>
      </w:r>
      <w:r w:rsidR="00063E3B">
        <w:rPr>
          <w:sz w:val="24"/>
          <w:szCs w:val="24"/>
        </w:rPr>
        <w:t xml:space="preserve"> </w:t>
      </w:r>
      <w:r w:rsidR="00E37BC7" w:rsidRPr="00BC6394">
        <w:rPr>
          <w:sz w:val="24"/>
          <w:szCs w:val="24"/>
        </w:rPr>
        <w:t xml:space="preserve">bezprostředně </w:t>
      </w:r>
      <w:r w:rsidR="00063E3B">
        <w:rPr>
          <w:sz w:val="24"/>
          <w:szCs w:val="24"/>
        </w:rPr>
        <w:t xml:space="preserve">                               </w:t>
      </w:r>
      <w:r w:rsidR="00E37BC7" w:rsidRPr="00BC6394">
        <w:rPr>
          <w:sz w:val="24"/>
          <w:szCs w:val="24"/>
        </w:rPr>
        <w:t>a prokazatelným způsobem</w:t>
      </w:r>
      <w:r w:rsidR="00E37BC7" w:rsidRPr="00BC6394">
        <w:rPr>
          <w:b/>
          <w:sz w:val="24"/>
          <w:szCs w:val="24"/>
        </w:rPr>
        <w:t>.</w:t>
      </w:r>
    </w:p>
    <w:p w:rsidR="00CC11B2" w:rsidRPr="00BC6394" w:rsidRDefault="00F56F84" w:rsidP="00F56F84">
      <w:pPr>
        <w:jc w:val="both"/>
        <w:rPr>
          <w:sz w:val="24"/>
          <w:szCs w:val="24"/>
        </w:rPr>
      </w:pPr>
      <w:r w:rsidRPr="00F56F84">
        <w:rPr>
          <w:b/>
          <w:sz w:val="24"/>
          <w:szCs w:val="24"/>
        </w:rPr>
        <w:t>3.12</w:t>
      </w:r>
      <w:r w:rsidR="00220270">
        <w:rPr>
          <w:sz w:val="24"/>
          <w:szCs w:val="24"/>
        </w:rPr>
        <w:t xml:space="preserve"> </w:t>
      </w:r>
      <w:r w:rsidR="00A76E4D">
        <w:rPr>
          <w:sz w:val="24"/>
          <w:szCs w:val="24"/>
        </w:rPr>
        <w:t>I</w:t>
      </w:r>
      <w:r w:rsidR="00E37BC7" w:rsidRPr="00BC6394">
        <w:rPr>
          <w:sz w:val="24"/>
          <w:szCs w:val="24"/>
        </w:rPr>
        <w:t xml:space="preserve">nformace jsou </w:t>
      </w:r>
      <w:r w:rsidR="00063E3B">
        <w:rPr>
          <w:sz w:val="24"/>
          <w:szCs w:val="24"/>
        </w:rPr>
        <w:t xml:space="preserve">zákonným zástupcům </w:t>
      </w:r>
      <w:r w:rsidR="00E37BC7" w:rsidRPr="00BC6394">
        <w:rPr>
          <w:sz w:val="24"/>
          <w:szCs w:val="24"/>
        </w:rPr>
        <w:t>předáván</w:t>
      </w:r>
      <w:r w:rsidR="00444CD9" w:rsidRPr="00BC6394">
        <w:rPr>
          <w:sz w:val="24"/>
          <w:szCs w:val="24"/>
        </w:rPr>
        <w:t>y převážně při osobním jednání</w:t>
      </w:r>
      <w:r w:rsidR="00E37BC7" w:rsidRPr="00BC6394">
        <w:rPr>
          <w:sz w:val="24"/>
          <w:szCs w:val="24"/>
        </w:rPr>
        <w:t xml:space="preserve"> na třídních schůzkách</w:t>
      </w:r>
      <w:r>
        <w:rPr>
          <w:sz w:val="24"/>
          <w:szCs w:val="24"/>
        </w:rPr>
        <w:t xml:space="preserve"> </w:t>
      </w:r>
      <w:r w:rsidR="00A76E4D">
        <w:rPr>
          <w:sz w:val="24"/>
          <w:szCs w:val="24"/>
        </w:rPr>
        <w:t xml:space="preserve">  </w:t>
      </w:r>
      <w:r>
        <w:rPr>
          <w:sz w:val="24"/>
          <w:szCs w:val="24"/>
        </w:rPr>
        <w:t xml:space="preserve">                 </w:t>
      </w:r>
      <w:r w:rsidR="00E37BC7" w:rsidRPr="00BC6394">
        <w:rPr>
          <w:sz w:val="24"/>
          <w:szCs w:val="24"/>
        </w:rPr>
        <w:t>a informační</w:t>
      </w:r>
      <w:r w:rsidR="00CC11B2" w:rsidRPr="00BC6394">
        <w:rPr>
          <w:sz w:val="24"/>
          <w:szCs w:val="24"/>
        </w:rPr>
        <w:t xml:space="preserve">ch </w:t>
      </w:r>
      <w:r w:rsidR="00444CD9" w:rsidRPr="00BC6394">
        <w:rPr>
          <w:sz w:val="24"/>
          <w:szCs w:val="24"/>
        </w:rPr>
        <w:t>dnech, na které jsou rodiče</w:t>
      </w:r>
      <w:r w:rsidR="00E37BC7" w:rsidRPr="00BC6394">
        <w:rPr>
          <w:sz w:val="24"/>
          <w:szCs w:val="24"/>
        </w:rPr>
        <w:t xml:space="preserve"> písemně zváni. Rodičům, kteří se nemohli dostavit </w:t>
      </w:r>
      <w:r w:rsidR="009606ED">
        <w:rPr>
          <w:sz w:val="24"/>
          <w:szCs w:val="24"/>
        </w:rPr>
        <w:t xml:space="preserve">                </w:t>
      </w:r>
      <w:r w:rsidR="00063E3B">
        <w:rPr>
          <w:sz w:val="24"/>
          <w:szCs w:val="24"/>
        </w:rPr>
        <w:t xml:space="preserve">           </w:t>
      </w:r>
      <w:r w:rsidR="00E37BC7" w:rsidRPr="00BC6394">
        <w:rPr>
          <w:sz w:val="24"/>
          <w:szCs w:val="24"/>
        </w:rPr>
        <w:t>na</w:t>
      </w:r>
      <w:r w:rsidR="009606ED">
        <w:rPr>
          <w:sz w:val="24"/>
          <w:szCs w:val="24"/>
        </w:rPr>
        <w:t xml:space="preserve"> š</w:t>
      </w:r>
      <w:r w:rsidR="00E37BC7" w:rsidRPr="00BC6394">
        <w:rPr>
          <w:sz w:val="24"/>
          <w:szCs w:val="24"/>
        </w:rPr>
        <w:t>kolou ur</w:t>
      </w:r>
      <w:r w:rsidR="00444CD9" w:rsidRPr="00BC6394">
        <w:rPr>
          <w:sz w:val="24"/>
          <w:szCs w:val="24"/>
        </w:rPr>
        <w:t xml:space="preserve">čený </w:t>
      </w:r>
      <w:r w:rsidR="00E37BC7" w:rsidRPr="00BC6394">
        <w:rPr>
          <w:sz w:val="24"/>
          <w:szCs w:val="24"/>
        </w:rPr>
        <w:t>termín, poskytnou vyučující možnost i</w:t>
      </w:r>
      <w:r w:rsidR="00444CD9" w:rsidRPr="00BC6394">
        <w:rPr>
          <w:sz w:val="24"/>
          <w:szCs w:val="24"/>
        </w:rPr>
        <w:t xml:space="preserve">ndividuální konzultace. Údaje </w:t>
      </w:r>
      <w:r w:rsidR="00E37BC7" w:rsidRPr="00BC6394">
        <w:rPr>
          <w:sz w:val="24"/>
          <w:szCs w:val="24"/>
        </w:rPr>
        <w:t>o klasifikaci</w:t>
      </w:r>
      <w:r w:rsidR="00A76E4D">
        <w:rPr>
          <w:sz w:val="24"/>
          <w:szCs w:val="24"/>
        </w:rPr>
        <w:t xml:space="preserve">           </w:t>
      </w:r>
      <w:r w:rsidR="00063E3B">
        <w:rPr>
          <w:sz w:val="24"/>
          <w:szCs w:val="24"/>
        </w:rPr>
        <w:t xml:space="preserve"> </w:t>
      </w:r>
      <w:r w:rsidR="00A76E4D">
        <w:rPr>
          <w:sz w:val="24"/>
          <w:szCs w:val="24"/>
        </w:rPr>
        <w:t xml:space="preserve">    </w:t>
      </w:r>
      <w:r w:rsidR="00CC11B2" w:rsidRPr="00BC6394">
        <w:rPr>
          <w:sz w:val="24"/>
          <w:szCs w:val="24"/>
        </w:rPr>
        <w:t xml:space="preserve"> </w:t>
      </w:r>
      <w:r w:rsidR="00E37BC7" w:rsidRPr="00BC6394">
        <w:rPr>
          <w:sz w:val="24"/>
          <w:szCs w:val="24"/>
        </w:rPr>
        <w:t>a</w:t>
      </w:r>
      <w:r w:rsidR="00CC11B2" w:rsidRPr="00BC6394">
        <w:rPr>
          <w:sz w:val="24"/>
          <w:szCs w:val="24"/>
        </w:rPr>
        <w:t xml:space="preserve"> </w:t>
      </w:r>
      <w:r w:rsidR="00E37BC7" w:rsidRPr="00BC6394">
        <w:rPr>
          <w:sz w:val="24"/>
          <w:szCs w:val="24"/>
        </w:rPr>
        <w:t>hodnocení chování žáka j</w:t>
      </w:r>
      <w:r w:rsidR="00444CD9" w:rsidRPr="00BC6394">
        <w:rPr>
          <w:sz w:val="24"/>
          <w:szCs w:val="24"/>
        </w:rPr>
        <w:t xml:space="preserve">sou sdělovány pouze zástupcům </w:t>
      </w:r>
      <w:r w:rsidR="00B87A0E">
        <w:rPr>
          <w:sz w:val="24"/>
          <w:szCs w:val="24"/>
        </w:rPr>
        <w:t>žáka, nikoli veřejně</w:t>
      </w:r>
      <w:r w:rsidR="00EF5621">
        <w:rPr>
          <w:sz w:val="24"/>
          <w:szCs w:val="24"/>
        </w:rPr>
        <w:t>.</w:t>
      </w:r>
      <w:r w:rsidR="00E37BC7" w:rsidRPr="00BC6394">
        <w:rPr>
          <w:sz w:val="24"/>
          <w:szCs w:val="24"/>
        </w:rPr>
        <w:t xml:space="preserve">   </w:t>
      </w:r>
    </w:p>
    <w:p w:rsidR="00CC11B2" w:rsidRPr="00BC6394" w:rsidRDefault="00F56F84" w:rsidP="00A76E4D">
      <w:pPr>
        <w:ind w:left="900" w:hanging="900"/>
        <w:jc w:val="both"/>
        <w:rPr>
          <w:sz w:val="24"/>
          <w:szCs w:val="24"/>
        </w:rPr>
      </w:pPr>
      <w:r w:rsidRPr="00A76E4D">
        <w:rPr>
          <w:b/>
          <w:sz w:val="24"/>
          <w:szCs w:val="24"/>
        </w:rPr>
        <w:t>3.13</w:t>
      </w:r>
      <w:r>
        <w:rPr>
          <w:sz w:val="24"/>
          <w:szCs w:val="24"/>
        </w:rPr>
        <w:t xml:space="preserve"> </w:t>
      </w:r>
      <w:r w:rsidR="00E37BC7" w:rsidRPr="00BC6394">
        <w:rPr>
          <w:sz w:val="24"/>
          <w:szCs w:val="24"/>
        </w:rPr>
        <w:t>Pokud je klasifikace žáka stanovena na základě písemných ne</w:t>
      </w:r>
      <w:r w:rsidR="00CC11B2" w:rsidRPr="00BC6394">
        <w:rPr>
          <w:sz w:val="24"/>
          <w:szCs w:val="24"/>
        </w:rPr>
        <w:t xml:space="preserve">bo </w:t>
      </w:r>
      <w:r w:rsidR="00E37BC7" w:rsidRPr="00BC6394">
        <w:rPr>
          <w:sz w:val="24"/>
          <w:szCs w:val="24"/>
        </w:rPr>
        <w:t>grafických prací, vyučující tyto</w:t>
      </w:r>
    </w:p>
    <w:p w:rsidR="00CC11B2" w:rsidRPr="00BC6394" w:rsidRDefault="00E37BC7" w:rsidP="00A76E4D">
      <w:pPr>
        <w:jc w:val="both"/>
        <w:rPr>
          <w:sz w:val="24"/>
          <w:szCs w:val="24"/>
        </w:rPr>
      </w:pPr>
      <w:r w:rsidRPr="00BC6394">
        <w:rPr>
          <w:sz w:val="24"/>
          <w:szCs w:val="24"/>
        </w:rPr>
        <w:t>pr</w:t>
      </w:r>
      <w:r w:rsidR="00CC11B2" w:rsidRPr="00BC6394">
        <w:rPr>
          <w:sz w:val="24"/>
          <w:szCs w:val="24"/>
        </w:rPr>
        <w:t xml:space="preserve">áce uschovávají po dobu, během </w:t>
      </w:r>
      <w:r w:rsidRPr="00BC6394">
        <w:rPr>
          <w:sz w:val="24"/>
          <w:szCs w:val="24"/>
        </w:rPr>
        <w:t xml:space="preserve">které se klasifikace žáka určuje nebo ve které se </w:t>
      </w:r>
      <w:r w:rsidR="00A76E4D">
        <w:rPr>
          <w:sz w:val="24"/>
          <w:szCs w:val="24"/>
        </w:rPr>
        <w:t>proti</w:t>
      </w:r>
      <w:r w:rsidRPr="00BC6394">
        <w:rPr>
          <w:sz w:val="24"/>
          <w:szCs w:val="24"/>
        </w:rPr>
        <w:t xml:space="preserve"> ní </w:t>
      </w:r>
      <w:r w:rsidR="00CC11B2" w:rsidRPr="00BC6394">
        <w:rPr>
          <w:sz w:val="24"/>
          <w:szCs w:val="24"/>
        </w:rPr>
        <w:t>mohou</w:t>
      </w:r>
      <w:r w:rsidR="00A76E4D">
        <w:rPr>
          <w:sz w:val="24"/>
          <w:szCs w:val="24"/>
        </w:rPr>
        <w:t xml:space="preserve"> </w:t>
      </w:r>
      <w:r w:rsidR="00CC11B2" w:rsidRPr="00BC6394">
        <w:rPr>
          <w:sz w:val="24"/>
          <w:szCs w:val="24"/>
        </w:rPr>
        <w:t xml:space="preserve">            zákonní </w:t>
      </w:r>
      <w:r w:rsidRPr="00BC6394">
        <w:rPr>
          <w:sz w:val="24"/>
          <w:szCs w:val="24"/>
        </w:rPr>
        <w:t>zástupci žáka odvolat - tzn. ce</w:t>
      </w:r>
      <w:r w:rsidR="00CC11B2" w:rsidRPr="00BC6394">
        <w:rPr>
          <w:sz w:val="24"/>
          <w:szCs w:val="24"/>
        </w:rPr>
        <w:t xml:space="preserve">lý školní rok včetně hlavních </w:t>
      </w:r>
      <w:r w:rsidR="00220270">
        <w:rPr>
          <w:sz w:val="24"/>
          <w:szCs w:val="24"/>
        </w:rPr>
        <w:t xml:space="preserve">prázdnin, v případě </w:t>
      </w:r>
      <w:r w:rsidRPr="00BC6394">
        <w:rPr>
          <w:sz w:val="24"/>
          <w:szCs w:val="24"/>
        </w:rPr>
        <w:t xml:space="preserve">žáků </w:t>
      </w:r>
      <w:r w:rsidR="00A76E4D">
        <w:rPr>
          <w:sz w:val="24"/>
          <w:szCs w:val="24"/>
        </w:rPr>
        <w:t xml:space="preserve">                   </w:t>
      </w:r>
      <w:r w:rsidR="00063E3B">
        <w:rPr>
          <w:sz w:val="24"/>
          <w:szCs w:val="24"/>
        </w:rPr>
        <w:t xml:space="preserve">           </w:t>
      </w:r>
      <w:r w:rsidR="00A76E4D">
        <w:rPr>
          <w:sz w:val="24"/>
          <w:szCs w:val="24"/>
        </w:rPr>
        <w:t xml:space="preserve"> </w:t>
      </w:r>
      <w:r w:rsidRPr="00BC6394">
        <w:rPr>
          <w:sz w:val="24"/>
          <w:szCs w:val="24"/>
        </w:rPr>
        <w:t>s</w:t>
      </w:r>
      <w:r w:rsidR="00A76E4D">
        <w:rPr>
          <w:sz w:val="24"/>
          <w:szCs w:val="24"/>
        </w:rPr>
        <w:t xml:space="preserve"> </w:t>
      </w:r>
      <w:r w:rsidRPr="00BC6394">
        <w:rPr>
          <w:sz w:val="24"/>
          <w:szCs w:val="24"/>
        </w:rPr>
        <w:t xml:space="preserve">odloženou klasifikací </w:t>
      </w:r>
      <w:r w:rsidR="00CC11B2" w:rsidRPr="00BC6394">
        <w:rPr>
          <w:sz w:val="24"/>
          <w:szCs w:val="24"/>
        </w:rPr>
        <w:t xml:space="preserve">nebo opravnými </w:t>
      </w:r>
      <w:r w:rsidR="00F56F84">
        <w:rPr>
          <w:sz w:val="24"/>
          <w:szCs w:val="24"/>
        </w:rPr>
        <w:t xml:space="preserve">zkouškami až </w:t>
      </w:r>
      <w:r w:rsidR="00F56F84" w:rsidRPr="006632EB">
        <w:rPr>
          <w:sz w:val="24"/>
          <w:szCs w:val="24"/>
        </w:rPr>
        <w:t>do 31</w:t>
      </w:r>
      <w:r w:rsidRPr="006632EB">
        <w:rPr>
          <w:sz w:val="24"/>
          <w:szCs w:val="24"/>
        </w:rPr>
        <w:t>.</w:t>
      </w:r>
      <w:r w:rsidR="00A73CE3" w:rsidRPr="006632EB">
        <w:rPr>
          <w:sz w:val="24"/>
          <w:szCs w:val="24"/>
        </w:rPr>
        <w:t xml:space="preserve"> </w:t>
      </w:r>
      <w:r w:rsidR="00CC11B2" w:rsidRPr="006632EB">
        <w:rPr>
          <w:sz w:val="24"/>
          <w:szCs w:val="24"/>
        </w:rPr>
        <w:t xml:space="preserve">října </w:t>
      </w:r>
      <w:r w:rsidRPr="006632EB">
        <w:rPr>
          <w:sz w:val="24"/>
          <w:szCs w:val="24"/>
        </w:rPr>
        <w:t>dalšího školního</w:t>
      </w:r>
      <w:r w:rsidR="00CC11B2" w:rsidRPr="006632EB">
        <w:rPr>
          <w:sz w:val="24"/>
          <w:szCs w:val="24"/>
        </w:rPr>
        <w:t xml:space="preserve"> roku.</w:t>
      </w:r>
      <w:r w:rsidR="00CC11B2" w:rsidRPr="00BC6394">
        <w:rPr>
          <w:sz w:val="24"/>
          <w:szCs w:val="24"/>
        </w:rPr>
        <w:t xml:space="preserve"> Opravené             písemné práce </w:t>
      </w:r>
      <w:r w:rsidRPr="00BC6394">
        <w:rPr>
          <w:sz w:val="24"/>
          <w:szCs w:val="24"/>
        </w:rPr>
        <w:t xml:space="preserve">musí být předloženy všem žákům a na požádání ve škole také </w:t>
      </w:r>
      <w:r w:rsidR="00EF5621">
        <w:rPr>
          <w:sz w:val="24"/>
          <w:szCs w:val="24"/>
        </w:rPr>
        <w:t>zákonným zástupcům žáka.</w:t>
      </w:r>
    </w:p>
    <w:p w:rsidR="00E37BC7" w:rsidRPr="00BC6394" w:rsidRDefault="00A76E4D" w:rsidP="00A76E4D">
      <w:pPr>
        <w:jc w:val="both"/>
        <w:rPr>
          <w:sz w:val="24"/>
          <w:szCs w:val="24"/>
        </w:rPr>
      </w:pPr>
      <w:r w:rsidRPr="00A76E4D">
        <w:rPr>
          <w:b/>
          <w:sz w:val="24"/>
          <w:szCs w:val="24"/>
        </w:rPr>
        <w:t>3.</w:t>
      </w:r>
      <w:r w:rsidRPr="00E12ABA">
        <w:rPr>
          <w:b/>
          <w:sz w:val="24"/>
          <w:szCs w:val="24"/>
        </w:rPr>
        <w:t>14</w:t>
      </w:r>
      <w:r w:rsidR="00220270" w:rsidRPr="00E12ABA">
        <w:rPr>
          <w:sz w:val="24"/>
          <w:szCs w:val="24"/>
        </w:rPr>
        <w:t xml:space="preserve"> </w:t>
      </w:r>
      <w:r w:rsidR="002A5642" w:rsidRPr="00E12ABA">
        <w:rPr>
          <w:sz w:val="24"/>
          <w:szCs w:val="24"/>
        </w:rPr>
        <w:t>Učitelé dodržují zásady pedagogického</w:t>
      </w:r>
      <w:r w:rsidR="00E37BC7" w:rsidRPr="00E12ABA">
        <w:rPr>
          <w:sz w:val="24"/>
          <w:szCs w:val="24"/>
        </w:rPr>
        <w:t xml:space="preserve"> taktu, zejména neklasifikují žáky ihned po jejich návr</w:t>
      </w:r>
      <w:r w:rsidR="00CC11B2" w:rsidRPr="00E12ABA">
        <w:rPr>
          <w:sz w:val="24"/>
          <w:szCs w:val="24"/>
        </w:rPr>
        <w:t xml:space="preserve">atu </w:t>
      </w:r>
      <w:r w:rsidR="00CF72A6" w:rsidRPr="00E12ABA">
        <w:rPr>
          <w:sz w:val="24"/>
          <w:szCs w:val="24"/>
        </w:rPr>
        <w:t xml:space="preserve">           </w:t>
      </w:r>
      <w:r w:rsidR="00CC11B2" w:rsidRPr="00E12ABA">
        <w:rPr>
          <w:sz w:val="24"/>
          <w:szCs w:val="24"/>
        </w:rPr>
        <w:t>do</w:t>
      </w:r>
      <w:r w:rsidRPr="00E12ABA">
        <w:rPr>
          <w:sz w:val="24"/>
          <w:szCs w:val="24"/>
        </w:rPr>
        <w:t xml:space="preserve"> </w:t>
      </w:r>
      <w:r w:rsidR="00E37BC7" w:rsidRPr="00E12ABA">
        <w:rPr>
          <w:sz w:val="24"/>
          <w:szCs w:val="24"/>
        </w:rPr>
        <w:t xml:space="preserve">školy </w:t>
      </w:r>
      <w:r w:rsidR="00C77F33" w:rsidRPr="00E12ABA">
        <w:rPr>
          <w:sz w:val="24"/>
          <w:szCs w:val="24"/>
        </w:rPr>
        <w:t xml:space="preserve">po </w:t>
      </w:r>
      <w:r w:rsidR="00E37BC7" w:rsidRPr="00E12ABA">
        <w:rPr>
          <w:sz w:val="24"/>
          <w:szCs w:val="24"/>
        </w:rPr>
        <w:t xml:space="preserve">nepřítomnosti delší než jeden týden, žáci nemusí dopisovat látku za dobu nepřítomnosti, </w:t>
      </w:r>
      <w:r w:rsidR="00CC11B2" w:rsidRPr="00E12ABA">
        <w:rPr>
          <w:sz w:val="24"/>
          <w:szCs w:val="24"/>
        </w:rPr>
        <w:t>pokud to není jediný zdroj</w:t>
      </w:r>
      <w:r w:rsidR="00E37BC7" w:rsidRPr="00E12ABA">
        <w:rPr>
          <w:sz w:val="24"/>
          <w:szCs w:val="24"/>
        </w:rPr>
        <w:t xml:space="preserve"> informací, účelem zkoušení není</w:t>
      </w:r>
      <w:r w:rsidR="00CC11B2" w:rsidRPr="00E12ABA">
        <w:rPr>
          <w:sz w:val="24"/>
          <w:szCs w:val="24"/>
        </w:rPr>
        <w:t xml:space="preserve"> nacházet mezery ve vědomostech</w:t>
      </w:r>
      <w:r w:rsidR="00EF5621" w:rsidRPr="00E12ABA">
        <w:rPr>
          <w:sz w:val="24"/>
          <w:szCs w:val="24"/>
        </w:rPr>
        <w:t xml:space="preserve"> </w:t>
      </w:r>
      <w:r w:rsidR="00E37BC7" w:rsidRPr="00E12ABA">
        <w:rPr>
          <w:sz w:val="24"/>
          <w:szCs w:val="24"/>
        </w:rPr>
        <w:t>žáka, ale hodnotit to, co umí, učitel klasifikuje jen pr</w:t>
      </w:r>
      <w:r w:rsidR="00CC11B2" w:rsidRPr="00E12ABA">
        <w:rPr>
          <w:sz w:val="24"/>
          <w:szCs w:val="24"/>
        </w:rPr>
        <w:t xml:space="preserve">obrané </w:t>
      </w:r>
      <w:r w:rsidR="00E37BC7" w:rsidRPr="00E12ABA">
        <w:rPr>
          <w:sz w:val="24"/>
          <w:szCs w:val="24"/>
        </w:rPr>
        <w:t>učivo, zadávání nové látky většího</w:t>
      </w:r>
      <w:r w:rsidR="00EF5621" w:rsidRPr="00E12ABA">
        <w:rPr>
          <w:sz w:val="24"/>
          <w:szCs w:val="24"/>
        </w:rPr>
        <w:t xml:space="preserve"> </w:t>
      </w:r>
      <w:r w:rsidR="00E37BC7" w:rsidRPr="00E12ABA">
        <w:rPr>
          <w:sz w:val="24"/>
          <w:szCs w:val="24"/>
        </w:rPr>
        <w:t xml:space="preserve">rozsahu </w:t>
      </w:r>
      <w:r w:rsidR="009606ED" w:rsidRPr="00E12ABA">
        <w:rPr>
          <w:sz w:val="24"/>
          <w:szCs w:val="24"/>
        </w:rPr>
        <w:t xml:space="preserve">                 </w:t>
      </w:r>
      <w:r w:rsidR="00063E3B" w:rsidRPr="00E12ABA">
        <w:rPr>
          <w:sz w:val="24"/>
          <w:szCs w:val="24"/>
        </w:rPr>
        <w:t xml:space="preserve">                                         </w:t>
      </w:r>
      <w:r w:rsidR="00E37BC7" w:rsidRPr="00E12ABA">
        <w:rPr>
          <w:sz w:val="24"/>
          <w:szCs w:val="24"/>
        </w:rPr>
        <w:t>k samostatném</w:t>
      </w:r>
      <w:r w:rsidR="00CC11B2" w:rsidRPr="00E12ABA">
        <w:rPr>
          <w:sz w:val="24"/>
          <w:szCs w:val="24"/>
        </w:rPr>
        <w:t xml:space="preserve">u nastudování celé třídě není přípustné, </w:t>
      </w:r>
      <w:r w:rsidR="00E37BC7" w:rsidRPr="00E12ABA">
        <w:rPr>
          <w:sz w:val="24"/>
          <w:szCs w:val="24"/>
        </w:rPr>
        <w:t>před prověřováním znalostí musí mít</w:t>
      </w:r>
      <w:r w:rsidR="00CC11B2" w:rsidRPr="00E12ABA">
        <w:rPr>
          <w:sz w:val="24"/>
          <w:szCs w:val="24"/>
        </w:rPr>
        <w:t xml:space="preserve"> </w:t>
      </w:r>
      <w:r w:rsidR="00C77F33" w:rsidRPr="00E12ABA">
        <w:rPr>
          <w:sz w:val="24"/>
          <w:szCs w:val="24"/>
        </w:rPr>
        <w:t xml:space="preserve">žáci dostatek času </w:t>
      </w:r>
      <w:r w:rsidR="00E37BC7" w:rsidRPr="00E12ABA">
        <w:rPr>
          <w:sz w:val="24"/>
          <w:szCs w:val="24"/>
        </w:rPr>
        <w:t>k nau</w:t>
      </w:r>
      <w:r w:rsidR="00EF5621" w:rsidRPr="00E12ABA">
        <w:rPr>
          <w:sz w:val="24"/>
          <w:szCs w:val="24"/>
        </w:rPr>
        <w:t xml:space="preserve">čení, procvičení a zažití učiva, </w:t>
      </w:r>
      <w:r w:rsidR="00CC11B2" w:rsidRPr="00E12ABA">
        <w:rPr>
          <w:sz w:val="24"/>
          <w:szCs w:val="24"/>
        </w:rPr>
        <w:t>prověřování znalostí provádět</w:t>
      </w:r>
      <w:r w:rsidR="00E37BC7" w:rsidRPr="00E12ABA">
        <w:rPr>
          <w:sz w:val="24"/>
          <w:szCs w:val="24"/>
        </w:rPr>
        <w:t xml:space="preserve"> až po dostatečném procvičení učiva.</w:t>
      </w:r>
      <w:r w:rsidR="00E37BC7" w:rsidRPr="00E12ABA">
        <w:rPr>
          <w:i/>
          <w:sz w:val="24"/>
          <w:szCs w:val="24"/>
        </w:rPr>
        <w:t xml:space="preserve"> </w:t>
      </w:r>
      <w:r w:rsidR="00E37BC7" w:rsidRPr="00E12ABA">
        <w:rPr>
          <w:sz w:val="24"/>
          <w:szCs w:val="24"/>
        </w:rPr>
        <w:t xml:space="preserve">        </w:t>
      </w:r>
    </w:p>
    <w:p w:rsidR="00264F0C" w:rsidRDefault="00A76E4D" w:rsidP="00A76E4D">
      <w:pPr>
        <w:jc w:val="both"/>
        <w:rPr>
          <w:sz w:val="24"/>
          <w:szCs w:val="24"/>
        </w:rPr>
      </w:pPr>
      <w:r w:rsidRPr="00A76E4D">
        <w:rPr>
          <w:b/>
          <w:sz w:val="24"/>
          <w:szCs w:val="24"/>
        </w:rPr>
        <w:t>3.15</w:t>
      </w:r>
      <w:r w:rsidR="00220270">
        <w:rPr>
          <w:sz w:val="24"/>
          <w:szCs w:val="24"/>
        </w:rPr>
        <w:t xml:space="preserve"> </w:t>
      </w:r>
      <w:r w:rsidR="00E37BC7" w:rsidRPr="00BC6394">
        <w:rPr>
          <w:sz w:val="24"/>
          <w:szCs w:val="24"/>
        </w:rPr>
        <w:t>Třídní učitelé</w:t>
      </w:r>
      <w:r>
        <w:rPr>
          <w:sz w:val="24"/>
          <w:szCs w:val="24"/>
        </w:rPr>
        <w:t xml:space="preserve"> a</w:t>
      </w:r>
      <w:r w:rsidR="00E37BC7" w:rsidRPr="00BC6394">
        <w:rPr>
          <w:sz w:val="24"/>
          <w:szCs w:val="24"/>
        </w:rPr>
        <w:t xml:space="preserve"> </w:t>
      </w:r>
      <w:r w:rsidR="00444CD9" w:rsidRPr="00BC6394">
        <w:rPr>
          <w:sz w:val="24"/>
          <w:szCs w:val="24"/>
        </w:rPr>
        <w:t>výchovný poradce jsou povinni</w:t>
      </w:r>
      <w:r w:rsidR="00E37BC7" w:rsidRPr="00BC6394">
        <w:rPr>
          <w:sz w:val="24"/>
          <w:szCs w:val="24"/>
        </w:rPr>
        <w:t xml:space="preserve"> seznamovat ostatní vyučujíc</w:t>
      </w:r>
      <w:r w:rsidR="00CC11B2" w:rsidRPr="00BC6394">
        <w:rPr>
          <w:sz w:val="24"/>
          <w:szCs w:val="24"/>
        </w:rPr>
        <w:t>í</w:t>
      </w:r>
      <w:r>
        <w:rPr>
          <w:sz w:val="24"/>
          <w:szCs w:val="24"/>
        </w:rPr>
        <w:t xml:space="preserve"> </w:t>
      </w:r>
      <w:r w:rsidR="00E37BC7" w:rsidRPr="00BC6394">
        <w:rPr>
          <w:sz w:val="24"/>
          <w:szCs w:val="24"/>
        </w:rPr>
        <w:t>s</w:t>
      </w:r>
      <w:r w:rsidR="00441B36" w:rsidRPr="00BC6394">
        <w:rPr>
          <w:sz w:val="24"/>
          <w:szCs w:val="24"/>
        </w:rPr>
        <w:t> </w:t>
      </w:r>
      <w:r w:rsidR="00E37BC7" w:rsidRPr="00BC6394">
        <w:rPr>
          <w:sz w:val="24"/>
          <w:szCs w:val="24"/>
        </w:rPr>
        <w:t>doporuče</w:t>
      </w:r>
      <w:r w:rsidR="00444CD9" w:rsidRPr="00BC6394">
        <w:rPr>
          <w:sz w:val="24"/>
          <w:szCs w:val="24"/>
        </w:rPr>
        <w:t>ním psychologických vyšetření,</w:t>
      </w:r>
      <w:r w:rsidR="00E37BC7" w:rsidRPr="00BC6394">
        <w:rPr>
          <w:sz w:val="24"/>
          <w:szCs w:val="24"/>
        </w:rPr>
        <w:t xml:space="preserve"> které mají vztah ke </w:t>
      </w:r>
      <w:r w:rsidR="00CC11B2" w:rsidRPr="00BC6394">
        <w:rPr>
          <w:sz w:val="24"/>
          <w:szCs w:val="24"/>
        </w:rPr>
        <w:t xml:space="preserve">způsobu hodnocení a klasifikace </w:t>
      </w:r>
      <w:r>
        <w:rPr>
          <w:sz w:val="24"/>
          <w:szCs w:val="24"/>
        </w:rPr>
        <w:t>ž</w:t>
      </w:r>
      <w:r w:rsidR="00E37BC7" w:rsidRPr="00BC6394">
        <w:rPr>
          <w:sz w:val="24"/>
          <w:szCs w:val="24"/>
        </w:rPr>
        <w:t>áka a</w:t>
      </w:r>
      <w:r w:rsidR="00E37BC7" w:rsidRPr="00BC6394">
        <w:rPr>
          <w:i/>
          <w:sz w:val="24"/>
          <w:szCs w:val="24"/>
        </w:rPr>
        <w:t xml:space="preserve"> </w:t>
      </w:r>
      <w:r w:rsidR="00CC11B2" w:rsidRPr="00BC6394">
        <w:rPr>
          <w:sz w:val="24"/>
          <w:szCs w:val="24"/>
        </w:rPr>
        <w:t xml:space="preserve">způsobu </w:t>
      </w:r>
      <w:r w:rsidR="00E37BC7" w:rsidRPr="00BC6394">
        <w:rPr>
          <w:sz w:val="24"/>
          <w:szCs w:val="24"/>
        </w:rPr>
        <w:t>získávání podkladů. Údaje o nových v</w:t>
      </w:r>
      <w:r w:rsidR="00444CD9" w:rsidRPr="00BC6394">
        <w:rPr>
          <w:sz w:val="24"/>
          <w:szCs w:val="24"/>
        </w:rPr>
        <w:t xml:space="preserve">yšetřeních jsou součástí zpráv </w:t>
      </w:r>
      <w:r>
        <w:rPr>
          <w:sz w:val="24"/>
          <w:szCs w:val="24"/>
        </w:rPr>
        <w:t xml:space="preserve">učitelů a </w:t>
      </w:r>
      <w:r w:rsidR="00E37BC7" w:rsidRPr="00BC6394">
        <w:rPr>
          <w:sz w:val="24"/>
          <w:szCs w:val="24"/>
        </w:rPr>
        <w:t>výchovného poradce na pedagogické radě.</w:t>
      </w:r>
      <w:r w:rsidR="00E37BC7" w:rsidRPr="00BC6394">
        <w:rPr>
          <w:i/>
          <w:sz w:val="24"/>
          <w:szCs w:val="24"/>
        </w:rPr>
        <w:t xml:space="preserve"> </w:t>
      </w:r>
      <w:r w:rsidR="00E37BC7" w:rsidRPr="00BC6394">
        <w:rPr>
          <w:sz w:val="24"/>
          <w:szCs w:val="24"/>
        </w:rPr>
        <w:t xml:space="preserve"> </w:t>
      </w:r>
    </w:p>
    <w:p w:rsidR="00E37BC7" w:rsidRDefault="00E37BC7" w:rsidP="00A76E4D">
      <w:pPr>
        <w:ind w:hanging="900"/>
        <w:jc w:val="both"/>
        <w:rPr>
          <w:sz w:val="24"/>
          <w:szCs w:val="24"/>
        </w:rPr>
      </w:pPr>
      <w:r w:rsidRPr="00CC0209">
        <w:rPr>
          <w:b/>
          <w:sz w:val="24"/>
          <w:szCs w:val="24"/>
        </w:rPr>
        <w:lastRenderedPageBreak/>
        <w:t xml:space="preserve">      </w:t>
      </w:r>
      <w:r w:rsidR="00EF5621" w:rsidRPr="00CC0209">
        <w:rPr>
          <w:b/>
          <w:sz w:val="24"/>
          <w:szCs w:val="24"/>
        </w:rPr>
        <w:t xml:space="preserve">       </w:t>
      </w:r>
      <w:r w:rsidRPr="00CC0209">
        <w:rPr>
          <w:b/>
          <w:sz w:val="24"/>
          <w:szCs w:val="24"/>
        </w:rPr>
        <w:t xml:space="preserve"> </w:t>
      </w:r>
      <w:r w:rsidR="00EF5621" w:rsidRPr="00CC0209">
        <w:rPr>
          <w:b/>
          <w:sz w:val="24"/>
          <w:szCs w:val="24"/>
        </w:rPr>
        <w:t xml:space="preserve"> </w:t>
      </w:r>
      <w:r w:rsidR="00A76E4D" w:rsidRPr="00CC0209">
        <w:rPr>
          <w:b/>
          <w:sz w:val="24"/>
          <w:szCs w:val="24"/>
        </w:rPr>
        <w:t>3</w:t>
      </w:r>
      <w:r w:rsidR="00EF5621" w:rsidRPr="00CC0209">
        <w:rPr>
          <w:b/>
          <w:sz w:val="24"/>
          <w:szCs w:val="24"/>
        </w:rPr>
        <w:t>.1</w:t>
      </w:r>
      <w:r w:rsidR="00A76E4D" w:rsidRPr="00CC0209">
        <w:rPr>
          <w:b/>
          <w:sz w:val="24"/>
          <w:szCs w:val="24"/>
        </w:rPr>
        <w:t>6</w:t>
      </w:r>
      <w:r w:rsidR="00220270">
        <w:rPr>
          <w:sz w:val="24"/>
          <w:szCs w:val="24"/>
        </w:rPr>
        <w:t xml:space="preserve"> </w:t>
      </w:r>
      <w:r w:rsidRPr="00BC6394">
        <w:rPr>
          <w:sz w:val="24"/>
          <w:szCs w:val="24"/>
        </w:rPr>
        <w:t xml:space="preserve">Žák má právo alespoň jedenkrát za pololetí na sebehodnocení </w:t>
      </w:r>
      <w:r w:rsidR="007C2328">
        <w:rPr>
          <w:sz w:val="24"/>
          <w:szCs w:val="24"/>
        </w:rPr>
        <w:t xml:space="preserve">(viz bod 7) </w:t>
      </w:r>
      <w:r w:rsidRPr="00BC6394">
        <w:rPr>
          <w:sz w:val="24"/>
          <w:szCs w:val="24"/>
        </w:rPr>
        <w:t xml:space="preserve">dosažených výsledků v rámci </w:t>
      </w:r>
      <w:r w:rsidR="00EF5621">
        <w:rPr>
          <w:sz w:val="24"/>
          <w:szCs w:val="24"/>
        </w:rPr>
        <w:t xml:space="preserve">   </w:t>
      </w:r>
      <w:r w:rsidRPr="00BC6394">
        <w:rPr>
          <w:sz w:val="24"/>
          <w:szCs w:val="24"/>
        </w:rPr>
        <w:t>jednotlivých předmětů. Může být provedeno ústní nebo písemnou formou</w:t>
      </w:r>
      <w:r w:rsidR="00A76E4D">
        <w:rPr>
          <w:sz w:val="24"/>
          <w:szCs w:val="24"/>
        </w:rPr>
        <w:t xml:space="preserve"> </w:t>
      </w:r>
      <w:r w:rsidR="00EF5621">
        <w:rPr>
          <w:sz w:val="24"/>
          <w:szCs w:val="24"/>
        </w:rPr>
        <w:t xml:space="preserve">a </w:t>
      </w:r>
      <w:r w:rsidRPr="00BC6394">
        <w:rPr>
          <w:sz w:val="24"/>
          <w:szCs w:val="24"/>
        </w:rPr>
        <w:t>porovnáno se závěry učitele. Sebehodnocení je důležitou součástí hodnocení žáků. Má motivační charakter a umožňuje žákovi vyjádřit se k vlastnímu výkonu. Při sebehodnocení se žák snaží popsat</w:t>
      </w:r>
      <w:r w:rsidR="00CF72A6">
        <w:rPr>
          <w:sz w:val="24"/>
          <w:szCs w:val="24"/>
        </w:rPr>
        <w:t>,</w:t>
      </w:r>
      <w:r w:rsidRPr="00BC6394">
        <w:rPr>
          <w:sz w:val="24"/>
          <w:szCs w:val="24"/>
        </w:rPr>
        <w:t xml:space="preserve"> co se mu daří, co mu ještě nejde a jak bude pokračovat dál. Sebehodnocením se posiluje sebeúcta a sebevědomí žáků.</w:t>
      </w:r>
      <w:r w:rsidR="00EF5621">
        <w:rPr>
          <w:sz w:val="24"/>
          <w:szCs w:val="24"/>
        </w:rPr>
        <w:t xml:space="preserve"> </w:t>
      </w:r>
      <w:r w:rsidRPr="00BC6394">
        <w:rPr>
          <w:sz w:val="24"/>
          <w:szCs w:val="24"/>
        </w:rPr>
        <w:t>Velký význam má v procesu učení pracovat s chybou. Pedagogičtí pracovníci chápou chybu jako přirozenou věc v procesu učení a jako důležitý prostředek učení.</w:t>
      </w:r>
    </w:p>
    <w:p w:rsidR="002748C0" w:rsidRPr="00063E3B" w:rsidRDefault="00063E3B" w:rsidP="00E37BC7">
      <w:pPr>
        <w:autoSpaceDE w:val="0"/>
        <w:autoSpaceDN w:val="0"/>
        <w:adjustRightInd w:val="0"/>
        <w:jc w:val="both"/>
        <w:rPr>
          <w:b/>
          <w:sz w:val="24"/>
          <w:szCs w:val="24"/>
        </w:rPr>
      </w:pPr>
      <w:r w:rsidRPr="00063E3B">
        <w:rPr>
          <w:b/>
          <w:sz w:val="24"/>
          <w:szCs w:val="24"/>
        </w:rPr>
        <w:t xml:space="preserve">3.17 </w:t>
      </w:r>
      <w:r w:rsidR="007C2328" w:rsidRPr="00196098">
        <w:rPr>
          <w:sz w:val="24"/>
          <w:szCs w:val="24"/>
        </w:rPr>
        <w:t xml:space="preserve">Hodnocení žáků s individuálním vzděláváním probíhá </w:t>
      </w:r>
      <w:r w:rsidR="00391548" w:rsidRPr="00196098">
        <w:rPr>
          <w:sz w:val="24"/>
          <w:szCs w:val="24"/>
        </w:rPr>
        <w:t xml:space="preserve">podle § 41 zákona č. 561/2004 Sb., </w:t>
      </w:r>
      <w:r w:rsidR="00503B12" w:rsidRPr="00196098">
        <w:rPr>
          <w:sz w:val="24"/>
          <w:szCs w:val="24"/>
        </w:rPr>
        <w:t xml:space="preserve">                                   </w:t>
      </w:r>
      <w:r w:rsidR="00391548" w:rsidRPr="00196098">
        <w:rPr>
          <w:sz w:val="24"/>
          <w:szCs w:val="24"/>
        </w:rPr>
        <w:t>o předškolním, základním, středním, vyšším odborném a jiném vzdělávání (školský zákon). Žák absolvuje 2x ročně, vždy ke konci pololetí školního roku, přezkoušení, a to formou portfol</w:t>
      </w:r>
      <w:r w:rsidR="006632EB">
        <w:rPr>
          <w:sz w:val="24"/>
          <w:szCs w:val="24"/>
        </w:rPr>
        <w:t xml:space="preserve">iových výstupů, které </w:t>
      </w:r>
      <w:r w:rsidR="00391548" w:rsidRPr="00196098">
        <w:rPr>
          <w:sz w:val="24"/>
          <w:szCs w:val="24"/>
        </w:rPr>
        <w:t>prezentuje pedagogovi. Součástí žákova portfolia (žák II. stupně) je také písemná slohová práce z ČJ a AJ či druhého cizího jazyka (od 7.třídy). Dále řízený pohovor s pedagogem, který zjistí připravenost žáka, zájem o předmět, seznámí se s jeho postojem k předmětu, získá zpětnou vazbu v rámci individuálního vzdělávání. Výsledné hodnocení má podobu známek či slovního hodnocení</w:t>
      </w:r>
      <w:r w:rsidR="00196098">
        <w:rPr>
          <w:sz w:val="24"/>
          <w:szCs w:val="24"/>
        </w:rPr>
        <w:t>.</w:t>
      </w:r>
      <w:r w:rsidR="00391548">
        <w:rPr>
          <w:color w:val="FF0000"/>
          <w:sz w:val="24"/>
          <w:szCs w:val="24"/>
        </w:rPr>
        <w:t xml:space="preserve"> </w:t>
      </w:r>
      <w:r w:rsidR="00391548" w:rsidRPr="00196098">
        <w:rPr>
          <w:sz w:val="24"/>
          <w:szCs w:val="24"/>
        </w:rPr>
        <w:t xml:space="preserve">Žákovi je na konci klasifikačního období vydán výpis vysvědčení na konci I. pololetí a vysvědčení na </w:t>
      </w:r>
      <w:r w:rsidR="00196098" w:rsidRPr="00196098">
        <w:rPr>
          <w:sz w:val="24"/>
          <w:szCs w:val="24"/>
        </w:rPr>
        <w:t>konci II. pololetí školního roku</w:t>
      </w:r>
      <w:r w:rsidR="006632EB">
        <w:rPr>
          <w:sz w:val="24"/>
          <w:szCs w:val="24"/>
        </w:rPr>
        <w:t xml:space="preserve">. Hodnotící pedagog si nearchivuje žákovo portfolio, jedná se o výstupy, které archivuje vzdělavatel </w:t>
      </w:r>
      <w:r w:rsidR="00D617B2">
        <w:rPr>
          <w:sz w:val="24"/>
          <w:szCs w:val="24"/>
        </w:rPr>
        <w:t>žáka zodpovídající za jeho vzdělávání.</w:t>
      </w:r>
    </w:p>
    <w:p w:rsidR="00063E3B" w:rsidRDefault="00063E3B" w:rsidP="007C2328">
      <w:pPr>
        <w:rPr>
          <w:b/>
          <w:sz w:val="24"/>
          <w:szCs w:val="24"/>
        </w:rPr>
      </w:pPr>
    </w:p>
    <w:p w:rsidR="00196098" w:rsidRDefault="00196098" w:rsidP="007C2328">
      <w:pPr>
        <w:rPr>
          <w:b/>
          <w:sz w:val="24"/>
          <w:szCs w:val="24"/>
        </w:rPr>
      </w:pPr>
    </w:p>
    <w:p w:rsidR="00E37BC7" w:rsidRPr="00BC6394" w:rsidRDefault="00A76E4D" w:rsidP="00A76E4D">
      <w:pPr>
        <w:ind w:left="360" w:hanging="360"/>
        <w:rPr>
          <w:b/>
          <w:sz w:val="24"/>
          <w:szCs w:val="24"/>
        </w:rPr>
      </w:pPr>
      <w:r>
        <w:rPr>
          <w:b/>
          <w:sz w:val="24"/>
          <w:szCs w:val="24"/>
        </w:rPr>
        <w:t xml:space="preserve">4.      </w:t>
      </w:r>
      <w:r w:rsidR="00E37BC7" w:rsidRPr="00BC6394">
        <w:rPr>
          <w:b/>
          <w:sz w:val="24"/>
          <w:szCs w:val="24"/>
        </w:rPr>
        <w:t>Uvolnění z</w:t>
      </w:r>
      <w:r w:rsidR="00CC11B2" w:rsidRPr="00BC6394">
        <w:rPr>
          <w:b/>
          <w:sz w:val="24"/>
          <w:szCs w:val="24"/>
        </w:rPr>
        <w:t> </w:t>
      </w:r>
      <w:r w:rsidR="00E37BC7" w:rsidRPr="00BC6394">
        <w:rPr>
          <w:b/>
          <w:sz w:val="24"/>
          <w:szCs w:val="24"/>
        </w:rPr>
        <w:t>výuky</w:t>
      </w:r>
    </w:p>
    <w:p w:rsidR="00CC11B2" w:rsidRPr="00BC6394" w:rsidRDefault="00CC11B2" w:rsidP="00CC11B2">
      <w:pPr>
        <w:ind w:left="360"/>
        <w:rPr>
          <w:b/>
          <w:sz w:val="24"/>
          <w:szCs w:val="24"/>
        </w:rPr>
      </w:pPr>
    </w:p>
    <w:p w:rsidR="00E37BC7" w:rsidRPr="00BC6394" w:rsidRDefault="00E37BC7" w:rsidP="00A76E4D">
      <w:pPr>
        <w:jc w:val="both"/>
        <w:rPr>
          <w:sz w:val="24"/>
          <w:szCs w:val="24"/>
        </w:rPr>
      </w:pPr>
      <w:r w:rsidRPr="00BC6394">
        <w:rPr>
          <w:sz w:val="24"/>
          <w:szCs w:val="24"/>
        </w:rPr>
        <w:t xml:space="preserve">Jestliže je žák z výuky některého předmětu v </w:t>
      </w:r>
      <w:r w:rsidR="002A5642">
        <w:rPr>
          <w:sz w:val="24"/>
          <w:szCs w:val="24"/>
        </w:rPr>
        <w:t>I</w:t>
      </w:r>
      <w:r w:rsidRPr="00BC6394">
        <w:rPr>
          <w:sz w:val="24"/>
          <w:szCs w:val="24"/>
        </w:rPr>
        <w:t>. ne</w:t>
      </w:r>
      <w:r w:rsidR="00444CD9" w:rsidRPr="00BC6394">
        <w:rPr>
          <w:sz w:val="24"/>
          <w:szCs w:val="24"/>
        </w:rPr>
        <w:t xml:space="preserve">bo </w:t>
      </w:r>
      <w:r w:rsidR="002A5642">
        <w:rPr>
          <w:sz w:val="24"/>
          <w:szCs w:val="24"/>
        </w:rPr>
        <w:t>II</w:t>
      </w:r>
      <w:r w:rsidR="00444CD9" w:rsidRPr="00BC6394">
        <w:rPr>
          <w:sz w:val="24"/>
          <w:szCs w:val="24"/>
        </w:rPr>
        <w:t xml:space="preserve">. </w:t>
      </w:r>
      <w:r w:rsidRPr="00BC6394">
        <w:rPr>
          <w:sz w:val="24"/>
          <w:szCs w:val="24"/>
        </w:rPr>
        <w:t xml:space="preserve">pololetí uvolněn, v </w:t>
      </w:r>
      <w:r w:rsidR="00063E3B">
        <w:rPr>
          <w:sz w:val="24"/>
          <w:szCs w:val="24"/>
        </w:rPr>
        <w:t>kolonce</w:t>
      </w:r>
      <w:r w:rsidR="00444CD9" w:rsidRPr="00BC6394">
        <w:rPr>
          <w:sz w:val="24"/>
          <w:szCs w:val="24"/>
        </w:rPr>
        <w:t xml:space="preserve"> se uvede uvolněn. Důvody pro uvolnění žáka se uvedou </w:t>
      </w:r>
      <w:r w:rsidR="00EF5621">
        <w:rPr>
          <w:sz w:val="24"/>
          <w:szCs w:val="24"/>
        </w:rPr>
        <w:t xml:space="preserve">a archivují </w:t>
      </w:r>
      <w:r w:rsidR="00444CD9" w:rsidRPr="00BC6394">
        <w:rPr>
          <w:sz w:val="24"/>
          <w:szCs w:val="24"/>
        </w:rPr>
        <w:t>v</w:t>
      </w:r>
      <w:r w:rsidRPr="00BC6394">
        <w:rPr>
          <w:sz w:val="24"/>
          <w:szCs w:val="24"/>
        </w:rPr>
        <w:t xml:space="preserve"> katalogovém listu žáka.</w:t>
      </w:r>
      <w:r w:rsidR="00A76E4D">
        <w:rPr>
          <w:sz w:val="24"/>
          <w:szCs w:val="24"/>
        </w:rPr>
        <w:t xml:space="preserve"> </w:t>
      </w:r>
      <w:r w:rsidRPr="00BC6394">
        <w:rPr>
          <w:sz w:val="24"/>
          <w:szCs w:val="24"/>
        </w:rPr>
        <w:t>Ředitel</w:t>
      </w:r>
      <w:r w:rsidR="00194BCE">
        <w:rPr>
          <w:sz w:val="24"/>
          <w:szCs w:val="24"/>
        </w:rPr>
        <w:t>ka</w:t>
      </w:r>
      <w:r w:rsidRPr="00BC6394">
        <w:rPr>
          <w:sz w:val="24"/>
          <w:szCs w:val="24"/>
        </w:rPr>
        <w:t xml:space="preserve"> školy určí</w:t>
      </w:r>
      <w:r w:rsidR="00444CD9" w:rsidRPr="00BC6394">
        <w:rPr>
          <w:sz w:val="24"/>
          <w:szCs w:val="24"/>
        </w:rPr>
        <w:t xml:space="preserve"> způsob zaměstnání žáka v době </w:t>
      </w:r>
      <w:r w:rsidRPr="00BC6394">
        <w:rPr>
          <w:sz w:val="24"/>
          <w:szCs w:val="24"/>
        </w:rPr>
        <w:t>vyučování předmětu, ze kter</w:t>
      </w:r>
      <w:r w:rsidR="00444CD9" w:rsidRPr="00BC6394">
        <w:rPr>
          <w:sz w:val="24"/>
          <w:szCs w:val="24"/>
        </w:rPr>
        <w:t xml:space="preserve">ého </w:t>
      </w:r>
      <w:r w:rsidR="00220270">
        <w:rPr>
          <w:sz w:val="24"/>
          <w:szCs w:val="24"/>
        </w:rPr>
        <w:t xml:space="preserve">byl uvolněn. Je-li </w:t>
      </w:r>
      <w:r w:rsidR="00444CD9" w:rsidRPr="00BC6394">
        <w:rPr>
          <w:sz w:val="24"/>
          <w:szCs w:val="24"/>
        </w:rPr>
        <w:t xml:space="preserve">předmět </w:t>
      </w:r>
      <w:r w:rsidRPr="00BC6394">
        <w:rPr>
          <w:sz w:val="24"/>
          <w:szCs w:val="24"/>
        </w:rPr>
        <w:t>zařazen na první n</w:t>
      </w:r>
      <w:r w:rsidR="00EF5621">
        <w:rPr>
          <w:sz w:val="24"/>
          <w:szCs w:val="24"/>
        </w:rPr>
        <w:t xml:space="preserve">ebo poslední vyučovací hodinu, </w:t>
      </w:r>
      <w:r w:rsidRPr="00BC6394">
        <w:rPr>
          <w:sz w:val="24"/>
          <w:szCs w:val="24"/>
        </w:rPr>
        <w:t>může ředitel</w:t>
      </w:r>
      <w:r w:rsidR="00194BCE">
        <w:rPr>
          <w:sz w:val="24"/>
          <w:szCs w:val="24"/>
        </w:rPr>
        <w:t>ka</w:t>
      </w:r>
      <w:r w:rsidRPr="00BC6394">
        <w:rPr>
          <w:sz w:val="24"/>
          <w:szCs w:val="24"/>
        </w:rPr>
        <w:t xml:space="preserve"> školy na základě žádosti zástupce žáka uvolnit žáka na dobu vyučování tohoto předmětu zcela.</w:t>
      </w:r>
    </w:p>
    <w:p w:rsidR="00E37BC7" w:rsidRDefault="00E37BC7" w:rsidP="00E37BC7">
      <w:pPr>
        <w:jc w:val="both"/>
        <w:rPr>
          <w:sz w:val="24"/>
          <w:szCs w:val="24"/>
        </w:rPr>
      </w:pPr>
    </w:p>
    <w:p w:rsidR="0068703C" w:rsidRDefault="0068703C" w:rsidP="00E37BC7">
      <w:pPr>
        <w:jc w:val="both"/>
        <w:rPr>
          <w:sz w:val="24"/>
          <w:szCs w:val="24"/>
        </w:rPr>
      </w:pPr>
    </w:p>
    <w:p w:rsidR="00D617B2" w:rsidRPr="00BC6394" w:rsidRDefault="00D617B2" w:rsidP="00E37BC7">
      <w:pPr>
        <w:jc w:val="both"/>
        <w:rPr>
          <w:sz w:val="24"/>
          <w:szCs w:val="24"/>
        </w:rPr>
      </w:pPr>
    </w:p>
    <w:p w:rsidR="00D4339B" w:rsidRDefault="00A76E4D" w:rsidP="00A76E4D">
      <w:pPr>
        <w:ind w:left="360" w:hanging="360"/>
        <w:jc w:val="both"/>
        <w:rPr>
          <w:b/>
          <w:sz w:val="24"/>
          <w:szCs w:val="24"/>
        </w:rPr>
      </w:pPr>
      <w:r>
        <w:rPr>
          <w:b/>
          <w:sz w:val="24"/>
          <w:szCs w:val="24"/>
        </w:rPr>
        <w:t xml:space="preserve">5.    </w:t>
      </w:r>
      <w:r w:rsidR="00E37BC7" w:rsidRPr="00BC6394">
        <w:rPr>
          <w:b/>
          <w:sz w:val="24"/>
          <w:szCs w:val="24"/>
        </w:rPr>
        <w:t xml:space="preserve">Hodnocení chování   </w:t>
      </w:r>
    </w:p>
    <w:p w:rsidR="00E37BC7" w:rsidRPr="00BC6394" w:rsidRDefault="00E37BC7" w:rsidP="00A76E4D">
      <w:pPr>
        <w:ind w:left="360" w:hanging="360"/>
        <w:jc w:val="both"/>
        <w:rPr>
          <w:b/>
          <w:sz w:val="24"/>
          <w:szCs w:val="24"/>
        </w:rPr>
      </w:pPr>
      <w:r w:rsidRPr="00BC6394">
        <w:rPr>
          <w:b/>
          <w:sz w:val="24"/>
          <w:szCs w:val="24"/>
        </w:rPr>
        <w:t xml:space="preserve">   </w:t>
      </w:r>
    </w:p>
    <w:p w:rsidR="00E37BC7" w:rsidRPr="00BC6394" w:rsidRDefault="00A76E4D" w:rsidP="00A76E4D">
      <w:pPr>
        <w:jc w:val="both"/>
        <w:rPr>
          <w:sz w:val="24"/>
          <w:szCs w:val="24"/>
        </w:rPr>
      </w:pPr>
      <w:r w:rsidRPr="00A76E4D">
        <w:rPr>
          <w:b/>
          <w:sz w:val="24"/>
          <w:szCs w:val="24"/>
        </w:rPr>
        <w:t>5.1</w:t>
      </w:r>
      <w:r w:rsidR="00220270">
        <w:rPr>
          <w:sz w:val="24"/>
          <w:szCs w:val="24"/>
        </w:rPr>
        <w:t xml:space="preserve"> </w:t>
      </w:r>
      <w:r w:rsidR="00E37BC7" w:rsidRPr="00BC6394">
        <w:rPr>
          <w:sz w:val="24"/>
          <w:szCs w:val="24"/>
        </w:rPr>
        <w:t>Hodnocení chování žáků navrhuj</w:t>
      </w:r>
      <w:r w:rsidR="00444CD9" w:rsidRPr="00BC6394">
        <w:rPr>
          <w:sz w:val="24"/>
          <w:szCs w:val="24"/>
        </w:rPr>
        <w:t xml:space="preserve">e </w:t>
      </w:r>
      <w:r>
        <w:rPr>
          <w:sz w:val="24"/>
          <w:szCs w:val="24"/>
        </w:rPr>
        <w:t xml:space="preserve">na pedagogické radě </w:t>
      </w:r>
      <w:r w:rsidR="00444CD9" w:rsidRPr="00BC6394">
        <w:rPr>
          <w:sz w:val="24"/>
          <w:szCs w:val="24"/>
        </w:rPr>
        <w:t xml:space="preserve">třídní učitel po projednání </w:t>
      </w:r>
      <w:r w:rsidR="00E37BC7" w:rsidRPr="00BC6394">
        <w:rPr>
          <w:sz w:val="24"/>
          <w:szCs w:val="24"/>
        </w:rPr>
        <w:t xml:space="preserve">s učiteli, kteří </w:t>
      </w:r>
      <w:r w:rsidR="00CF72A6">
        <w:rPr>
          <w:sz w:val="24"/>
          <w:szCs w:val="24"/>
        </w:rPr>
        <w:t xml:space="preserve">   </w:t>
      </w:r>
      <w:r w:rsidR="00063E3B">
        <w:rPr>
          <w:sz w:val="24"/>
          <w:szCs w:val="24"/>
        </w:rPr>
        <w:t xml:space="preserve">        </w:t>
      </w:r>
      <w:r w:rsidR="00CF72A6">
        <w:rPr>
          <w:sz w:val="24"/>
          <w:szCs w:val="24"/>
        </w:rPr>
        <w:t xml:space="preserve"> </w:t>
      </w:r>
      <w:r w:rsidR="00E37BC7" w:rsidRPr="00BC6394">
        <w:rPr>
          <w:sz w:val="24"/>
          <w:szCs w:val="24"/>
        </w:rPr>
        <w:t>ve třídě vyučují, a s</w:t>
      </w:r>
      <w:r w:rsidR="00441B36" w:rsidRPr="00BC6394">
        <w:rPr>
          <w:sz w:val="24"/>
          <w:szCs w:val="24"/>
        </w:rPr>
        <w:t> </w:t>
      </w:r>
      <w:r w:rsidR="00E37BC7" w:rsidRPr="00BC6394">
        <w:rPr>
          <w:sz w:val="24"/>
          <w:szCs w:val="24"/>
        </w:rPr>
        <w:t xml:space="preserve">ostatními </w:t>
      </w:r>
      <w:r w:rsidR="002A5642">
        <w:rPr>
          <w:sz w:val="24"/>
          <w:szCs w:val="24"/>
        </w:rPr>
        <w:t>pedagogy</w:t>
      </w:r>
      <w:r w:rsidR="00E37BC7" w:rsidRPr="00BC6394">
        <w:rPr>
          <w:sz w:val="24"/>
          <w:szCs w:val="24"/>
        </w:rPr>
        <w:t xml:space="preserve">. </w:t>
      </w:r>
      <w:r>
        <w:rPr>
          <w:sz w:val="24"/>
          <w:szCs w:val="24"/>
        </w:rPr>
        <w:t>P</w:t>
      </w:r>
      <w:r w:rsidR="00444CD9" w:rsidRPr="00BC6394">
        <w:rPr>
          <w:sz w:val="24"/>
          <w:szCs w:val="24"/>
        </w:rPr>
        <w:t xml:space="preserve">okud třídní učitel </w:t>
      </w:r>
      <w:r w:rsidR="00E37BC7" w:rsidRPr="00BC6394">
        <w:rPr>
          <w:sz w:val="24"/>
          <w:szCs w:val="24"/>
        </w:rPr>
        <w:t>tento postup nedodrží, mají možnost po</w:t>
      </w:r>
      <w:r w:rsidR="00444CD9" w:rsidRPr="00BC6394">
        <w:rPr>
          <w:sz w:val="24"/>
          <w:szCs w:val="24"/>
        </w:rPr>
        <w:t xml:space="preserve">dat návrh na pedagogické radě </w:t>
      </w:r>
      <w:r w:rsidR="00E37BC7" w:rsidRPr="00BC6394">
        <w:rPr>
          <w:sz w:val="24"/>
          <w:szCs w:val="24"/>
        </w:rPr>
        <w:t>i další vyučující. Kritériem pro hodnocení c</w:t>
      </w:r>
      <w:r w:rsidR="00444CD9" w:rsidRPr="00BC6394">
        <w:rPr>
          <w:sz w:val="24"/>
          <w:szCs w:val="24"/>
        </w:rPr>
        <w:t>hování je především dodržování</w:t>
      </w:r>
      <w:r w:rsidR="00E37BC7" w:rsidRPr="00BC6394">
        <w:rPr>
          <w:sz w:val="24"/>
          <w:szCs w:val="24"/>
        </w:rPr>
        <w:t xml:space="preserve"> pravidel školního řádu a všeobecných norem chování. Škola hodnotí žáky za jejich chování ve škole</w:t>
      </w:r>
      <w:r>
        <w:rPr>
          <w:sz w:val="24"/>
          <w:szCs w:val="24"/>
        </w:rPr>
        <w:t xml:space="preserve"> </w:t>
      </w:r>
      <w:r w:rsidR="00503B12">
        <w:rPr>
          <w:sz w:val="24"/>
          <w:szCs w:val="24"/>
        </w:rPr>
        <w:t xml:space="preserve">                        </w:t>
      </w:r>
      <w:r>
        <w:rPr>
          <w:sz w:val="24"/>
          <w:szCs w:val="24"/>
        </w:rPr>
        <w:t>a školních akcích mimo školu</w:t>
      </w:r>
      <w:r w:rsidR="00E37BC7" w:rsidRPr="00BC6394">
        <w:rPr>
          <w:sz w:val="24"/>
          <w:szCs w:val="24"/>
        </w:rPr>
        <w:t xml:space="preserve">. </w:t>
      </w:r>
    </w:p>
    <w:p w:rsidR="00CC11B2" w:rsidRPr="00BC6394" w:rsidRDefault="00A76E4D" w:rsidP="00E37BC7">
      <w:pPr>
        <w:jc w:val="both"/>
        <w:rPr>
          <w:sz w:val="24"/>
          <w:szCs w:val="24"/>
        </w:rPr>
      </w:pPr>
      <w:r>
        <w:rPr>
          <w:b/>
          <w:sz w:val="24"/>
          <w:szCs w:val="24"/>
        </w:rPr>
        <w:t>5</w:t>
      </w:r>
      <w:r w:rsidR="00E37BC7" w:rsidRPr="00BC6394">
        <w:rPr>
          <w:b/>
          <w:sz w:val="24"/>
          <w:szCs w:val="24"/>
        </w:rPr>
        <w:t xml:space="preserve">.2 </w:t>
      </w:r>
      <w:r w:rsidR="00E37BC7" w:rsidRPr="00BC6394">
        <w:rPr>
          <w:sz w:val="24"/>
          <w:szCs w:val="24"/>
        </w:rPr>
        <w:t>Při hodnocení chování se přihlí</w:t>
      </w:r>
      <w:r w:rsidR="002A5642">
        <w:rPr>
          <w:sz w:val="24"/>
          <w:szCs w:val="24"/>
        </w:rPr>
        <w:t xml:space="preserve">ží k věku, morální a rozumové </w:t>
      </w:r>
      <w:r w:rsidR="00E37BC7" w:rsidRPr="00BC6394">
        <w:rPr>
          <w:sz w:val="24"/>
          <w:szCs w:val="24"/>
        </w:rPr>
        <w:t>vyspělosti žáka; k</w:t>
      </w:r>
      <w:r w:rsidR="002750FC">
        <w:rPr>
          <w:sz w:val="24"/>
          <w:szCs w:val="24"/>
        </w:rPr>
        <w:t> </w:t>
      </w:r>
      <w:r w:rsidR="00E37BC7" w:rsidRPr="00BC6394">
        <w:rPr>
          <w:sz w:val="24"/>
          <w:szCs w:val="24"/>
        </w:rPr>
        <w:t>uděleným</w:t>
      </w:r>
      <w:r w:rsidR="002750FC">
        <w:rPr>
          <w:sz w:val="24"/>
          <w:szCs w:val="24"/>
        </w:rPr>
        <w:t xml:space="preserve"> </w:t>
      </w:r>
      <w:r w:rsidR="00E37BC7" w:rsidRPr="00BC6394">
        <w:rPr>
          <w:sz w:val="24"/>
          <w:szCs w:val="24"/>
        </w:rPr>
        <w:t xml:space="preserve"> </w:t>
      </w:r>
      <w:r w:rsidR="00CC11B2" w:rsidRPr="00BC6394">
        <w:rPr>
          <w:sz w:val="24"/>
          <w:szCs w:val="24"/>
        </w:rPr>
        <w:t xml:space="preserve">      </w:t>
      </w:r>
      <w:r w:rsidR="00E37BC7" w:rsidRPr="00BC6394">
        <w:rPr>
          <w:sz w:val="24"/>
          <w:szCs w:val="24"/>
        </w:rPr>
        <w:t>opatření</w:t>
      </w:r>
      <w:r w:rsidR="00444CD9" w:rsidRPr="00BC6394">
        <w:rPr>
          <w:sz w:val="24"/>
          <w:szCs w:val="24"/>
        </w:rPr>
        <w:t>m k posílení kázně se přihlíží</w:t>
      </w:r>
      <w:r w:rsidR="00E37BC7" w:rsidRPr="00BC6394">
        <w:rPr>
          <w:sz w:val="24"/>
          <w:szCs w:val="24"/>
        </w:rPr>
        <w:t xml:space="preserve"> pouze tehdy, jestliže tato opatření byla neúčinná. Kritéria pro</w:t>
      </w:r>
      <w:r w:rsidR="002750FC">
        <w:rPr>
          <w:sz w:val="24"/>
          <w:szCs w:val="24"/>
        </w:rPr>
        <w:t xml:space="preserve"> </w:t>
      </w:r>
      <w:r w:rsidR="00CC11B2" w:rsidRPr="00BC6394">
        <w:rPr>
          <w:sz w:val="24"/>
          <w:szCs w:val="24"/>
        </w:rPr>
        <w:t xml:space="preserve">     </w:t>
      </w:r>
      <w:r w:rsidR="00E37BC7" w:rsidRPr="00BC6394">
        <w:rPr>
          <w:sz w:val="24"/>
          <w:szCs w:val="24"/>
        </w:rPr>
        <w:t xml:space="preserve">  jednotlivé stupně klasifikace chování jsou následující:   </w:t>
      </w:r>
    </w:p>
    <w:p w:rsidR="00E37BC7" w:rsidRPr="00BC6394" w:rsidRDefault="00E37BC7" w:rsidP="00E37BC7">
      <w:pPr>
        <w:jc w:val="both"/>
        <w:rPr>
          <w:sz w:val="24"/>
          <w:szCs w:val="24"/>
        </w:rPr>
      </w:pPr>
      <w:r w:rsidRPr="00BC6394">
        <w:rPr>
          <w:sz w:val="24"/>
          <w:szCs w:val="24"/>
        </w:rPr>
        <w:t xml:space="preserve">   </w:t>
      </w:r>
    </w:p>
    <w:p w:rsidR="00E37BC7" w:rsidRPr="00BC6394" w:rsidRDefault="00E37BC7" w:rsidP="00E37BC7">
      <w:pPr>
        <w:jc w:val="both"/>
        <w:rPr>
          <w:sz w:val="24"/>
          <w:szCs w:val="24"/>
        </w:rPr>
      </w:pPr>
      <w:r w:rsidRPr="00BC6394">
        <w:rPr>
          <w:sz w:val="24"/>
          <w:szCs w:val="24"/>
        </w:rPr>
        <w:t>Stupeň 1 (velmi dobré) Žák uvědo</w:t>
      </w:r>
      <w:r w:rsidR="00444CD9" w:rsidRPr="00BC6394">
        <w:rPr>
          <w:sz w:val="24"/>
          <w:szCs w:val="24"/>
        </w:rPr>
        <w:t xml:space="preserve">měle dodržuje pravidla chování </w:t>
      </w:r>
      <w:r w:rsidRPr="00BC6394">
        <w:rPr>
          <w:sz w:val="24"/>
          <w:szCs w:val="24"/>
        </w:rPr>
        <w:t>a ustanovení školního řádu. Méně závažných přestupků se dopouští ojediněle. Žák je však přístupný výchovnému působení a snaží se své chyby napravit</w:t>
      </w:r>
      <w:r w:rsidRPr="00BC6394">
        <w:rPr>
          <w:i/>
          <w:sz w:val="24"/>
          <w:szCs w:val="24"/>
        </w:rPr>
        <w:t xml:space="preserve">. </w:t>
      </w:r>
      <w:r w:rsidRPr="00BC6394">
        <w:rPr>
          <w:sz w:val="24"/>
          <w:szCs w:val="24"/>
        </w:rPr>
        <w:t xml:space="preserve">        </w:t>
      </w:r>
    </w:p>
    <w:p w:rsidR="00E37BC7" w:rsidRPr="00BC6394" w:rsidRDefault="00E37BC7" w:rsidP="002750FC">
      <w:pPr>
        <w:autoSpaceDE w:val="0"/>
        <w:autoSpaceDN w:val="0"/>
        <w:adjustRightInd w:val="0"/>
        <w:jc w:val="both"/>
        <w:rPr>
          <w:sz w:val="24"/>
          <w:szCs w:val="24"/>
        </w:rPr>
      </w:pPr>
      <w:r w:rsidRPr="00BC6394">
        <w:rPr>
          <w:sz w:val="24"/>
          <w:szCs w:val="24"/>
        </w:rPr>
        <w:t>Stupeň 2 (uspokojivé) Chování žáka je</w:t>
      </w:r>
      <w:r w:rsidR="00444CD9" w:rsidRPr="00BC6394">
        <w:rPr>
          <w:sz w:val="24"/>
          <w:szCs w:val="24"/>
        </w:rPr>
        <w:t xml:space="preserve"> v rozporu s pravidly chování </w:t>
      </w:r>
      <w:r w:rsidRPr="00BC6394">
        <w:rPr>
          <w:sz w:val="24"/>
          <w:szCs w:val="24"/>
        </w:rPr>
        <w:t>a s ustanoveními školního řádu. Žák se dopustí hrubého porušení školního řádu školy, má neomluvenou neúčast na výuce v rozsahu 6 a více hodin. Přestupků se dopouští zpravidla přes důtku třídního učitele, příp. důtku ředitele školy.  Ohrožuje bezpečnost a zdraví</w:t>
      </w:r>
      <w:r w:rsidR="0064698A">
        <w:rPr>
          <w:sz w:val="24"/>
          <w:szCs w:val="24"/>
        </w:rPr>
        <w:t xml:space="preserve"> své nebo </w:t>
      </w:r>
      <w:r w:rsidRPr="00BC6394">
        <w:rPr>
          <w:sz w:val="24"/>
          <w:szCs w:val="24"/>
        </w:rPr>
        <w:t xml:space="preserve">jiných osob.     </w:t>
      </w:r>
    </w:p>
    <w:p w:rsidR="002750FC" w:rsidRDefault="00E37BC7" w:rsidP="002750FC">
      <w:pPr>
        <w:autoSpaceDE w:val="0"/>
        <w:autoSpaceDN w:val="0"/>
        <w:adjustRightInd w:val="0"/>
        <w:jc w:val="both"/>
        <w:rPr>
          <w:sz w:val="24"/>
          <w:szCs w:val="24"/>
        </w:rPr>
      </w:pPr>
      <w:r w:rsidRPr="00BC6394">
        <w:rPr>
          <w:sz w:val="24"/>
          <w:szCs w:val="24"/>
        </w:rPr>
        <w:t xml:space="preserve">Stupeň 3 (neuspokojivé) Chování žáka </w:t>
      </w:r>
      <w:r w:rsidR="00444CD9" w:rsidRPr="00BC6394">
        <w:rPr>
          <w:sz w:val="24"/>
          <w:szCs w:val="24"/>
        </w:rPr>
        <w:t xml:space="preserve">ve škole je v příkrém rozporu </w:t>
      </w:r>
      <w:r w:rsidRPr="00BC6394">
        <w:rPr>
          <w:sz w:val="24"/>
          <w:szCs w:val="24"/>
        </w:rPr>
        <w:t>s pravidly chování a ustanoveními školního řádu. Dopustí se opakovaně hrubého porušení školního řádu, má neomluvenou neúčast na výuce v rozsahu 25 a více hodin. Ohrožuje vážným způsobem bezpečnost a zdraví</w:t>
      </w:r>
      <w:r w:rsidR="0064698A">
        <w:rPr>
          <w:sz w:val="24"/>
          <w:szCs w:val="24"/>
        </w:rPr>
        <w:t xml:space="preserve"> své nebo i </w:t>
      </w:r>
      <w:r w:rsidRPr="00BC6394">
        <w:rPr>
          <w:sz w:val="24"/>
          <w:szCs w:val="24"/>
        </w:rPr>
        <w:t>jiných osob. Vážných přestupků se zpravidla dopouští přes</w:t>
      </w:r>
      <w:r w:rsidR="00444CD9" w:rsidRPr="00BC6394">
        <w:rPr>
          <w:sz w:val="24"/>
          <w:szCs w:val="24"/>
        </w:rPr>
        <w:t xml:space="preserve"> důtku </w:t>
      </w:r>
      <w:r w:rsidRPr="00BC6394">
        <w:rPr>
          <w:sz w:val="24"/>
          <w:szCs w:val="24"/>
        </w:rPr>
        <w:t xml:space="preserve">ředitele školy.  </w:t>
      </w:r>
    </w:p>
    <w:p w:rsidR="00910BB8" w:rsidRPr="00DB68B2" w:rsidRDefault="00E37BC7" w:rsidP="002750FC">
      <w:pPr>
        <w:autoSpaceDE w:val="0"/>
        <w:autoSpaceDN w:val="0"/>
        <w:adjustRightInd w:val="0"/>
        <w:jc w:val="both"/>
        <w:rPr>
          <w:sz w:val="24"/>
          <w:szCs w:val="24"/>
        </w:rPr>
      </w:pPr>
      <w:r w:rsidRPr="00BC6394">
        <w:rPr>
          <w:sz w:val="24"/>
          <w:szCs w:val="24"/>
        </w:rPr>
        <w:t xml:space="preserve">    </w:t>
      </w:r>
    </w:p>
    <w:p w:rsidR="002750FC" w:rsidRDefault="00E37BC7" w:rsidP="003D7675">
      <w:pPr>
        <w:numPr>
          <w:ilvl w:val="0"/>
          <w:numId w:val="6"/>
        </w:numPr>
        <w:jc w:val="both"/>
        <w:rPr>
          <w:b/>
          <w:sz w:val="24"/>
          <w:szCs w:val="24"/>
        </w:rPr>
      </w:pPr>
      <w:r w:rsidRPr="00BC6394">
        <w:rPr>
          <w:b/>
          <w:sz w:val="24"/>
          <w:szCs w:val="24"/>
        </w:rPr>
        <w:t xml:space="preserve">Výchovná opatření    </w:t>
      </w:r>
    </w:p>
    <w:p w:rsidR="00CC11B2" w:rsidRPr="002750FC" w:rsidRDefault="002750FC" w:rsidP="002750FC">
      <w:pPr>
        <w:ind w:left="360" w:hanging="360"/>
        <w:jc w:val="both"/>
        <w:rPr>
          <w:b/>
          <w:sz w:val="24"/>
          <w:szCs w:val="24"/>
        </w:rPr>
      </w:pPr>
      <w:r>
        <w:rPr>
          <w:b/>
          <w:sz w:val="24"/>
          <w:szCs w:val="24"/>
        </w:rPr>
        <w:t xml:space="preserve">6.1 </w:t>
      </w:r>
      <w:r w:rsidR="008B2800" w:rsidRPr="002750FC">
        <w:rPr>
          <w:sz w:val="24"/>
          <w:szCs w:val="24"/>
        </w:rPr>
        <w:t xml:space="preserve">  </w:t>
      </w:r>
      <w:r w:rsidR="00E37BC7" w:rsidRPr="002750FC">
        <w:rPr>
          <w:sz w:val="24"/>
          <w:szCs w:val="24"/>
        </w:rPr>
        <w:t>Výchovná opatření jsou poch</w:t>
      </w:r>
      <w:r w:rsidR="00CC11B2" w:rsidRPr="002750FC">
        <w:rPr>
          <w:sz w:val="24"/>
          <w:szCs w:val="24"/>
        </w:rPr>
        <w:t xml:space="preserve">valy a jiná ocenění a opatření </w:t>
      </w:r>
      <w:r w:rsidR="00E37BC7" w:rsidRPr="002750FC">
        <w:rPr>
          <w:sz w:val="24"/>
          <w:szCs w:val="24"/>
        </w:rPr>
        <w:t xml:space="preserve">k posílení kázně. Výchovná opatření jsou </w:t>
      </w:r>
    </w:p>
    <w:p w:rsidR="00E37BC7" w:rsidRPr="00BC6394" w:rsidRDefault="00E37BC7" w:rsidP="002750FC">
      <w:pPr>
        <w:jc w:val="both"/>
        <w:rPr>
          <w:sz w:val="24"/>
          <w:szCs w:val="24"/>
        </w:rPr>
      </w:pPr>
      <w:r w:rsidRPr="00BC6394">
        <w:rPr>
          <w:sz w:val="24"/>
          <w:szCs w:val="24"/>
        </w:rPr>
        <w:t xml:space="preserve">udělována na návrh třídního učitele a po projednání v pedagogické radě jsou zaznamenána do </w:t>
      </w:r>
      <w:r w:rsidR="008B2800">
        <w:rPr>
          <w:sz w:val="24"/>
          <w:szCs w:val="24"/>
        </w:rPr>
        <w:t xml:space="preserve">  elektronického </w:t>
      </w:r>
      <w:r w:rsidR="004A03BC">
        <w:rPr>
          <w:sz w:val="24"/>
          <w:szCs w:val="24"/>
        </w:rPr>
        <w:t xml:space="preserve">systému Bakaláři (zaznamená třídní učitel </w:t>
      </w:r>
      <w:r w:rsidRPr="00BC6394">
        <w:rPr>
          <w:sz w:val="24"/>
          <w:szCs w:val="24"/>
        </w:rPr>
        <w:t>žáka</w:t>
      </w:r>
      <w:r w:rsidR="004A03BC">
        <w:rPr>
          <w:sz w:val="24"/>
          <w:szCs w:val="24"/>
        </w:rPr>
        <w:t>)</w:t>
      </w:r>
      <w:r w:rsidRPr="00BC6394">
        <w:rPr>
          <w:sz w:val="24"/>
          <w:szCs w:val="24"/>
        </w:rPr>
        <w:t>. Ředitel</w:t>
      </w:r>
      <w:r w:rsidR="00194BCE">
        <w:rPr>
          <w:sz w:val="24"/>
          <w:szCs w:val="24"/>
        </w:rPr>
        <w:t>ka</w:t>
      </w:r>
      <w:r w:rsidRPr="00BC6394">
        <w:rPr>
          <w:sz w:val="24"/>
          <w:szCs w:val="24"/>
        </w:rPr>
        <w:t xml:space="preserve"> školy nebo</w:t>
      </w:r>
      <w:r w:rsidR="008B2800">
        <w:rPr>
          <w:sz w:val="24"/>
          <w:szCs w:val="24"/>
        </w:rPr>
        <w:t xml:space="preserve"> třídní </w:t>
      </w:r>
      <w:r w:rsidR="00444CD9" w:rsidRPr="00BC6394">
        <w:rPr>
          <w:sz w:val="24"/>
          <w:szCs w:val="24"/>
        </w:rPr>
        <w:t>učitel</w:t>
      </w:r>
      <w:r w:rsidR="002750FC">
        <w:rPr>
          <w:sz w:val="24"/>
          <w:szCs w:val="24"/>
        </w:rPr>
        <w:t xml:space="preserve"> </w:t>
      </w:r>
      <w:r w:rsidR="00444CD9" w:rsidRPr="00BC6394">
        <w:rPr>
          <w:sz w:val="24"/>
          <w:szCs w:val="24"/>
        </w:rPr>
        <w:t xml:space="preserve">oznámí </w:t>
      </w:r>
      <w:r w:rsidR="004A03BC">
        <w:rPr>
          <w:sz w:val="24"/>
          <w:szCs w:val="24"/>
        </w:rPr>
        <w:lastRenderedPageBreak/>
        <w:t xml:space="preserve">prokazatelně </w:t>
      </w:r>
      <w:r w:rsidR="00444CD9" w:rsidRPr="00BC6394">
        <w:rPr>
          <w:sz w:val="24"/>
          <w:szCs w:val="24"/>
        </w:rPr>
        <w:t xml:space="preserve">udělení </w:t>
      </w:r>
      <w:r w:rsidRPr="00BC6394">
        <w:rPr>
          <w:sz w:val="24"/>
          <w:szCs w:val="24"/>
        </w:rPr>
        <w:t xml:space="preserve">výchovného opatření a jeho zdůvodnění písemně na </w:t>
      </w:r>
      <w:r w:rsidR="008B2800">
        <w:rPr>
          <w:sz w:val="24"/>
          <w:szCs w:val="24"/>
        </w:rPr>
        <w:t>určeném</w:t>
      </w:r>
      <w:r w:rsidR="002750FC">
        <w:rPr>
          <w:sz w:val="24"/>
          <w:szCs w:val="24"/>
        </w:rPr>
        <w:t xml:space="preserve"> </w:t>
      </w:r>
      <w:r w:rsidRPr="00BC6394">
        <w:rPr>
          <w:sz w:val="24"/>
          <w:szCs w:val="24"/>
        </w:rPr>
        <w:t xml:space="preserve">formuláři zákonnému zástupci žáka.   </w:t>
      </w:r>
    </w:p>
    <w:p w:rsidR="00D4339B" w:rsidRDefault="00D4339B" w:rsidP="00D4339B">
      <w:pPr>
        <w:jc w:val="both"/>
        <w:rPr>
          <w:sz w:val="24"/>
          <w:szCs w:val="24"/>
        </w:rPr>
      </w:pPr>
      <w:r w:rsidRPr="00D4339B">
        <w:rPr>
          <w:b/>
          <w:sz w:val="24"/>
          <w:szCs w:val="24"/>
        </w:rPr>
        <w:t>6.2</w:t>
      </w:r>
      <w:r w:rsidR="00BD07C4">
        <w:rPr>
          <w:sz w:val="24"/>
          <w:szCs w:val="24"/>
        </w:rPr>
        <w:t xml:space="preserve"> </w:t>
      </w:r>
      <w:r w:rsidR="008B2800">
        <w:rPr>
          <w:sz w:val="24"/>
          <w:szCs w:val="24"/>
        </w:rPr>
        <w:t>T</w:t>
      </w:r>
      <w:r w:rsidR="00E37BC7" w:rsidRPr="00BC6394">
        <w:rPr>
          <w:sz w:val="24"/>
          <w:szCs w:val="24"/>
        </w:rPr>
        <w:t>řídní učitel, ředitel školy, zástupce obce nebo jiných institucí může žákovi po projednání</w:t>
      </w:r>
      <w:r>
        <w:rPr>
          <w:sz w:val="24"/>
          <w:szCs w:val="24"/>
        </w:rPr>
        <w:t xml:space="preserve">               </w:t>
      </w:r>
      <w:r w:rsidR="00063E3B">
        <w:rPr>
          <w:sz w:val="24"/>
          <w:szCs w:val="24"/>
        </w:rPr>
        <w:t xml:space="preserve">            </w:t>
      </w:r>
      <w:r>
        <w:rPr>
          <w:sz w:val="24"/>
          <w:szCs w:val="24"/>
        </w:rPr>
        <w:t xml:space="preserve"> </w:t>
      </w:r>
      <w:r w:rsidR="00E37BC7" w:rsidRPr="00BC6394">
        <w:rPr>
          <w:sz w:val="24"/>
          <w:szCs w:val="24"/>
        </w:rPr>
        <w:t xml:space="preserve"> v pedago</w:t>
      </w:r>
      <w:r w:rsidR="00444CD9" w:rsidRPr="00BC6394">
        <w:rPr>
          <w:sz w:val="24"/>
          <w:szCs w:val="24"/>
        </w:rPr>
        <w:t xml:space="preserve">gické radě </w:t>
      </w:r>
      <w:r w:rsidR="00D617B2">
        <w:rPr>
          <w:sz w:val="24"/>
          <w:szCs w:val="24"/>
        </w:rPr>
        <w:t xml:space="preserve">navrhnout k udělení </w:t>
      </w:r>
      <w:r w:rsidR="00444CD9" w:rsidRPr="00BC6394">
        <w:rPr>
          <w:sz w:val="24"/>
          <w:szCs w:val="24"/>
        </w:rPr>
        <w:t xml:space="preserve">za mimořádný </w:t>
      </w:r>
      <w:r w:rsidR="00E37BC7" w:rsidRPr="00BC6394">
        <w:rPr>
          <w:sz w:val="24"/>
          <w:szCs w:val="24"/>
        </w:rPr>
        <w:t>projev humánnosti, občanské a školní</w:t>
      </w:r>
      <w:r w:rsidR="004A03BC">
        <w:rPr>
          <w:sz w:val="24"/>
          <w:szCs w:val="24"/>
        </w:rPr>
        <w:t xml:space="preserve"> iniciativy, za záslužný nebo </w:t>
      </w:r>
      <w:r w:rsidR="00E37BC7" w:rsidRPr="00BC6394">
        <w:rPr>
          <w:sz w:val="24"/>
          <w:szCs w:val="24"/>
        </w:rPr>
        <w:t>statečný čin, za dlouhodobou úsp</w:t>
      </w:r>
      <w:r w:rsidR="00CC11B2" w:rsidRPr="00BC6394">
        <w:rPr>
          <w:sz w:val="24"/>
          <w:szCs w:val="24"/>
        </w:rPr>
        <w:t>ěšnou práci pochvalu nebo jiné</w:t>
      </w:r>
      <w:r w:rsidR="00E37BC7" w:rsidRPr="00BC6394">
        <w:rPr>
          <w:sz w:val="24"/>
          <w:szCs w:val="24"/>
        </w:rPr>
        <w:t xml:space="preserve"> ocenění. Pochvala třídního učitele je oceněním dobré práce, chování a jednání žáka</w:t>
      </w:r>
      <w:r w:rsidR="00B26138">
        <w:rPr>
          <w:sz w:val="24"/>
          <w:szCs w:val="24"/>
        </w:rPr>
        <w:t>, reprezentace školy</w:t>
      </w:r>
      <w:r w:rsidR="00E37BC7" w:rsidRPr="00BC6394">
        <w:rPr>
          <w:sz w:val="24"/>
          <w:szCs w:val="24"/>
        </w:rPr>
        <w:t>.</w:t>
      </w:r>
      <w:r>
        <w:rPr>
          <w:sz w:val="24"/>
          <w:szCs w:val="24"/>
        </w:rPr>
        <w:t xml:space="preserve"> </w:t>
      </w:r>
      <w:r w:rsidR="00E37BC7" w:rsidRPr="00BC6394">
        <w:rPr>
          <w:sz w:val="24"/>
          <w:szCs w:val="24"/>
        </w:rPr>
        <w:t>Pochvala ředitele školy oceňuje nadprůměrné opakované aktivity žáka, jeho chování a jednání.</w:t>
      </w:r>
      <w:r>
        <w:rPr>
          <w:sz w:val="24"/>
          <w:szCs w:val="24"/>
        </w:rPr>
        <w:t xml:space="preserve"> </w:t>
      </w:r>
      <w:r w:rsidR="00E37BC7" w:rsidRPr="00BC6394">
        <w:rPr>
          <w:sz w:val="24"/>
          <w:szCs w:val="24"/>
        </w:rPr>
        <w:t>Pochvala na vysvědčení je oceněním ojedinělých vynikajícíc</w:t>
      </w:r>
      <w:r w:rsidR="00444CD9" w:rsidRPr="00BC6394">
        <w:rPr>
          <w:sz w:val="24"/>
          <w:szCs w:val="24"/>
        </w:rPr>
        <w:t xml:space="preserve">h výsledků, vzorné reprezentace </w:t>
      </w:r>
      <w:r w:rsidR="00E37BC7" w:rsidRPr="00BC6394">
        <w:rPr>
          <w:sz w:val="24"/>
          <w:szCs w:val="24"/>
        </w:rPr>
        <w:t>školy,</w:t>
      </w:r>
      <w:r>
        <w:rPr>
          <w:sz w:val="24"/>
          <w:szCs w:val="24"/>
        </w:rPr>
        <w:t xml:space="preserve"> z</w:t>
      </w:r>
      <w:r w:rsidR="00E37BC7" w:rsidRPr="00BC6394">
        <w:rPr>
          <w:sz w:val="24"/>
          <w:szCs w:val="24"/>
        </w:rPr>
        <w:t>áchrany lidského života a předcházení velkým materiálním škodám.</w:t>
      </w:r>
    </w:p>
    <w:p w:rsidR="00522765" w:rsidRDefault="00D4339B" w:rsidP="00522765">
      <w:pPr>
        <w:jc w:val="both"/>
        <w:rPr>
          <w:sz w:val="24"/>
          <w:szCs w:val="24"/>
        </w:rPr>
      </w:pPr>
      <w:r w:rsidRPr="00D4339B">
        <w:rPr>
          <w:b/>
          <w:sz w:val="24"/>
          <w:szCs w:val="24"/>
        </w:rPr>
        <w:t>6.3</w:t>
      </w:r>
      <w:r w:rsidR="00BD07C4">
        <w:rPr>
          <w:sz w:val="24"/>
          <w:szCs w:val="24"/>
        </w:rPr>
        <w:t xml:space="preserve"> </w:t>
      </w:r>
      <w:r w:rsidR="00E37BC7" w:rsidRPr="00BC6394">
        <w:rPr>
          <w:sz w:val="24"/>
          <w:szCs w:val="24"/>
        </w:rPr>
        <w:t xml:space="preserve">Opatření k posílení kázně </w:t>
      </w:r>
      <w:r w:rsidR="00CC11B2" w:rsidRPr="00BC6394">
        <w:rPr>
          <w:sz w:val="24"/>
          <w:szCs w:val="24"/>
        </w:rPr>
        <w:t>žáků se ukládá za závažn</w:t>
      </w:r>
      <w:r w:rsidR="00522765">
        <w:rPr>
          <w:sz w:val="24"/>
          <w:szCs w:val="24"/>
        </w:rPr>
        <w:t xml:space="preserve">ější </w:t>
      </w:r>
      <w:r w:rsidR="00CC11B2" w:rsidRPr="00BC6394">
        <w:rPr>
          <w:sz w:val="24"/>
          <w:szCs w:val="24"/>
        </w:rPr>
        <w:t xml:space="preserve">nebo </w:t>
      </w:r>
      <w:r w:rsidR="00E37BC7" w:rsidRPr="00BC6394">
        <w:rPr>
          <w:sz w:val="24"/>
          <w:szCs w:val="24"/>
        </w:rPr>
        <w:t>opakované provinění proti školnímu řádu a norem chování. Podle závažnosti pro</w:t>
      </w:r>
      <w:r w:rsidR="004A03BC">
        <w:rPr>
          <w:sz w:val="24"/>
          <w:szCs w:val="24"/>
        </w:rPr>
        <w:t>vinění</w:t>
      </w:r>
      <w:r w:rsidR="00E37BC7" w:rsidRPr="00BC6394">
        <w:rPr>
          <w:sz w:val="24"/>
          <w:szCs w:val="24"/>
        </w:rPr>
        <w:t xml:space="preserve"> se ukládá některé z těchto opatření:</w:t>
      </w:r>
      <w:r w:rsidR="00A870E2">
        <w:rPr>
          <w:sz w:val="24"/>
          <w:szCs w:val="24"/>
        </w:rPr>
        <w:t xml:space="preserve"> </w:t>
      </w:r>
    </w:p>
    <w:p w:rsidR="00A1789A" w:rsidRPr="00BD07C4" w:rsidRDefault="00A870E2" w:rsidP="003D7675">
      <w:pPr>
        <w:numPr>
          <w:ilvl w:val="0"/>
          <w:numId w:val="10"/>
        </w:numPr>
        <w:tabs>
          <w:tab w:val="clear" w:pos="720"/>
          <w:tab w:val="num" w:pos="284"/>
        </w:tabs>
        <w:ind w:left="284" w:hanging="284"/>
        <w:jc w:val="both"/>
        <w:rPr>
          <w:sz w:val="24"/>
          <w:szCs w:val="24"/>
        </w:rPr>
      </w:pPr>
      <w:r w:rsidRPr="00E60434">
        <w:rPr>
          <w:sz w:val="24"/>
          <w:szCs w:val="24"/>
        </w:rPr>
        <w:t>napomenutí třídního učitele</w:t>
      </w:r>
      <w:r w:rsidR="00E60434" w:rsidRPr="00E60434">
        <w:rPr>
          <w:sz w:val="24"/>
          <w:szCs w:val="24"/>
        </w:rPr>
        <w:t xml:space="preserve"> (např. za </w:t>
      </w:r>
      <w:r w:rsidR="00D617B2">
        <w:rPr>
          <w:sz w:val="24"/>
          <w:szCs w:val="24"/>
        </w:rPr>
        <w:t xml:space="preserve">opakované </w:t>
      </w:r>
      <w:r w:rsidR="00E60434" w:rsidRPr="00E60434">
        <w:rPr>
          <w:sz w:val="24"/>
          <w:szCs w:val="24"/>
        </w:rPr>
        <w:t>narušování výuky</w:t>
      </w:r>
      <w:r w:rsidR="00063E3B">
        <w:rPr>
          <w:sz w:val="24"/>
          <w:szCs w:val="24"/>
        </w:rPr>
        <w:t xml:space="preserve">, </w:t>
      </w:r>
      <w:r w:rsidR="00E60434" w:rsidRPr="00E60434">
        <w:rPr>
          <w:sz w:val="24"/>
          <w:szCs w:val="24"/>
        </w:rPr>
        <w:t xml:space="preserve">jednorázové použití mobilního telefonu a </w:t>
      </w:r>
      <w:proofErr w:type="spellStart"/>
      <w:r w:rsidR="00E60434" w:rsidRPr="00E60434">
        <w:rPr>
          <w:sz w:val="24"/>
          <w:szCs w:val="24"/>
        </w:rPr>
        <w:t>audiopřístroje</w:t>
      </w:r>
      <w:proofErr w:type="spellEnd"/>
      <w:r w:rsidR="00E60434" w:rsidRPr="00E60434">
        <w:rPr>
          <w:sz w:val="24"/>
          <w:szCs w:val="24"/>
        </w:rPr>
        <w:t xml:space="preserve"> v</w:t>
      </w:r>
      <w:r w:rsidR="00063E3B">
        <w:rPr>
          <w:sz w:val="24"/>
          <w:szCs w:val="24"/>
        </w:rPr>
        <w:t> </w:t>
      </w:r>
      <w:r w:rsidR="00E60434">
        <w:rPr>
          <w:sz w:val="24"/>
          <w:szCs w:val="24"/>
        </w:rPr>
        <w:t>hodině</w:t>
      </w:r>
      <w:r w:rsidR="00063E3B">
        <w:rPr>
          <w:sz w:val="24"/>
          <w:szCs w:val="24"/>
        </w:rPr>
        <w:t xml:space="preserve"> </w:t>
      </w:r>
      <w:r w:rsidR="00063E3B" w:rsidRPr="00196098">
        <w:rPr>
          <w:sz w:val="24"/>
          <w:szCs w:val="24"/>
        </w:rPr>
        <w:t>v prezenční či distanční formě výuky</w:t>
      </w:r>
      <w:r w:rsidR="0064698A">
        <w:rPr>
          <w:sz w:val="24"/>
          <w:szCs w:val="24"/>
        </w:rPr>
        <w:t xml:space="preserve">, </w:t>
      </w:r>
      <w:r w:rsidR="00BD07C4">
        <w:rPr>
          <w:sz w:val="24"/>
          <w:szCs w:val="24"/>
        </w:rPr>
        <w:t>dvakrát</w:t>
      </w:r>
      <w:r w:rsidR="00D617B2">
        <w:rPr>
          <w:sz w:val="24"/>
          <w:szCs w:val="24"/>
        </w:rPr>
        <w:t xml:space="preserve"> </w:t>
      </w:r>
      <w:r w:rsidR="00D617B2" w:rsidRPr="00BD07C4">
        <w:rPr>
          <w:sz w:val="24"/>
          <w:szCs w:val="24"/>
        </w:rPr>
        <w:t>pozdní příchod</w:t>
      </w:r>
      <w:r w:rsidR="0064698A" w:rsidRPr="00BD07C4">
        <w:rPr>
          <w:sz w:val="24"/>
          <w:szCs w:val="24"/>
        </w:rPr>
        <w:t xml:space="preserve"> </w:t>
      </w:r>
      <w:r w:rsidR="00BD07C4" w:rsidRPr="00BD07C4">
        <w:rPr>
          <w:sz w:val="24"/>
          <w:szCs w:val="24"/>
        </w:rPr>
        <w:t xml:space="preserve">na vyučování </w:t>
      </w:r>
      <w:r w:rsidR="00D617B2" w:rsidRPr="00BD07C4">
        <w:rPr>
          <w:sz w:val="24"/>
          <w:szCs w:val="24"/>
        </w:rPr>
        <w:t>bez udání adekvátního důvodu aj.</w:t>
      </w:r>
      <w:r w:rsidR="00BD07C4">
        <w:rPr>
          <w:sz w:val="24"/>
          <w:szCs w:val="24"/>
        </w:rPr>
        <w:t xml:space="preserve"> vždy</w:t>
      </w:r>
      <w:r w:rsidR="00D617B2" w:rsidRPr="00BD07C4">
        <w:rPr>
          <w:sz w:val="24"/>
          <w:szCs w:val="24"/>
        </w:rPr>
        <w:t xml:space="preserve"> dle zvážení třídního učitele</w:t>
      </w:r>
      <w:r w:rsidR="00E60434" w:rsidRPr="00BD07C4">
        <w:rPr>
          <w:sz w:val="24"/>
          <w:szCs w:val="24"/>
        </w:rPr>
        <w:t xml:space="preserve">), </w:t>
      </w:r>
    </w:p>
    <w:p w:rsidR="00E60434" w:rsidRPr="00BD07C4" w:rsidRDefault="00E37BC7" w:rsidP="00BD07C4">
      <w:pPr>
        <w:numPr>
          <w:ilvl w:val="0"/>
          <w:numId w:val="10"/>
        </w:numPr>
        <w:tabs>
          <w:tab w:val="clear" w:pos="720"/>
          <w:tab w:val="num" w:pos="284"/>
        </w:tabs>
        <w:ind w:left="284" w:hanging="284"/>
        <w:jc w:val="both"/>
        <w:rPr>
          <w:sz w:val="24"/>
          <w:szCs w:val="24"/>
        </w:rPr>
      </w:pPr>
      <w:r w:rsidRPr="00E60434">
        <w:rPr>
          <w:sz w:val="24"/>
          <w:szCs w:val="24"/>
        </w:rPr>
        <w:t>důtka třídního učitele</w:t>
      </w:r>
      <w:r w:rsidR="00E60434">
        <w:rPr>
          <w:sz w:val="24"/>
          <w:szCs w:val="24"/>
        </w:rPr>
        <w:t xml:space="preserve"> </w:t>
      </w:r>
      <w:r w:rsidR="00E60434" w:rsidRPr="00196098">
        <w:rPr>
          <w:sz w:val="24"/>
          <w:szCs w:val="24"/>
        </w:rPr>
        <w:t>(např. nevhodné a opakované narušování výuky</w:t>
      </w:r>
      <w:r w:rsidR="00063E3B" w:rsidRPr="00196098">
        <w:rPr>
          <w:sz w:val="24"/>
          <w:szCs w:val="24"/>
        </w:rPr>
        <w:t xml:space="preserve"> v prezenční či distanční formě výuky</w:t>
      </w:r>
      <w:r w:rsidR="00E60434" w:rsidRPr="00196098">
        <w:rPr>
          <w:sz w:val="24"/>
          <w:szCs w:val="24"/>
        </w:rPr>
        <w:t xml:space="preserve">, </w:t>
      </w:r>
      <w:r w:rsidR="0064698A" w:rsidRPr="00D617B2">
        <w:rPr>
          <w:sz w:val="24"/>
          <w:szCs w:val="24"/>
        </w:rPr>
        <w:t>svévolné opuštění školy nebo školní akce,</w:t>
      </w:r>
      <w:r w:rsidR="0064698A">
        <w:rPr>
          <w:sz w:val="24"/>
          <w:szCs w:val="24"/>
        </w:rPr>
        <w:t xml:space="preserve"> </w:t>
      </w:r>
      <w:r w:rsidR="00E60434" w:rsidRPr="00196098">
        <w:rPr>
          <w:sz w:val="24"/>
          <w:szCs w:val="24"/>
        </w:rPr>
        <w:t>porušování provozních řádů učeben, opakované pozdní příchody na vyučování</w:t>
      </w:r>
      <w:r w:rsidR="00BD07C4">
        <w:rPr>
          <w:sz w:val="24"/>
          <w:szCs w:val="24"/>
        </w:rPr>
        <w:t xml:space="preserve"> bez udání adekvátního důvodu</w:t>
      </w:r>
      <w:r w:rsidR="00E60434" w:rsidRPr="00196098">
        <w:rPr>
          <w:sz w:val="24"/>
          <w:szCs w:val="24"/>
        </w:rPr>
        <w:t xml:space="preserve">, </w:t>
      </w:r>
      <w:r w:rsidR="0064698A">
        <w:rPr>
          <w:sz w:val="24"/>
          <w:szCs w:val="24"/>
        </w:rPr>
        <w:t xml:space="preserve">opakované </w:t>
      </w:r>
      <w:r w:rsidR="0064698A" w:rsidRPr="00E60434">
        <w:rPr>
          <w:sz w:val="24"/>
          <w:szCs w:val="24"/>
        </w:rPr>
        <w:t xml:space="preserve">použití mobilního telefonu a </w:t>
      </w:r>
      <w:proofErr w:type="spellStart"/>
      <w:r w:rsidR="0064698A" w:rsidRPr="00E60434">
        <w:rPr>
          <w:sz w:val="24"/>
          <w:szCs w:val="24"/>
        </w:rPr>
        <w:t>audiopřístroje</w:t>
      </w:r>
      <w:proofErr w:type="spellEnd"/>
      <w:r w:rsidR="0064698A" w:rsidRPr="00E60434">
        <w:rPr>
          <w:sz w:val="24"/>
          <w:szCs w:val="24"/>
        </w:rPr>
        <w:t xml:space="preserve"> v</w:t>
      </w:r>
      <w:r w:rsidR="0064698A">
        <w:rPr>
          <w:sz w:val="24"/>
          <w:szCs w:val="24"/>
        </w:rPr>
        <w:t xml:space="preserve"> hodině </w:t>
      </w:r>
      <w:r w:rsidR="0064698A" w:rsidRPr="00196098">
        <w:rPr>
          <w:sz w:val="24"/>
          <w:szCs w:val="24"/>
        </w:rPr>
        <w:t>v prezenční či distanční formě výuky</w:t>
      </w:r>
      <w:r w:rsidR="0064698A">
        <w:rPr>
          <w:sz w:val="24"/>
          <w:szCs w:val="24"/>
        </w:rPr>
        <w:t>,</w:t>
      </w:r>
      <w:r w:rsidR="0064698A" w:rsidRPr="00196098">
        <w:rPr>
          <w:sz w:val="24"/>
          <w:szCs w:val="24"/>
        </w:rPr>
        <w:t xml:space="preserve"> </w:t>
      </w:r>
      <w:r w:rsidR="00E60434" w:rsidRPr="00196098">
        <w:rPr>
          <w:sz w:val="24"/>
          <w:szCs w:val="24"/>
        </w:rPr>
        <w:t>nevhodné</w:t>
      </w:r>
      <w:r w:rsidR="00E60434" w:rsidRPr="00A1789A">
        <w:rPr>
          <w:sz w:val="24"/>
          <w:szCs w:val="24"/>
        </w:rPr>
        <w:t xml:space="preserve"> chování k dospělým a ke spolužákům ve škole</w:t>
      </w:r>
      <w:r w:rsidR="00BD07C4">
        <w:rPr>
          <w:sz w:val="24"/>
          <w:szCs w:val="24"/>
        </w:rPr>
        <w:t xml:space="preserve"> </w:t>
      </w:r>
      <w:r w:rsidR="00BD07C4" w:rsidRPr="00BD07C4">
        <w:rPr>
          <w:sz w:val="24"/>
          <w:szCs w:val="24"/>
        </w:rPr>
        <w:t>aj.</w:t>
      </w:r>
      <w:r w:rsidR="00BD07C4">
        <w:rPr>
          <w:sz w:val="24"/>
          <w:szCs w:val="24"/>
        </w:rPr>
        <w:t xml:space="preserve"> vždy</w:t>
      </w:r>
      <w:r w:rsidR="00BD07C4" w:rsidRPr="00BD07C4">
        <w:rPr>
          <w:sz w:val="24"/>
          <w:szCs w:val="24"/>
        </w:rPr>
        <w:t xml:space="preserve"> dle zvážení třídního učitele), </w:t>
      </w:r>
    </w:p>
    <w:p w:rsidR="00B26138" w:rsidRDefault="00E37BC7" w:rsidP="003D7675">
      <w:pPr>
        <w:numPr>
          <w:ilvl w:val="0"/>
          <w:numId w:val="10"/>
        </w:numPr>
        <w:tabs>
          <w:tab w:val="clear" w:pos="720"/>
        </w:tabs>
        <w:ind w:left="284" w:hanging="284"/>
        <w:jc w:val="both"/>
        <w:rPr>
          <w:sz w:val="24"/>
          <w:szCs w:val="24"/>
        </w:rPr>
      </w:pPr>
      <w:r w:rsidRPr="00BC6394">
        <w:rPr>
          <w:sz w:val="24"/>
          <w:szCs w:val="24"/>
        </w:rPr>
        <w:t>důtka ředitele školy</w:t>
      </w:r>
      <w:r w:rsidR="00D667CE">
        <w:rPr>
          <w:sz w:val="24"/>
          <w:szCs w:val="24"/>
        </w:rPr>
        <w:t xml:space="preserve"> (např. </w:t>
      </w:r>
      <w:r w:rsidR="00D667CE" w:rsidRPr="00BD07C4">
        <w:rPr>
          <w:sz w:val="24"/>
          <w:szCs w:val="24"/>
        </w:rPr>
        <w:t>za</w:t>
      </w:r>
      <w:r w:rsidR="0064698A" w:rsidRPr="00BD07C4">
        <w:rPr>
          <w:sz w:val="24"/>
          <w:szCs w:val="24"/>
        </w:rPr>
        <w:t xml:space="preserve"> opakované</w:t>
      </w:r>
      <w:r w:rsidR="00D667CE" w:rsidRPr="00BD07C4">
        <w:rPr>
          <w:sz w:val="24"/>
          <w:szCs w:val="24"/>
        </w:rPr>
        <w:t xml:space="preserve"> svévolné opuštění</w:t>
      </w:r>
      <w:r w:rsidR="00D667CE" w:rsidRPr="00D667CE">
        <w:rPr>
          <w:sz w:val="24"/>
          <w:szCs w:val="24"/>
        </w:rPr>
        <w:t xml:space="preserve"> školy nebo školní akce, </w:t>
      </w:r>
      <w:r w:rsidR="00D667CE">
        <w:rPr>
          <w:sz w:val="24"/>
          <w:szCs w:val="24"/>
        </w:rPr>
        <w:t>neomluvenou</w:t>
      </w:r>
      <w:r w:rsidR="00D667CE" w:rsidRPr="00D667CE">
        <w:rPr>
          <w:sz w:val="24"/>
          <w:szCs w:val="24"/>
        </w:rPr>
        <w:t xml:space="preserve"> neúčast ve výuce 3-5 hodin, úmyslné poškozování a ničení majetku školy a majetku sp</w:t>
      </w:r>
      <w:r w:rsidR="00D667CE" w:rsidRPr="00196098">
        <w:rPr>
          <w:sz w:val="24"/>
          <w:szCs w:val="24"/>
        </w:rPr>
        <w:t>olužáků, fyzické napadení spolužáka,</w:t>
      </w:r>
      <w:r w:rsidR="00BD07C4">
        <w:rPr>
          <w:sz w:val="24"/>
          <w:szCs w:val="24"/>
        </w:rPr>
        <w:t xml:space="preserve"> </w:t>
      </w:r>
      <w:r w:rsidR="00BD07C4" w:rsidRPr="00BD07C4">
        <w:rPr>
          <w:sz w:val="24"/>
          <w:szCs w:val="24"/>
        </w:rPr>
        <w:t>aj.</w:t>
      </w:r>
      <w:r w:rsidR="00BD07C4">
        <w:rPr>
          <w:sz w:val="24"/>
          <w:szCs w:val="24"/>
        </w:rPr>
        <w:t xml:space="preserve"> vždy</w:t>
      </w:r>
      <w:r w:rsidR="00BD07C4" w:rsidRPr="00BD07C4">
        <w:rPr>
          <w:sz w:val="24"/>
          <w:szCs w:val="24"/>
        </w:rPr>
        <w:t xml:space="preserve"> dle zvážení </w:t>
      </w:r>
      <w:r w:rsidR="00BD07C4">
        <w:rPr>
          <w:sz w:val="24"/>
          <w:szCs w:val="24"/>
        </w:rPr>
        <w:t>ředitelky školy</w:t>
      </w:r>
      <w:r w:rsidR="00B26138" w:rsidRPr="00196098">
        <w:rPr>
          <w:sz w:val="24"/>
          <w:szCs w:val="24"/>
        </w:rPr>
        <w:t>)</w:t>
      </w:r>
      <w:r w:rsidRPr="00196098">
        <w:rPr>
          <w:sz w:val="24"/>
          <w:szCs w:val="24"/>
        </w:rPr>
        <w:t>.</w:t>
      </w:r>
    </w:p>
    <w:p w:rsidR="00EF5621" w:rsidRPr="00225648" w:rsidRDefault="00E37BC7" w:rsidP="00522765">
      <w:pPr>
        <w:jc w:val="both"/>
        <w:rPr>
          <w:sz w:val="24"/>
          <w:szCs w:val="24"/>
        </w:rPr>
      </w:pPr>
      <w:r w:rsidRPr="00BC6394">
        <w:rPr>
          <w:sz w:val="24"/>
          <w:szCs w:val="24"/>
        </w:rPr>
        <w:t xml:space="preserve">Třídní učitel může žákovi podle závažnosti provinění </w:t>
      </w:r>
      <w:r w:rsidR="004A03BC">
        <w:rPr>
          <w:sz w:val="24"/>
          <w:szCs w:val="24"/>
        </w:rPr>
        <w:t>udělit napomenutí nebo</w:t>
      </w:r>
      <w:r w:rsidR="00D4339B">
        <w:rPr>
          <w:sz w:val="24"/>
          <w:szCs w:val="24"/>
        </w:rPr>
        <w:t xml:space="preserve"> </w:t>
      </w:r>
      <w:r w:rsidR="004A03BC">
        <w:rPr>
          <w:sz w:val="24"/>
          <w:szCs w:val="24"/>
        </w:rPr>
        <w:t xml:space="preserve">důtku, </w:t>
      </w:r>
      <w:r w:rsidRPr="00BC6394">
        <w:rPr>
          <w:sz w:val="24"/>
          <w:szCs w:val="24"/>
        </w:rPr>
        <w:t xml:space="preserve">udělení </w:t>
      </w:r>
      <w:r w:rsidR="00194BCE">
        <w:rPr>
          <w:sz w:val="24"/>
          <w:szCs w:val="24"/>
        </w:rPr>
        <w:t>důtky neprodleně oznámí ředitelce</w:t>
      </w:r>
      <w:r w:rsidRPr="00BC6394">
        <w:rPr>
          <w:sz w:val="24"/>
          <w:szCs w:val="24"/>
        </w:rPr>
        <w:t xml:space="preserve"> školy. Ředitel</w:t>
      </w:r>
      <w:r w:rsidR="00194BCE">
        <w:rPr>
          <w:sz w:val="24"/>
          <w:szCs w:val="24"/>
        </w:rPr>
        <w:t>ka</w:t>
      </w:r>
      <w:r w:rsidRPr="00BC6394">
        <w:rPr>
          <w:sz w:val="24"/>
          <w:szCs w:val="24"/>
        </w:rPr>
        <w:t xml:space="preserve"> školy uděluje důtku po projednání v pedagogické radě. Napomenutí uděluje třídní učitel za porušování školního řádu a norem chování, pokud jiné výchovné</w:t>
      </w:r>
      <w:r w:rsidR="00D4339B">
        <w:rPr>
          <w:sz w:val="24"/>
          <w:szCs w:val="24"/>
        </w:rPr>
        <w:t xml:space="preserve"> </w:t>
      </w:r>
      <w:r w:rsidRPr="00BC6394">
        <w:rPr>
          <w:sz w:val="24"/>
          <w:szCs w:val="24"/>
        </w:rPr>
        <w:t>působení nebylo účinné.</w:t>
      </w:r>
      <w:r w:rsidR="00AD760E" w:rsidRPr="00BC6394">
        <w:rPr>
          <w:sz w:val="24"/>
          <w:szCs w:val="24"/>
        </w:rPr>
        <w:t xml:space="preserve"> </w:t>
      </w:r>
      <w:r w:rsidRPr="00BC6394">
        <w:rPr>
          <w:sz w:val="24"/>
          <w:szCs w:val="24"/>
        </w:rPr>
        <w:t xml:space="preserve">Důtka třídního učitele je udělena žákovi, který opakovaně porušuje školní řád a normy chování zpravidla přes napomenutí třídního učitele, má neomluvenou neúčast na výuce </w:t>
      </w:r>
      <w:r w:rsidR="008B2800">
        <w:rPr>
          <w:sz w:val="24"/>
          <w:szCs w:val="24"/>
        </w:rPr>
        <w:t>d</w:t>
      </w:r>
      <w:r w:rsidRPr="00BC6394">
        <w:rPr>
          <w:sz w:val="24"/>
          <w:szCs w:val="24"/>
        </w:rPr>
        <w:t>o 2 hodin.</w:t>
      </w:r>
      <w:r w:rsidR="00AD760E" w:rsidRPr="00BC6394">
        <w:rPr>
          <w:sz w:val="24"/>
          <w:szCs w:val="24"/>
        </w:rPr>
        <w:t xml:space="preserve"> </w:t>
      </w:r>
      <w:r w:rsidRPr="00BC6394">
        <w:rPr>
          <w:sz w:val="24"/>
          <w:szCs w:val="24"/>
        </w:rPr>
        <w:t xml:space="preserve">Důtka ředitele školy je udělena žákovi, který často porušuje školní řád a normy chování zpravidla přes napomenutí třídního učitele nebo se dopustí jednoho závažného porušení školního řádu, má neomluvenou neúčast na výuce v rozsahu </w:t>
      </w:r>
      <w:proofErr w:type="gramStart"/>
      <w:r w:rsidRPr="00BC6394">
        <w:rPr>
          <w:sz w:val="24"/>
          <w:szCs w:val="24"/>
        </w:rPr>
        <w:t>3 – 5</w:t>
      </w:r>
      <w:proofErr w:type="gramEnd"/>
      <w:r w:rsidRPr="00BC6394">
        <w:rPr>
          <w:sz w:val="24"/>
          <w:szCs w:val="24"/>
        </w:rPr>
        <w:t xml:space="preserve"> hodin.</w:t>
      </w:r>
      <w:r w:rsidR="00A870E2">
        <w:rPr>
          <w:sz w:val="24"/>
          <w:szCs w:val="24"/>
        </w:rPr>
        <w:t xml:space="preserve"> </w:t>
      </w:r>
    </w:p>
    <w:p w:rsidR="00DE7301" w:rsidRDefault="00D4339B" w:rsidP="00E37BC7">
      <w:pPr>
        <w:jc w:val="both"/>
        <w:rPr>
          <w:sz w:val="24"/>
          <w:szCs w:val="24"/>
        </w:rPr>
      </w:pPr>
      <w:r>
        <w:rPr>
          <w:b/>
          <w:sz w:val="24"/>
          <w:szCs w:val="24"/>
        </w:rPr>
        <w:t>6</w:t>
      </w:r>
      <w:r w:rsidR="008B2800">
        <w:rPr>
          <w:b/>
          <w:sz w:val="24"/>
          <w:szCs w:val="24"/>
        </w:rPr>
        <w:t>.4</w:t>
      </w:r>
      <w:r w:rsidR="00E37BC7" w:rsidRPr="00BC6394">
        <w:rPr>
          <w:b/>
          <w:sz w:val="24"/>
          <w:szCs w:val="24"/>
        </w:rPr>
        <w:t xml:space="preserve"> </w:t>
      </w:r>
      <w:r w:rsidR="00E37BC7" w:rsidRPr="00BC6394">
        <w:rPr>
          <w:sz w:val="24"/>
          <w:szCs w:val="24"/>
        </w:rPr>
        <w:t xml:space="preserve"> </w:t>
      </w:r>
      <w:r w:rsidR="00A870E2">
        <w:rPr>
          <w:sz w:val="24"/>
          <w:szCs w:val="24"/>
        </w:rPr>
        <w:t xml:space="preserve"> </w:t>
      </w:r>
      <w:r w:rsidR="00E37BC7" w:rsidRPr="00BC6394">
        <w:rPr>
          <w:sz w:val="24"/>
          <w:szCs w:val="24"/>
        </w:rPr>
        <w:t>Za jeden přestupek se udělu</w:t>
      </w:r>
      <w:r w:rsidR="00764245" w:rsidRPr="00BC6394">
        <w:rPr>
          <w:sz w:val="24"/>
          <w:szCs w:val="24"/>
        </w:rPr>
        <w:t xml:space="preserve">je žákovi pouze jedno opatření </w:t>
      </w:r>
      <w:r w:rsidR="00E37BC7" w:rsidRPr="00BC6394">
        <w:rPr>
          <w:sz w:val="24"/>
          <w:szCs w:val="24"/>
        </w:rPr>
        <w:t xml:space="preserve">k posílení kázně. </w:t>
      </w:r>
    </w:p>
    <w:p w:rsidR="00063E3B" w:rsidRPr="007C2328" w:rsidRDefault="00063E3B" w:rsidP="00E37BC7">
      <w:pPr>
        <w:jc w:val="both"/>
        <w:rPr>
          <w:b/>
          <w:color w:val="FF0000"/>
          <w:sz w:val="24"/>
          <w:szCs w:val="24"/>
        </w:rPr>
      </w:pPr>
      <w:r w:rsidRPr="00063E3B">
        <w:rPr>
          <w:b/>
          <w:sz w:val="24"/>
          <w:szCs w:val="24"/>
        </w:rPr>
        <w:t>6.</w:t>
      </w:r>
      <w:r w:rsidRPr="00196098">
        <w:rPr>
          <w:b/>
          <w:sz w:val="24"/>
          <w:szCs w:val="24"/>
        </w:rPr>
        <w:t xml:space="preserve">5  </w:t>
      </w:r>
      <w:r w:rsidR="007C2328" w:rsidRPr="00196098">
        <w:rPr>
          <w:b/>
          <w:sz w:val="24"/>
          <w:szCs w:val="24"/>
        </w:rPr>
        <w:t xml:space="preserve"> </w:t>
      </w:r>
      <w:r w:rsidR="007C2328" w:rsidRPr="00196098">
        <w:rPr>
          <w:sz w:val="24"/>
          <w:szCs w:val="24"/>
        </w:rPr>
        <w:t>Hodnocení chování individuálně vzdělávaného žáka se neprovádí, protože na základě § 41 odst. 5 a 6 školského zákona se hodnotí na základě konání zkoušek zvládnutí příslušného učiva, nikoli chování. Chování hodnotí škola ve vztahu k dodržování školního řádu, což je v případě individuálního vzdělávání, které se uskutečňuje mimo školu, nereálné a proti smyslu individuálního vzdělávání. Při vyplňování vysvědčení individuálně vzdělávaného žáka se proto kolonka pro hodnocení chování proškrtne.</w:t>
      </w:r>
    </w:p>
    <w:p w:rsidR="00D4339B" w:rsidRDefault="00D4339B" w:rsidP="00E37BC7">
      <w:pPr>
        <w:jc w:val="both"/>
        <w:rPr>
          <w:sz w:val="24"/>
          <w:szCs w:val="24"/>
        </w:rPr>
      </w:pPr>
    </w:p>
    <w:p w:rsidR="00AD760E" w:rsidRPr="00E434AF" w:rsidRDefault="00AD760E" w:rsidP="00E434AF">
      <w:pPr>
        <w:numPr>
          <w:ilvl w:val="0"/>
          <w:numId w:val="6"/>
        </w:numPr>
        <w:rPr>
          <w:b/>
          <w:sz w:val="24"/>
          <w:szCs w:val="24"/>
        </w:rPr>
      </w:pPr>
      <w:r w:rsidRPr="00BC6394">
        <w:rPr>
          <w:b/>
          <w:sz w:val="24"/>
          <w:szCs w:val="24"/>
        </w:rPr>
        <w:t>Sebehodnocení žáků</w:t>
      </w:r>
    </w:p>
    <w:p w:rsidR="00AD760E" w:rsidRPr="00BC6394" w:rsidRDefault="00AD760E" w:rsidP="00D4339B">
      <w:pPr>
        <w:jc w:val="both"/>
        <w:rPr>
          <w:sz w:val="24"/>
          <w:szCs w:val="24"/>
        </w:rPr>
      </w:pPr>
      <w:r w:rsidRPr="00BC6394">
        <w:rPr>
          <w:sz w:val="24"/>
          <w:szCs w:val="24"/>
        </w:rPr>
        <w:t>Sebehodnocení v naukových předmětech je realizováno jedenkrát za pololetí písemnou formou (každý předmět má svoji tabulku, do které žáci vyjadřují svůj postoj k předmětu a hodnotí své pokroky za uplynulé období). Ústní forma sebehodnocení probíhá celoročně dle témat učiva daného ročníku.</w:t>
      </w:r>
    </w:p>
    <w:p w:rsidR="001F3B11" w:rsidRDefault="00AD760E" w:rsidP="001F3B11">
      <w:pPr>
        <w:jc w:val="both"/>
        <w:rPr>
          <w:sz w:val="24"/>
          <w:szCs w:val="24"/>
        </w:rPr>
      </w:pPr>
      <w:r w:rsidRPr="00BC6394">
        <w:rPr>
          <w:sz w:val="24"/>
          <w:szCs w:val="24"/>
        </w:rPr>
        <w:t>Sebehodnocení ve výchovných předmětech jsou realizována různě. Ve výtvarné výchově probíhá ústní formou v průběhu celého vy</w:t>
      </w:r>
      <w:r w:rsidR="00BC6394">
        <w:rPr>
          <w:sz w:val="24"/>
          <w:szCs w:val="24"/>
        </w:rPr>
        <w:t xml:space="preserve">učovacího procesu po dokončení </w:t>
      </w:r>
      <w:r w:rsidRPr="00BC6394">
        <w:rPr>
          <w:sz w:val="24"/>
          <w:szCs w:val="24"/>
        </w:rPr>
        <w:t xml:space="preserve">výtvarných prací, ve výchově ke zdraví </w:t>
      </w:r>
      <w:r w:rsidR="009606ED">
        <w:rPr>
          <w:sz w:val="24"/>
          <w:szCs w:val="24"/>
        </w:rPr>
        <w:t xml:space="preserve">       </w:t>
      </w:r>
      <w:r w:rsidR="00063E3B">
        <w:rPr>
          <w:sz w:val="24"/>
          <w:szCs w:val="24"/>
        </w:rPr>
        <w:t xml:space="preserve">                                </w:t>
      </w:r>
      <w:r w:rsidRPr="00BC6394">
        <w:rPr>
          <w:sz w:val="24"/>
          <w:szCs w:val="24"/>
        </w:rPr>
        <w:t xml:space="preserve">a tělesné výchově je sebehodnocení prováděno ústní formou každé čtvrtletí. V hudební výchově </w:t>
      </w:r>
      <w:r w:rsidR="009606ED">
        <w:rPr>
          <w:sz w:val="24"/>
          <w:szCs w:val="24"/>
        </w:rPr>
        <w:t xml:space="preserve">               </w:t>
      </w:r>
      <w:r w:rsidR="00063E3B">
        <w:rPr>
          <w:sz w:val="24"/>
          <w:szCs w:val="24"/>
        </w:rPr>
        <w:t xml:space="preserve">                    </w:t>
      </w:r>
      <w:r w:rsidRPr="00BC6394">
        <w:rPr>
          <w:sz w:val="24"/>
          <w:szCs w:val="24"/>
        </w:rPr>
        <w:t>a předmětu člověk a svět práce každé čtvrtletí žáci vyplňují jednoduché tabulky s vyjádřením postojů k předmětu</w:t>
      </w:r>
      <w:r w:rsidRPr="00196098">
        <w:rPr>
          <w:sz w:val="24"/>
          <w:szCs w:val="24"/>
        </w:rPr>
        <w:t>.</w:t>
      </w:r>
      <w:r w:rsidR="00C42ADA" w:rsidRPr="00196098">
        <w:rPr>
          <w:sz w:val="24"/>
          <w:szCs w:val="24"/>
        </w:rPr>
        <w:t xml:space="preserve"> V třídnických hodinách probíhá sebehodnocení ústně v rámci vhodných komunikačních </w:t>
      </w:r>
      <w:r w:rsidR="00503B12" w:rsidRPr="00196098">
        <w:rPr>
          <w:sz w:val="24"/>
          <w:szCs w:val="24"/>
        </w:rPr>
        <w:t xml:space="preserve">                       </w:t>
      </w:r>
      <w:r w:rsidR="00C42ADA" w:rsidRPr="00196098">
        <w:rPr>
          <w:sz w:val="24"/>
          <w:szCs w:val="24"/>
        </w:rPr>
        <w:t>a prožitkových aktivit. V povinně volitelných předmětech probíhá sebehodnocení ústní formou na konci každého pololetí.</w:t>
      </w:r>
    </w:p>
    <w:p w:rsidR="001F3B11" w:rsidRDefault="00AD760E" w:rsidP="001F3B11">
      <w:pPr>
        <w:jc w:val="both"/>
        <w:rPr>
          <w:sz w:val="24"/>
          <w:szCs w:val="24"/>
        </w:rPr>
      </w:pPr>
      <w:r w:rsidRPr="00E12ABA">
        <w:rPr>
          <w:sz w:val="24"/>
          <w:szCs w:val="24"/>
        </w:rPr>
        <w:t>Sebehodnocení na 1. stupni jsou prováděna</w:t>
      </w:r>
      <w:r w:rsidR="00E12ABA" w:rsidRPr="00E12ABA">
        <w:rPr>
          <w:sz w:val="24"/>
          <w:szCs w:val="24"/>
        </w:rPr>
        <w:t xml:space="preserve"> 2x </w:t>
      </w:r>
      <w:r w:rsidRPr="00E12ABA">
        <w:rPr>
          <w:sz w:val="24"/>
          <w:szCs w:val="24"/>
        </w:rPr>
        <w:t xml:space="preserve">ročně písemnou formou. </w:t>
      </w:r>
      <w:r w:rsidRPr="00BC6394">
        <w:rPr>
          <w:sz w:val="24"/>
          <w:szCs w:val="24"/>
        </w:rPr>
        <w:t xml:space="preserve">Pedagogové si sestavují vlastní hodnotící archy s aktuálním učivem ve všech předmětech, které se v daném ročníku za určité období probralo. </w:t>
      </w:r>
    </w:p>
    <w:p w:rsidR="00AD760E" w:rsidRPr="007028F0" w:rsidRDefault="00AD760E" w:rsidP="001F3B11">
      <w:pPr>
        <w:jc w:val="both"/>
        <w:rPr>
          <w:sz w:val="24"/>
          <w:szCs w:val="24"/>
        </w:rPr>
      </w:pPr>
      <w:r w:rsidRPr="00BC6394">
        <w:rPr>
          <w:sz w:val="24"/>
          <w:szCs w:val="24"/>
        </w:rPr>
        <w:t>Zápis o sebehodnocení je zaznamenán v</w:t>
      </w:r>
      <w:r w:rsidR="00CC0209">
        <w:rPr>
          <w:sz w:val="24"/>
          <w:szCs w:val="24"/>
        </w:rPr>
        <w:t> </w:t>
      </w:r>
      <w:r w:rsidR="00CC0209" w:rsidRPr="007028F0">
        <w:rPr>
          <w:sz w:val="24"/>
          <w:szCs w:val="24"/>
        </w:rPr>
        <w:t xml:space="preserve">elektronické </w:t>
      </w:r>
      <w:r w:rsidRPr="007028F0">
        <w:rPr>
          <w:sz w:val="24"/>
          <w:szCs w:val="24"/>
        </w:rPr>
        <w:t>třídní knize</w:t>
      </w:r>
      <w:r w:rsidR="002748C0" w:rsidRPr="007028F0">
        <w:rPr>
          <w:sz w:val="24"/>
          <w:szCs w:val="24"/>
        </w:rPr>
        <w:t xml:space="preserve"> a písemná forma sebehodnocení </w:t>
      </w:r>
      <w:r w:rsidRPr="007028F0">
        <w:rPr>
          <w:sz w:val="24"/>
          <w:szCs w:val="24"/>
        </w:rPr>
        <w:t xml:space="preserve">je </w:t>
      </w:r>
      <w:r w:rsidR="00CC0209" w:rsidRPr="007028F0">
        <w:rPr>
          <w:sz w:val="24"/>
          <w:szCs w:val="24"/>
        </w:rPr>
        <w:t xml:space="preserve">na </w:t>
      </w:r>
      <w:r w:rsidR="001F3B11" w:rsidRPr="007028F0">
        <w:rPr>
          <w:sz w:val="24"/>
          <w:szCs w:val="24"/>
        </w:rPr>
        <w:t>konci klasifikačního období předána žák</w:t>
      </w:r>
      <w:r w:rsidR="00CC0209" w:rsidRPr="007028F0">
        <w:rPr>
          <w:sz w:val="24"/>
          <w:szCs w:val="24"/>
        </w:rPr>
        <w:t>ovi.</w:t>
      </w:r>
    </w:p>
    <w:p w:rsidR="00C42ADA" w:rsidRPr="00196098" w:rsidRDefault="00C42ADA" w:rsidP="00E17139">
      <w:pPr>
        <w:rPr>
          <w:sz w:val="24"/>
          <w:szCs w:val="24"/>
        </w:rPr>
      </w:pPr>
      <w:r w:rsidRPr="00196098">
        <w:rPr>
          <w:sz w:val="24"/>
          <w:szCs w:val="24"/>
        </w:rPr>
        <w:t>U žáků, kteří jsou individuálně vzděláváni je sebehodnocení součástí řízeného pohovoru s pedagogem během přezkoušení, kdy pedagog zjišťuje zájem o předmět, žákův postoj a pohled na předmět.</w:t>
      </w:r>
    </w:p>
    <w:p w:rsidR="001F311D" w:rsidRPr="00C42ADA" w:rsidRDefault="001F311D" w:rsidP="00E17139">
      <w:pPr>
        <w:rPr>
          <w:color w:val="FF0000"/>
          <w:sz w:val="24"/>
          <w:szCs w:val="24"/>
        </w:rPr>
      </w:pPr>
    </w:p>
    <w:p w:rsidR="001F311D" w:rsidRPr="00196098" w:rsidRDefault="001F311D" w:rsidP="007C2328">
      <w:pPr>
        <w:numPr>
          <w:ilvl w:val="0"/>
          <w:numId w:val="6"/>
        </w:numPr>
        <w:rPr>
          <w:b/>
          <w:sz w:val="24"/>
          <w:szCs w:val="24"/>
        </w:rPr>
      </w:pPr>
      <w:r w:rsidRPr="00196098">
        <w:rPr>
          <w:b/>
          <w:sz w:val="24"/>
          <w:szCs w:val="24"/>
        </w:rPr>
        <w:lastRenderedPageBreak/>
        <w:t>Hodnocení žáků během distanční výuky</w:t>
      </w:r>
    </w:p>
    <w:p w:rsidR="001F311D" w:rsidRPr="00196098" w:rsidRDefault="001F311D" w:rsidP="00391548">
      <w:pPr>
        <w:rPr>
          <w:sz w:val="24"/>
          <w:szCs w:val="24"/>
        </w:rPr>
      </w:pPr>
      <w:r w:rsidRPr="00196098">
        <w:rPr>
          <w:sz w:val="24"/>
          <w:szCs w:val="24"/>
        </w:rPr>
        <w:t>Distanční výuka žáků je součástí povinné školní docházky. Povinnosti a práva žáků, zákonných zástupců žáků a zaměstnanců školy jsou v souladu se Školním řádem školy a řídí se pravidly daného Školního řádu.</w:t>
      </w:r>
    </w:p>
    <w:p w:rsidR="000B523E" w:rsidRPr="00196098" w:rsidRDefault="001F311D" w:rsidP="00391548">
      <w:pPr>
        <w:rPr>
          <w:sz w:val="24"/>
          <w:szCs w:val="24"/>
        </w:rPr>
      </w:pPr>
      <w:r w:rsidRPr="00196098">
        <w:rPr>
          <w:sz w:val="24"/>
          <w:szCs w:val="24"/>
        </w:rPr>
        <w:t xml:space="preserve">Rozvrh distanční výuky se skládá ze dvou částí:1.část – on-line výuka, 2.část – písemné úkoly, příprava na on-line výuku. </w:t>
      </w:r>
    </w:p>
    <w:p w:rsidR="007C2328" w:rsidRPr="00196098" w:rsidRDefault="001F311D" w:rsidP="00391548">
      <w:pPr>
        <w:rPr>
          <w:sz w:val="24"/>
          <w:szCs w:val="24"/>
        </w:rPr>
      </w:pPr>
      <w:r w:rsidRPr="00196098">
        <w:rPr>
          <w:sz w:val="24"/>
          <w:szCs w:val="24"/>
        </w:rPr>
        <w:t>Hodnocení ve všech předmětech distanční výuky na I. i II.</w:t>
      </w:r>
      <w:r w:rsidR="00D617B2">
        <w:rPr>
          <w:sz w:val="24"/>
          <w:szCs w:val="24"/>
        </w:rPr>
        <w:t xml:space="preserve"> </w:t>
      </w:r>
      <w:r w:rsidRPr="00196098">
        <w:rPr>
          <w:sz w:val="24"/>
          <w:szCs w:val="24"/>
        </w:rPr>
        <w:t>stupni ZŠ má převážně motivační charakter s formativním hodnocením žáků. Žáci jsou hodnocen</w:t>
      </w:r>
      <w:r w:rsidR="000B523E" w:rsidRPr="00196098">
        <w:rPr>
          <w:sz w:val="24"/>
          <w:szCs w:val="24"/>
        </w:rPr>
        <w:t>i</w:t>
      </w:r>
      <w:r w:rsidRPr="00196098">
        <w:rPr>
          <w:sz w:val="24"/>
          <w:szCs w:val="24"/>
        </w:rPr>
        <w:t xml:space="preserve"> </w:t>
      </w:r>
      <w:proofErr w:type="gramStart"/>
      <w:r w:rsidRPr="00196098">
        <w:rPr>
          <w:sz w:val="24"/>
          <w:szCs w:val="24"/>
        </w:rPr>
        <w:t>slovně</w:t>
      </w:r>
      <w:proofErr w:type="gramEnd"/>
      <w:r w:rsidRPr="00196098">
        <w:rPr>
          <w:sz w:val="24"/>
          <w:szCs w:val="24"/>
        </w:rPr>
        <w:t xml:space="preserve"> a to formou pochvaly, získávají</w:t>
      </w:r>
      <w:r w:rsidR="00C42ADA" w:rsidRPr="00196098">
        <w:rPr>
          <w:sz w:val="24"/>
          <w:szCs w:val="24"/>
        </w:rPr>
        <w:t xml:space="preserve"> písemnou</w:t>
      </w:r>
      <w:r w:rsidRPr="00196098">
        <w:rPr>
          <w:sz w:val="24"/>
          <w:szCs w:val="24"/>
        </w:rPr>
        <w:t xml:space="preserve"> zpětnou vazbu o splnění či nesplnění zadaného úkolu, </w:t>
      </w:r>
      <w:r w:rsidR="00C42ADA" w:rsidRPr="00196098">
        <w:rPr>
          <w:sz w:val="24"/>
          <w:szCs w:val="24"/>
        </w:rPr>
        <w:t xml:space="preserve">aktivity ve výuce, </w:t>
      </w:r>
      <w:r w:rsidR="000B523E" w:rsidRPr="00196098">
        <w:rPr>
          <w:sz w:val="24"/>
          <w:szCs w:val="24"/>
        </w:rPr>
        <w:t xml:space="preserve">formou dobrovolných úkolů jsou motivováni k další práci a vlastnímu pokroku ve vzdělávání. </w:t>
      </w:r>
      <w:r w:rsidR="00C42ADA" w:rsidRPr="00196098">
        <w:rPr>
          <w:sz w:val="24"/>
          <w:szCs w:val="24"/>
        </w:rPr>
        <w:t xml:space="preserve">Hodnocení je zaznamenáno v elektronickém školním systému Bakaláři formou symbolů: </w:t>
      </w:r>
      <w:r w:rsidR="00D617B2">
        <w:rPr>
          <w:sz w:val="24"/>
          <w:szCs w:val="24"/>
        </w:rPr>
        <w:t>V</w:t>
      </w:r>
      <w:r w:rsidR="00C42ADA" w:rsidRPr="00196098">
        <w:rPr>
          <w:sz w:val="24"/>
          <w:szCs w:val="24"/>
        </w:rPr>
        <w:t xml:space="preserve"> = vynikající výstup, U = splněno, s případnými nedostatky či chybami, N = nesplněno, neodevzdáno</w:t>
      </w:r>
      <w:proofErr w:type="gramStart"/>
      <w:r w:rsidR="00C42ADA" w:rsidRPr="00196098">
        <w:rPr>
          <w:sz w:val="24"/>
          <w:szCs w:val="24"/>
        </w:rPr>
        <w:t xml:space="preserve">, </w:t>
      </w:r>
      <w:r w:rsidR="007C2328" w:rsidRPr="00196098">
        <w:rPr>
          <w:sz w:val="24"/>
          <w:szCs w:val="24"/>
        </w:rPr>
        <w:t>?</w:t>
      </w:r>
      <w:proofErr w:type="gramEnd"/>
      <w:r w:rsidR="007C2328" w:rsidRPr="00196098">
        <w:rPr>
          <w:sz w:val="24"/>
          <w:szCs w:val="24"/>
        </w:rPr>
        <w:t xml:space="preserve"> = možnost si výstup dodělat, X = uzavřeno bez hodnocení. </w:t>
      </w:r>
    </w:p>
    <w:p w:rsidR="000B523E" w:rsidRPr="00196098" w:rsidRDefault="000B523E" w:rsidP="00391548">
      <w:pPr>
        <w:rPr>
          <w:sz w:val="24"/>
          <w:szCs w:val="24"/>
        </w:rPr>
      </w:pPr>
      <w:r w:rsidRPr="00196098">
        <w:rPr>
          <w:sz w:val="24"/>
          <w:szCs w:val="24"/>
        </w:rPr>
        <w:t>Důraz je kladen na vlastní sebehodnocení žáků, práci s chybou a žákovu zpětnou vazbu týkající se distanční výuky. Důležitá je dostatečná zpětná vazba poskytnutá zákonným zástupcům žáků, kteří jsou pravidelně informováni o přístupu, aktivitě, splnění úkolů žáků. Zákonní zástupci sdílejí zpětnou vazbu z distanční výuky s třídními učiteli, vyučujícími i vedením školy přes elektronický školní systém Bakaláři či formou on-line schůzek s třídními učiteli. Využít mohou také konzultační dny pedagogů a vedení školy.</w:t>
      </w:r>
    </w:p>
    <w:p w:rsidR="00BD07C4" w:rsidRDefault="00BD07C4" w:rsidP="00F261EC">
      <w:pPr>
        <w:rPr>
          <w:sz w:val="24"/>
          <w:szCs w:val="24"/>
        </w:rPr>
      </w:pPr>
    </w:p>
    <w:p w:rsidR="00D617B2" w:rsidRDefault="00D617B2" w:rsidP="001F311D">
      <w:pPr>
        <w:ind w:left="360"/>
        <w:rPr>
          <w:sz w:val="24"/>
          <w:szCs w:val="24"/>
        </w:rPr>
      </w:pPr>
    </w:p>
    <w:p w:rsidR="00196098" w:rsidRPr="001F311D" w:rsidRDefault="00196098" w:rsidP="001F311D">
      <w:pPr>
        <w:ind w:left="360"/>
        <w:rPr>
          <w:sz w:val="24"/>
          <w:szCs w:val="24"/>
        </w:rPr>
      </w:pPr>
    </w:p>
    <w:p w:rsidR="002F56AE" w:rsidRDefault="002F56AE" w:rsidP="002F56AE">
      <w:pPr>
        <w:pStyle w:val="Nadpis3"/>
        <w:rPr>
          <w:szCs w:val="24"/>
        </w:rPr>
      </w:pPr>
    </w:p>
    <w:p w:rsidR="002F56AE" w:rsidRDefault="002F56AE" w:rsidP="002F56AE">
      <w:pPr>
        <w:pStyle w:val="Nadpis3"/>
        <w:rPr>
          <w:szCs w:val="24"/>
        </w:rPr>
      </w:pPr>
      <w:r w:rsidRPr="00FB6610">
        <w:rPr>
          <w:szCs w:val="24"/>
        </w:rPr>
        <w:t xml:space="preserve">Závěrečná ustanovení   </w:t>
      </w:r>
    </w:p>
    <w:p w:rsidR="002F56AE" w:rsidRPr="002F56AE" w:rsidRDefault="002F56AE" w:rsidP="002F56AE"/>
    <w:p w:rsidR="002F56AE" w:rsidRPr="00F261EC" w:rsidRDefault="002F56AE" w:rsidP="002F56AE">
      <w:pPr>
        <w:rPr>
          <w:sz w:val="24"/>
          <w:szCs w:val="24"/>
        </w:rPr>
      </w:pPr>
    </w:p>
    <w:p w:rsidR="002F56AE" w:rsidRPr="00F261EC" w:rsidRDefault="00BC7EDF" w:rsidP="00BC7EDF">
      <w:pPr>
        <w:jc w:val="both"/>
        <w:rPr>
          <w:b/>
          <w:color w:val="0000FF"/>
          <w:sz w:val="24"/>
          <w:szCs w:val="24"/>
        </w:rPr>
      </w:pPr>
      <w:r w:rsidRPr="00F261EC">
        <w:rPr>
          <w:sz w:val="24"/>
          <w:szCs w:val="24"/>
        </w:rPr>
        <w:t>1.</w:t>
      </w:r>
      <w:r w:rsidR="002F56AE" w:rsidRPr="00F261EC">
        <w:rPr>
          <w:sz w:val="24"/>
          <w:szCs w:val="24"/>
        </w:rPr>
        <w:t xml:space="preserve">Tímto vnitřním předpisem se ruší platnost předpisu „Klasifikační řád – </w:t>
      </w:r>
      <w:r w:rsidR="005A278F" w:rsidRPr="00F261EC">
        <w:rPr>
          <w:sz w:val="24"/>
          <w:szCs w:val="24"/>
        </w:rPr>
        <w:t>Pravidla pro h</w:t>
      </w:r>
      <w:r w:rsidR="002F56AE" w:rsidRPr="00F261EC">
        <w:rPr>
          <w:sz w:val="24"/>
          <w:szCs w:val="24"/>
        </w:rPr>
        <w:t xml:space="preserve">odnocení výsledků vzdělávání žáků “ ze dne </w:t>
      </w:r>
      <w:r w:rsidR="0064698A" w:rsidRPr="00F261EC">
        <w:rPr>
          <w:sz w:val="24"/>
          <w:szCs w:val="24"/>
        </w:rPr>
        <w:t>1</w:t>
      </w:r>
      <w:r w:rsidR="00F6488B">
        <w:rPr>
          <w:sz w:val="24"/>
          <w:szCs w:val="24"/>
        </w:rPr>
        <w:t>8</w:t>
      </w:r>
      <w:r w:rsidR="002F56AE" w:rsidRPr="00F261EC">
        <w:rPr>
          <w:sz w:val="24"/>
          <w:szCs w:val="24"/>
        </w:rPr>
        <w:t>.9.202</w:t>
      </w:r>
      <w:r w:rsidR="00F6488B">
        <w:rPr>
          <w:sz w:val="24"/>
          <w:szCs w:val="24"/>
        </w:rPr>
        <w:t>3</w:t>
      </w:r>
      <w:r w:rsidR="002F56AE" w:rsidRPr="00F261EC">
        <w:rPr>
          <w:sz w:val="24"/>
          <w:szCs w:val="24"/>
        </w:rPr>
        <w:t xml:space="preserve"> - dne nabytí platnosti č.j. ZŠMŠ/</w:t>
      </w:r>
      <w:r w:rsidR="00F261EC">
        <w:rPr>
          <w:sz w:val="24"/>
          <w:szCs w:val="24"/>
        </w:rPr>
        <w:t>256</w:t>
      </w:r>
      <w:r w:rsidR="002F56AE" w:rsidRPr="00F261EC">
        <w:rPr>
          <w:sz w:val="24"/>
          <w:szCs w:val="24"/>
        </w:rPr>
        <w:t>/202</w:t>
      </w:r>
      <w:r w:rsidR="00F6488B">
        <w:rPr>
          <w:sz w:val="24"/>
          <w:szCs w:val="24"/>
        </w:rPr>
        <w:t>3</w:t>
      </w:r>
      <w:r w:rsidR="002F56AE" w:rsidRPr="00F261EC">
        <w:rPr>
          <w:sz w:val="24"/>
          <w:szCs w:val="24"/>
        </w:rPr>
        <w:t>.</w:t>
      </w:r>
      <w:r w:rsidR="002F56AE" w:rsidRPr="00F261EC">
        <w:rPr>
          <w:b/>
          <w:color w:val="0000FF"/>
          <w:sz w:val="24"/>
          <w:szCs w:val="24"/>
        </w:rPr>
        <w:t xml:space="preserve"> </w:t>
      </w:r>
    </w:p>
    <w:p w:rsidR="00BC7EDF" w:rsidRPr="00F261EC" w:rsidRDefault="00BC7EDF" w:rsidP="00BC7EDF">
      <w:pPr>
        <w:jc w:val="both"/>
        <w:rPr>
          <w:color w:val="FF0000"/>
          <w:sz w:val="24"/>
          <w:szCs w:val="24"/>
        </w:rPr>
      </w:pPr>
    </w:p>
    <w:p w:rsidR="002F56AE" w:rsidRPr="00F261EC" w:rsidRDefault="00BC7EDF" w:rsidP="00BC7EDF">
      <w:pPr>
        <w:jc w:val="both"/>
        <w:rPr>
          <w:rStyle w:val="Zvraznn1"/>
          <w:bCs/>
          <w:i w:val="0"/>
          <w:iCs w:val="0"/>
          <w:sz w:val="24"/>
          <w:szCs w:val="24"/>
          <w:shd w:val="clear" w:color="auto" w:fill="FFFFFF"/>
        </w:rPr>
      </w:pPr>
      <w:r w:rsidRPr="00F261EC">
        <w:rPr>
          <w:rStyle w:val="Zvraznn1"/>
          <w:bCs/>
          <w:i w:val="0"/>
          <w:iCs w:val="0"/>
          <w:sz w:val="24"/>
          <w:szCs w:val="24"/>
          <w:shd w:val="clear" w:color="auto" w:fill="FFFFFF"/>
        </w:rPr>
        <w:t>2.</w:t>
      </w:r>
      <w:r w:rsidR="002F56AE" w:rsidRPr="00F261EC">
        <w:rPr>
          <w:rStyle w:val="Zvraznn1"/>
          <w:bCs/>
          <w:i w:val="0"/>
          <w:iCs w:val="0"/>
          <w:sz w:val="24"/>
          <w:szCs w:val="24"/>
          <w:shd w:val="clear" w:color="auto" w:fill="FFFFFF"/>
        </w:rPr>
        <w:t xml:space="preserve">Klasifikační řád </w:t>
      </w:r>
      <w:r w:rsidR="002F56AE" w:rsidRPr="00F261EC">
        <w:rPr>
          <w:sz w:val="24"/>
          <w:szCs w:val="24"/>
          <w:shd w:val="clear" w:color="auto" w:fill="FFFFFF"/>
        </w:rPr>
        <w:t>je závazný pro </w:t>
      </w:r>
      <w:r w:rsidR="002F56AE" w:rsidRPr="00F261EC">
        <w:rPr>
          <w:rStyle w:val="Zvraznn1"/>
          <w:bCs/>
          <w:i w:val="0"/>
          <w:iCs w:val="0"/>
          <w:sz w:val="24"/>
          <w:szCs w:val="24"/>
          <w:shd w:val="clear" w:color="auto" w:fill="FFFFFF"/>
        </w:rPr>
        <w:t>všechny</w:t>
      </w:r>
      <w:r w:rsidR="002F56AE" w:rsidRPr="00F261EC">
        <w:rPr>
          <w:sz w:val="24"/>
          <w:szCs w:val="24"/>
          <w:shd w:val="clear" w:color="auto" w:fill="FFFFFF"/>
        </w:rPr>
        <w:t> žáky </w:t>
      </w:r>
      <w:r w:rsidR="002F56AE" w:rsidRPr="00F261EC">
        <w:rPr>
          <w:rStyle w:val="Zvraznn1"/>
          <w:bCs/>
          <w:i w:val="0"/>
          <w:iCs w:val="0"/>
          <w:sz w:val="24"/>
          <w:szCs w:val="24"/>
          <w:shd w:val="clear" w:color="auto" w:fill="FFFFFF"/>
        </w:rPr>
        <w:t>školy</w:t>
      </w:r>
      <w:r w:rsidR="002F56AE" w:rsidRPr="00F261EC">
        <w:rPr>
          <w:sz w:val="24"/>
          <w:szCs w:val="24"/>
          <w:shd w:val="clear" w:color="auto" w:fill="FFFFFF"/>
        </w:rPr>
        <w:t>, jejich zákonné zástupce a </w:t>
      </w:r>
      <w:r w:rsidR="002F56AE" w:rsidRPr="00F261EC">
        <w:rPr>
          <w:rStyle w:val="Zvraznn1"/>
          <w:bCs/>
          <w:i w:val="0"/>
          <w:iCs w:val="0"/>
          <w:sz w:val="24"/>
          <w:szCs w:val="24"/>
          <w:shd w:val="clear" w:color="auto" w:fill="FFFFFF"/>
        </w:rPr>
        <w:t>všechny zaměstnance školy.</w:t>
      </w:r>
    </w:p>
    <w:p w:rsidR="00BC7EDF" w:rsidRPr="00F261EC" w:rsidRDefault="00BC7EDF" w:rsidP="00BC7EDF">
      <w:pPr>
        <w:pStyle w:val="Odstavecseseznamem"/>
        <w:ind w:left="360"/>
        <w:jc w:val="both"/>
        <w:rPr>
          <w:rStyle w:val="Zvraznn1"/>
          <w:i w:val="0"/>
          <w:iCs w:val="0"/>
        </w:rPr>
      </w:pPr>
    </w:p>
    <w:p w:rsidR="002F56AE" w:rsidRPr="00F261EC" w:rsidRDefault="00196098" w:rsidP="00196098">
      <w:pPr>
        <w:jc w:val="both"/>
        <w:rPr>
          <w:sz w:val="24"/>
          <w:szCs w:val="24"/>
        </w:rPr>
      </w:pPr>
      <w:r w:rsidRPr="00F261EC">
        <w:rPr>
          <w:sz w:val="24"/>
          <w:szCs w:val="24"/>
        </w:rPr>
        <w:t>3.</w:t>
      </w:r>
      <w:r w:rsidR="002F56AE" w:rsidRPr="00F261EC">
        <w:rPr>
          <w:sz w:val="24"/>
          <w:szCs w:val="24"/>
        </w:rPr>
        <w:t>Třídní učitelé seznámí s Klasifikačním řádem všechny žáky třídy vždy na začátku školního roku a provedou zápis do ETK, zaměstnanci školy a zákonní zástupci žáků potvrdí podpisem návratku Seznámení se školním řádem.</w:t>
      </w:r>
    </w:p>
    <w:p w:rsidR="00BC7EDF" w:rsidRPr="00F261EC" w:rsidRDefault="00BC7EDF" w:rsidP="00196098">
      <w:pPr>
        <w:jc w:val="both"/>
        <w:rPr>
          <w:sz w:val="24"/>
          <w:szCs w:val="24"/>
        </w:rPr>
      </w:pPr>
    </w:p>
    <w:p w:rsidR="002F56AE" w:rsidRPr="00F261EC" w:rsidRDefault="00196098" w:rsidP="00196098">
      <w:pPr>
        <w:jc w:val="both"/>
        <w:rPr>
          <w:sz w:val="24"/>
          <w:szCs w:val="24"/>
        </w:rPr>
      </w:pPr>
      <w:r w:rsidRPr="00F261EC">
        <w:rPr>
          <w:sz w:val="24"/>
          <w:szCs w:val="24"/>
        </w:rPr>
        <w:t>4.</w:t>
      </w:r>
      <w:r w:rsidR="002F56AE" w:rsidRPr="00F261EC">
        <w:rPr>
          <w:sz w:val="24"/>
          <w:szCs w:val="24"/>
        </w:rPr>
        <w:t>Klasifikační řád je pro potřebu zaměstnanců školy k dispozici v tištěné podobě v ředitelně školy, pro žáky a jejich zákonné zástupce v tištěné podobě u třídního učitele a dále v elektronické podobě na elektronické</w:t>
      </w:r>
      <w:r w:rsidRPr="00F261EC">
        <w:rPr>
          <w:sz w:val="24"/>
          <w:szCs w:val="24"/>
        </w:rPr>
        <w:t>m</w:t>
      </w:r>
      <w:r w:rsidR="002F56AE" w:rsidRPr="00F261EC">
        <w:rPr>
          <w:sz w:val="24"/>
          <w:szCs w:val="24"/>
        </w:rPr>
        <w:t xml:space="preserve"> informačním panelu ve vestibulu školy a na webových stránkách školy: www.zsstity.cz, zájemcům pak bude předán jeden výtisk k jeho prostudování. </w:t>
      </w:r>
    </w:p>
    <w:p w:rsidR="002F56AE" w:rsidRDefault="002F56AE" w:rsidP="002F56AE">
      <w:pPr>
        <w:jc w:val="both"/>
        <w:rPr>
          <w:sz w:val="22"/>
          <w:szCs w:val="22"/>
        </w:rPr>
      </w:pPr>
    </w:p>
    <w:p w:rsidR="002F56AE" w:rsidRDefault="002F56AE" w:rsidP="002F56AE">
      <w:pPr>
        <w:jc w:val="both"/>
        <w:rPr>
          <w:sz w:val="24"/>
        </w:rPr>
      </w:pPr>
    </w:p>
    <w:p w:rsidR="007A2C67" w:rsidRDefault="007A2C67" w:rsidP="002F56AE">
      <w:pPr>
        <w:jc w:val="both"/>
        <w:rPr>
          <w:sz w:val="24"/>
        </w:rPr>
      </w:pPr>
    </w:p>
    <w:p w:rsidR="002F56AE" w:rsidRDefault="002F56AE" w:rsidP="002F56AE">
      <w:pPr>
        <w:jc w:val="both"/>
        <w:rPr>
          <w:sz w:val="24"/>
        </w:rPr>
      </w:pPr>
    </w:p>
    <w:p w:rsidR="002F56AE" w:rsidRDefault="002F56AE" w:rsidP="002F56AE">
      <w:pPr>
        <w:jc w:val="both"/>
        <w:rPr>
          <w:sz w:val="24"/>
        </w:rPr>
      </w:pPr>
    </w:p>
    <w:p w:rsidR="002F56AE" w:rsidRDefault="002F56AE" w:rsidP="002F56AE">
      <w:pPr>
        <w:jc w:val="both"/>
        <w:rPr>
          <w:sz w:val="24"/>
        </w:rPr>
      </w:pPr>
    </w:p>
    <w:p w:rsidR="002F56AE" w:rsidRDefault="002F56AE" w:rsidP="002F56AE">
      <w:pPr>
        <w:jc w:val="both"/>
        <w:rPr>
          <w:sz w:val="24"/>
        </w:rPr>
      </w:pPr>
      <w:r>
        <w:rPr>
          <w:sz w:val="24"/>
        </w:rPr>
        <w:t xml:space="preserve">Ve Štítech dne </w:t>
      </w:r>
      <w:r w:rsidR="007E6252">
        <w:rPr>
          <w:sz w:val="24"/>
        </w:rPr>
        <w:t>29.8.2024</w:t>
      </w:r>
      <w:bookmarkStart w:id="0" w:name="_GoBack"/>
      <w:bookmarkEnd w:id="0"/>
      <w:r>
        <w:rPr>
          <w:sz w:val="24"/>
        </w:rPr>
        <w:t xml:space="preserve">                                        </w:t>
      </w:r>
      <w:r w:rsidR="007A2C67">
        <w:rPr>
          <w:sz w:val="24"/>
        </w:rPr>
        <w:t xml:space="preserve">            </w:t>
      </w:r>
      <w:r>
        <w:rPr>
          <w:sz w:val="24"/>
        </w:rPr>
        <w:t>Mgr. Ilona Haasová, ředitelka školy</w:t>
      </w:r>
    </w:p>
    <w:p w:rsidR="002F56AE" w:rsidRDefault="002F56AE" w:rsidP="002F56AE">
      <w:pPr>
        <w:jc w:val="both"/>
        <w:rPr>
          <w:sz w:val="24"/>
        </w:rPr>
      </w:pPr>
    </w:p>
    <w:p w:rsidR="002F56AE" w:rsidRDefault="002F56AE" w:rsidP="002F56AE">
      <w:pPr>
        <w:jc w:val="both"/>
        <w:rPr>
          <w:sz w:val="24"/>
        </w:rPr>
      </w:pPr>
    </w:p>
    <w:p w:rsidR="002F56AE" w:rsidRDefault="002F56AE" w:rsidP="002F56AE">
      <w:pPr>
        <w:jc w:val="both"/>
        <w:rPr>
          <w:sz w:val="24"/>
        </w:rPr>
      </w:pPr>
    </w:p>
    <w:p w:rsidR="002F56AE" w:rsidRDefault="002F56AE" w:rsidP="002F56AE">
      <w:pPr>
        <w:jc w:val="both"/>
        <w:rPr>
          <w:sz w:val="24"/>
        </w:rPr>
      </w:pPr>
    </w:p>
    <w:p w:rsidR="002F56AE" w:rsidRDefault="002F56AE" w:rsidP="002F56AE">
      <w:pPr>
        <w:jc w:val="both"/>
        <w:rPr>
          <w:sz w:val="24"/>
        </w:rPr>
      </w:pPr>
    </w:p>
    <w:p w:rsidR="007A2C67" w:rsidRDefault="007A2C67" w:rsidP="007A2C67">
      <w:pPr>
        <w:jc w:val="both"/>
        <w:rPr>
          <w:sz w:val="24"/>
        </w:rPr>
      </w:pPr>
    </w:p>
    <w:p w:rsidR="007A2C67" w:rsidRDefault="007A2C67" w:rsidP="007A2C67">
      <w:pPr>
        <w:jc w:val="both"/>
        <w:rPr>
          <w:sz w:val="24"/>
        </w:rPr>
      </w:pPr>
    </w:p>
    <w:p w:rsidR="007A2C67" w:rsidRDefault="007A2C67" w:rsidP="007A2C67">
      <w:pPr>
        <w:jc w:val="both"/>
        <w:rPr>
          <w:sz w:val="24"/>
        </w:rPr>
      </w:pPr>
      <w:r w:rsidRPr="000F6573">
        <w:rPr>
          <w:sz w:val="24"/>
        </w:rPr>
        <w:t>Ve Štítech d</w:t>
      </w:r>
      <w:r w:rsidR="00BC7EDF" w:rsidRPr="000F6573">
        <w:rPr>
          <w:sz w:val="24"/>
        </w:rPr>
        <w:t>ne</w:t>
      </w:r>
      <w:r w:rsidRPr="000F6573">
        <w:rPr>
          <w:sz w:val="24"/>
        </w:rPr>
        <w:t xml:space="preserve"> </w:t>
      </w:r>
      <w:r w:rsidR="007E6252">
        <w:rPr>
          <w:sz w:val="24"/>
        </w:rPr>
        <w:t>23</w:t>
      </w:r>
      <w:r w:rsidR="000F6573" w:rsidRPr="000F6573">
        <w:rPr>
          <w:sz w:val="24"/>
        </w:rPr>
        <w:t>.9.2024</w:t>
      </w:r>
      <w:r w:rsidRPr="000F6573">
        <w:rPr>
          <w:sz w:val="24"/>
        </w:rPr>
        <w:t xml:space="preserve">                                           </w:t>
      </w:r>
      <w:r w:rsidR="00BC7EDF" w:rsidRPr="000F6573">
        <w:rPr>
          <w:sz w:val="24"/>
        </w:rPr>
        <w:t xml:space="preserve">  </w:t>
      </w:r>
      <w:r w:rsidRPr="000F6573">
        <w:rPr>
          <w:sz w:val="24"/>
        </w:rPr>
        <w:t xml:space="preserve">  </w:t>
      </w:r>
      <w:r w:rsidR="0064698A" w:rsidRPr="000F6573">
        <w:rPr>
          <w:sz w:val="24"/>
        </w:rPr>
        <w:t xml:space="preserve">   </w:t>
      </w:r>
      <w:r>
        <w:rPr>
          <w:sz w:val="24"/>
        </w:rPr>
        <w:t>Předsed</w:t>
      </w:r>
      <w:r w:rsidR="0064698A">
        <w:rPr>
          <w:sz w:val="24"/>
        </w:rPr>
        <w:t>a školské rady</w:t>
      </w:r>
      <w:r>
        <w:rPr>
          <w:sz w:val="24"/>
        </w:rPr>
        <w:t xml:space="preserve">: </w:t>
      </w:r>
      <w:r w:rsidR="0064698A">
        <w:rPr>
          <w:sz w:val="24"/>
        </w:rPr>
        <w:t xml:space="preserve">Bc. </w:t>
      </w:r>
      <w:r w:rsidR="00F261EC">
        <w:rPr>
          <w:sz w:val="24"/>
        </w:rPr>
        <w:t>Zdeněk Fingr</w:t>
      </w:r>
    </w:p>
    <w:p w:rsidR="002F56AE" w:rsidRDefault="002F56AE" w:rsidP="002F56AE">
      <w:pPr>
        <w:jc w:val="both"/>
        <w:rPr>
          <w:sz w:val="24"/>
        </w:rPr>
      </w:pPr>
    </w:p>
    <w:p w:rsidR="002F56AE" w:rsidRDefault="002F56AE" w:rsidP="002F56AE">
      <w:pPr>
        <w:jc w:val="both"/>
        <w:rPr>
          <w:sz w:val="24"/>
        </w:rPr>
      </w:pPr>
    </w:p>
    <w:sectPr w:rsidR="002F56AE" w:rsidSect="008E428D">
      <w:type w:val="continuous"/>
      <w:pgSz w:w="11906" w:h="16838" w:code="9"/>
      <w:pgMar w:top="680" w:right="851" w:bottom="680" w:left="851" w:header="0" w:footer="45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0F44" w:rsidRDefault="00100F44">
      <w:r>
        <w:separator/>
      </w:r>
    </w:p>
  </w:endnote>
  <w:endnote w:type="continuationSeparator" w:id="0">
    <w:p w:rsidR="00100F44" w:rsidRDefault="00100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7A4" w:rsidRDefault="00A767A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A767A4" w:rsidRDefault="00A767A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7A4" w:rsidRDefault="00A767A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rsidR="00A767A4" w:rsidRDefault="00A767A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0F44" w:rsidRDefault="00100F44">
      <w:r>
        <w:separator/>
      </w:r>
    </w:p>
  </w:footnote>
  <w:footnote w:type="continuationSeparator" w:id="0">
    <w:p w:rsidR="00100F44" w:rsidRDefault="00100F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Wingdings" w:hAnsi="Wingdings" w:cs="Courier New"/>
      </w:rPr>
    </w:lvl>
  </w:abstractNum>
  <w:abstractNum w:abstractNumId="2" w15:restartNumberingAfterBreak="0">
    <w:nsid w:val="00000003"/>
    <w:multiLevelType w:val="singleLevel"/>
    <w:tmpl w:val="00000003"/>
    <w:name w:val="WW8Num4"/>
    <w:lvl w:ilvl="0">
      <w:start w:val="1"/>
      <w:numFmt w:val="bullet"/>
      <w:lvlText w:val=""/>
      <w:lvlJc w:val="left"/>
      <w:pPr>
        <w:tabs>
          <w:tab w:val="num" w:pos="720"/>
        </w:tabs>
        <w:ind w:left="720" w:hanging="360"/>
      </w:pPr>
      <w:rPr>
        <w:rFonts w:ascii="Wingdings" w:hAnsi="Wingdings"/>
      </w:rPr>
    </w:lvl>
  </w:abstractNum>
  <w:abstractNum w:abstractNumId="3"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Wingdings" w:hAnsi="Wingdings"/>
      </w:rPr>
    </w:lvl>
  </w:abstractNum>
  <w:abstractNum w:abstractNumId="4" w15:restartNumberingAfterBreak="0">
    <w:nsid w:val="00000005"/>
    <w:multiLevelType w:val="multilevel"/>
    <w:tmpl w:val="00000005"/>
    <w:name w:val="WW8Num6"/>
    <w:lvl w:ilvl="0">
      <w:start w:val="1"/>
      <w:numFmt w:val="bullet"/>
      <w:lvlText w:val=""/>
      <w:lvlJc w:val="left"/>
      <w:pPr>
        <w:tabs>
          <w:tab w:val="num" w:pos="960"/>
        </w:tabs>
        <w:ind w:left="960" w:hanging="360"/>
      </w:pPr>
      <w:rPr>
        <w:rFonts w:ascii="Wingdings" w:hAnsi="Wingdings"/>
      </w:rPr>
    </w:lvl>
    <w:lvl w:ilvl="1">
      <w:start w:val="1"/>
      <w:numFmt w:val="bullet"/>
      <w:lvlText w:val="o"/>
      <w:lvlJc w:val="left"/>
      <w:pPr>
        <w:tabs>
          <w:tab w:val="num" w:pos="1680"/>
        </w:tabs>
        <w:ind w:left="1680" w:hanging="360"/>
      </w:pPr>
      <w:rPr>
        <w:rFonts w:ascii="Courier New" w:hAnsi="Courier New" w:cs="Courier New"/>
      </w:rPr>
    </w:lvl>
    <w:lvl w:ilvl="2">
      <w:start w:val="1"/>
      <w:numFmt w:val="bullet"/>
      <w:lvlText w:val=""/>
      <w:lvlJc w:val="left"/>
      <w:pPr>
        <w:tabs>
          <w:tab w:val="num" w:pos="2400"/>
        </w:tabs>
        <w:ind w:left="2400" w:hanging="360"/>
      </w:pPr>
      <w:rPr>
        <w:rFonts w:ascii="Wingdings" w:hAnsi="Wingdings"/>
      </w:rPr>
    </w:lvl>
    <w:lvl w:ilvl="3">
      <w:start w:val="1"/>
      <w:numFmt w:val="bullet"/>
      <w:lvlText w:val=""/>
      <w:lvlJc w:val="left"/>
      <w:pPr>
        <w:tabs>
          <w:tab w:val="num" w:pos="3120"/>
        </w:tabs>
        <w:ind w:left="3120" w:hanging="360"/>
      </w:pPr>
      <w:rPr>
        <w:rFonts w:ascii="Symbol" w:hAnsi="Symbol"/>
      </w:rPr>
    </w:lvl>
    <w:lvl w:ilvl="4">
      <w:start w:val="1"/>
      <w:numFmt w:val="bullet"/>
      <w:lvlText w:val="o"/>
      <w:lvlJc w:val="left"/>
      <w:pPr>
        <w:tabs>
          <w:tab w:val="num" w:pos="3840"/>
        </w:tabs>
        <w:ind w:left="3840" w:hanging="360"/>
      </w:pPr>
      <w:rPr>
        <w:rFonts w:ascii="Courier New" w:hAnsi="Courier New" w:cs="Courier New"/>
      </w:rPr>
    </w:lvl>
    <w:lvl w:ilvl="5">
      <w:start w:val="1"/>
      <w:numFmt w:val="bullet"/>
      <w:lvlText w:val=""/>
      <w:lvlJc w:val="left"/>
      <w:pPr>
        <w:tabs>
          <w:tab w:val="num" w:pos="4560"/>
        </w:tabs>
        <w:ind w:left="4560" w:hanging="360"/>
      </w:pPr>
      <w:rPr>
        <w:rFonts w:ascii="Wingdings" w:hAnsi="Wingdings"/>
      </w:rPr>
    </w:lvl>
    <w:lvl w:ilvl="6">
      <w:start w:val="1"/>
      <w:numFmt w:val="bullet"/>
      <w:lvlText w:val=""/>
      <w:lvlJc w:val="left"/>
      <w:pPr>
        <w:tabs>
          <w:tab w:val="num" w:pos="5280"/>
        </w:tabs>
        <w:ind w:left="5280" w:hanging="360"/>
      </w:pPr>
      <w:rPr>
        <w:rFonts w:ascii="Symbol" w:hAnsi="Symbol"/>
      </w:rPr>
    </w:lvl>
    <w:lvl w:ilvl="7">
      <w:start w:val="1"/>
      <w:numFmt w:val="bullet"/>
      <w:lvlText w:val="o"/>
      <w:lvlJc w:val="left"/>
      <w:pPr>
        <w:tabs>
          <w:tab w:val="num" w:pos="6000"/>
        </w:tabs>
        <w:ind w:left="6000" w:hanging="360"/>
      </w:pPr>
      <w:rPr>
        <w:rFonts w:ascii="Courier New" w:hAnsi="Courier New" w:cs="Courier New"/>
      </w:rPr>
    </w:lvl>
    <w:lvl w:ilvl="8">
      <w:start w:val="1"/>
      <w:numFmt w:val="bullet"/>
      <w:lvlText w:val=""/>
      <w:lvlJc w:val="left"/>
      <w:pPr>
        <w:tabs>
          <w:tab w:val="num" w:pos="6720"/>
        </w:tabs>
        <w:ind w:left="6720" w:hanging="360"/>
      </w:pPr>
      <w:rPr>
        <w:rFonts w:ascii="Wingdings" w:hAnsi="Wingdings"/>
      </w:rPr>
    </w:lvl>
  </w:abstractNum>
  <w:abstractNum w:abstractNumId="5" w15:restartNumberingAfterBreak="0">
    <w:nsid w:val="00000006"/>
    <w:multiLevelType w:val="multilevel"/>
    <w:tmpl w:val="00000006"/>
    <w:name w:val="WW8Num7"/>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multilevel"/>
    <w:tmpl w:val="00000007"/>
    <w:name w:val="WW8Num8"/>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numFmt w:val="bullet"/>
      <w:lvlText w:val="-"/>
      <w:lvlJc w:val="left"/>
      <w:pPr>
        <w:tabs>
          <w:tab w:val="num" w:pos="2160"/>
        </w:tabs>
        <w:ind w:left="2160" w:hanging="360"/>
      </w:pPr>
      <w:rPr>
        <w:rFonts w:ascii="Times New Roman" w:hAnsi="Times New Roman" w:cs="Times New Roman"/>
        <w:u w:val="none"/>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singleLevel"/>
    <w:tmpl w:val="00000008"/>
    <w:name w:val="WW8Num9"/>
    <w:lvl w:ilvl="0">
      <w:start w:val="1"/>
      <w:numFmt w:val="bullet"/>
      <w:lvlText w:val=""/>
      <w:lvlJc w:val="left"/>
      <w:pPr>
        <w:tabs>
          <w:tab w:val="num" w:pos="720"/>
        </w:tabs>
        <w:ind w:left="720" w:hanging="360"/>
      </w:pPr>
      <w:rPr>
        <w:rFonts w:ascii="Wingdings" w:hAnsi="Wingdings"/>
      </w:rPr>
    </w:lvl>
  </w:abstractNum>
  <w:abstractNum w:abstractNumId="8" w15:restartNumberingAfterBreak="0">
    <w:nsid w:val="00000009"/>
    <w:multiLevelType w:val="singleLevel"/>
    <w:tmpl w:val="00000009"/>
    <w:name w:val="WW8Num10"/>
    <w:lvl w:ilvl="0">
      <w:start w:val="1"/>
      <w:numFmt w:val="bullet"/>
      <w:lvlText w:val="o"/>
      <w:lvlJc w:val="left"/>
      <w:pPr>
        <w:tabs>
          <w:tab w:val="num" w:pos="720"/>
        </w:tabs>
        <w:ind w:left="720" w:hanging="360"/>
      </w:pPr>
      <w:rPr>
        <w:rFonts w:ascii="Courier New" w:hAnsi="Courier New"/>
      </w:rPr>
    </w:lvl>
  </w:abstractNum>
  <w:abstractNum w:abstractNumId="9" w15:restartNumberingAfterBreak="0">
    <w:nsid w:val="0000000A"/>
    <w:multiLevelType w:val="multilevel"/>
    <w:tmpl w:val="0000000A"/>
    <w:name w:val="WW8Num11"/>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D"/>
    <w:multiLevelType w:val="singleLevel"/>
    <w:tmpl w:val="0000000D"/>
    <w:name w:val="WW8Num14"/>
    <w:lvl w:ilvl="0">
      <w:start w:val="1"/>
      <w:numFmt w:val="bullet"/>
      <w:lvlText w:val=""/>
      <w:lvlJc w:val="left"/>
      <w:pPr>
        <w:tabs>
          <w:tab w:val="num" w:pos="720"/>
        </w:tabs>
        <w:ind w:left="720" w:hanging="360"/>
      </w:pPr>
      <w:rPr>
        <w:rFonts w:ascii="Wingdings" w:hAnsi="Wingdings"/>
      </w:rPr>
    </w:lvl>
  </w:abstractNum>
  <w:abstractNum w:abstractNumId="11" w15:restartNumberingAfterBreak="0">
    <w:nsid w:val="0000000E"/>
    <w:multiLevelType w:val="singleLevel"/>
    <w:tmpl w:val="0000000E"/>
    <w:name w:val="WW8Num15"/>
    <w:lvl w:ilvl="0">
      <w:start w:val="1"/>
      <w:numFmt w:val="bullet"/>
      <w:lvlText w:val=""/>
      <w:lvlJc w:val="left"/>
      <w:pPr>
        <w:tabs>
          <w:tab w:val="num" w:pos="1860"/>
        </w:tabs>
        <w:ind w:left="1860" w:hanging="360"/>
      </w:pPr>
      <w:rPr>
        <w:rFonts w:ascii="Wingdings" w:hAnsi="Wingdings" w:cs="Courier New"/>
      </w:rPr>
    </w:lvl>
  </w:abstractNum>
  <w:abstractNum w:abstractNumId="12" w15:restartNumberingAfterBreak="0">
    <w:nsid w:val="0000000F"/>
    <w:multiLevelType w:val="multilevel"/>
    <w:tmpl w:val="0000000F"/>
    <w:name w:val="WW8Num16"/>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3" w15:restartNumberingAfterBreak="0">
    <w:nsid w:val="00000010"/>
    <w:multiLevelType w:val="singleLevel"/>
    <w:tmpl w:val="00000010"/>
    <w:name w:val="WW8Num17"/>
    <w:lvl w:ilvl="0">
      <w:start w:val="1"/>
      <w:numFmt w:val="bullet"/>
      <w:lvlText w:val="o"/>
      <w:lvlJc w:val="left"/>
      <w:pPr>
        <w:tabs>
          <w:tab w:val="num" w:pos="720"/>
        </w:tabs>
        <w:ind w:left="720" w:hanging="360"/>
      </w:pPr>
      <w:rPr>
        <w:rFonts w:ascii="Courier New" w:hAnsi="Courier New" w:cs="Courier New"/>
      </w:rPr>
    </w:lvl>
  </w:abstractNum>
  <w:abstractNum w:abstractNumId="14" w15:restartNumberingAfterBreak="0">
    <w:nsid w:val="00000011"/>
    <w:multiLevelType w:val="singleLevel"/>
    <w:tmpl w:val="00000011"/>
    <w:name w:val="WW8Num18"/>
    <w:lvl w:ilvl="0">
      <w:start w:val="1"/>
      <w:numFmt w:val="bullet"/>
      <w:lvlText w:val=""/>
      <w:lvlJc w:val="left"/>
      <w:pPr>
        <w:tabs>
          <w:tab w:val="num" w:pos="720"/>
        </w:tabs>
        <w:ind w:left="720" w:hanging="360"/>
      </w:pPr>
      <w:rPr>
        <w:rFonts w:ascii="Wingdings" w:hAnsi="Wingdings"/>
      </w:rPr>
    </w:lvl>
  </w:abstractNum>
  <w:abstractNum w:abstractNumId="15" w15:restartNumberingAfterBreak="0">
    <w:nsid w:val="00000012"/>
    <w:multiLevelType w:val="singleLevel"/>
    <w:tmpl w:val="00000012"/>
    <w:name w:val="WW8Num19"/>
    <w:lvl w:ilvl="0">
      <w:start w:val="1"/>
      <w:numFmt w:val="bullet"/>
      <w:lvlText w:val=""/>
      <w:lvlJc w:val="left"/>
      <w:pPr>
        <w:tabs>
          <w:tab w:val="num" w:pos="720"/>
        </w:tabs>
        <w:ind w:left="720" w:hanging="360"/>
      </w:pPr>
      <w:rPr>
        <w:rFonts w:ascii="Wingdings" w:hAnsi="Wingdings"/>
      </w:rPr>
    </w:lvl>
  </w:abstractNum>
  <w:abstractNum w:abstractNumId="16" w15:restartNumberingAfterBreak="0">
    <w:nsid w:val="00000014"/>
    <w:multiLevelType w:val="singleLevel"/>
    <w:tmpl w:val="00000014"/>
    <w:name w:val="WW8Num21"/>
    <w:lvl w:ilvl="0">
      <w:start w:val="1"/>
      <w:numFmt w:val="bullet"/>
      <w:lvlText w:val="o"/>
      <w:lvlJc w:val="left"/>
      <w:pPr>
        <w:tabs>
          <w:tab w:val="num" w:pos="720"/>
        </w:tabs>
        <w:ind w:left="720" w:hanging="360"/>
      </w:pPr>
      <w:rPr>
        <w:rFonts w:ascii="Courier New" w:hAnsi="Courier New"/>
      </w:rPr>
    </w:lvl>
  </w:abstractNum>
  <w:abstractNum w:abstractNumId="17" w15:restartNumberingAfterBreak="0">
    <w:nsid w:val="03102A1F"/>
    <w:multiLevelType w:val="hybridMultilevel"/>
    <w:tmpl w:val="ECC24BEC"/>
    <w:lvl w:ilvl="0" w:tplc="ABC89B8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8AD741D"/>
    <w:multiLevelType w:val="hybridMultilevel"/>
    <w:tmpl w:val="F7F064B2"/>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0C5E30DB"/>
    <w:multiLevelType w:val="hybridMultilevel"/>
    <w:tmpl w:val="0554DE46"/>
    <w:lvl w:ilvl="0" w:tplc="D262B97A">
      <w:start w:val="1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07161F9"/>
    <w:multiLevelType w:val="hybridMultilevel"/>
    <w:tmpl w:val="38A45FE6"/>
    <w:lvl w:ilvl="0" w:tplc="51E64D8A">
      <w:start w:val="1"/>
      <w:numFmt w:val="decimal"/>
      <w:lvlText w:val="%1."/>
      <w:lvlJc w:val="left"/>
      <w:pPr>
        <w:ind w:left="495" w:hanging="495"/>
      </w:pPr>
      <w:rPr>
        <w:rFonts w:hint="default"/>
        <w:b w:val="0"/>
        <w:strike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11F51B80"/>
    <w:multiLevelType w:val="hybridMultilevel"/>
    <w:tmpl w:val="574EDCE6"/>
    <w:lvl w:ilvl="0" w:tplc="2E70E33E">
      <w:start w:val="1"/>
      <w:numFmt w:val="decimal"/>
      <w:lvlText w:val="%1."/>
      <w:lvlJc w:val="left"/>
      <w:pPr>
        <w:ind w:left="720" w:hanging="360"/>
      </w:pPr>
      <w:rPr>
        <w:rFonts w:hint="default"/>
        <w:b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199C38DF"/>
    <w:multiLevelType w:val="hybridMultilevel"/>
    <w:tmpl w:val="DE1ED482"/>
    <w:lvl w:ilvl="0" w:tplc="1E920DA6">
      <w:start w:val="1"/>
      <w:numFmt w:val="decimal"/>
      <w:lvlText w:val="%1."/>
      <w:lvlJc w:val="left"/>
      <w:pPr>
        <w:ind w:left="360" w:hanging="360"/>
      </w:pPr>
      <w:rPr>
        <w:rFonts w:ascii="Times New Roman" w:eastAsia="Times New Roman" w:hAnsi="Times New Roman" w:cs="Times New Roman"/>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1E251914"/>
    <w:multiLevelType w:val="multilevel"/>
    <w:tmpl w:val="A2784A88"/>
    <w:lvl w:ilvl="0">
      <w:start w:val="1"/>
      <w:numFmt w:val="decimal"/>
      <w:lvlText w:val="%1."/>
      <w:lvlJc w:val="left"/>
      <w:pPr>
        <w:tabs>
          <w:tab w:val="num" w:pos="360"/>
        </w:tabs>
        <w:ind w:left="360" w:hanging="360"/>
      </w:pPr>
      <w:rPr>
        <w:rFonts w:hint="default"/>
        <w:color w:val="auto"/>
      </w:rPr>
    </w:lvl>
    <w:lvl w:ilvl="1">
      <w:start w:val="2"/>
      <w:numFmt w:val="decimal"/>
      <w:isLgl/>
      <w:lvlText w:val="%1.%2"/>
      <w:lvlJc w:val="left"/>
      <w:pPr>
        <w:ind w:left="540" w:hanging="540"/>
      </w:pPr>
      <w:rPr>
        <w:rFonts w:hint="default"/>
        <w:b/>
        <w:sz w:val="24"/>
      </w:rPr>
    </w:lvl>
    <w:lvl w:ilvl="2">
      <w:start w:val="1"/>
      <w:numFmt w:val="decimal"/>
      <w:isLgl/>
      <w:lvlText w:val="%1.%2.%3"/>
      <w:lvlJc w:val="left"/>
      <w:pPr>
        <w:ind w:left="720" w:hanging="720"/>
      </w:pPr>
      <w:rPr>
        <w:rFonts w:hint="default"/>
        <w:b/>
        <w:sz w:val="24"/>
      </w:rPr>
    </w:lvl>
    <w:lvl w:ilvl="3">
      <w:start w:val="1"/>
      <w:numFmt w:val="decimal"/>
      <w:isLgl/>
      <w:lvlText w:val="%1.%2.%3.%4"/>
      <w:lvlJc w:val="left"/>
      <w:pPr>
        <w:ind w:left="720" w:hanging="720"/>
      </w:pPr>
      <w:rPr>
        <w:rFonts w:hint="default"/>
        <w:b/>
        <w:sz w:val="24"/>
      </w:rPr>
    </w:lvl>
    <w:lvl w:ilvl="4">
      <w:start w:val="1"/>
      <w:numFmt w:val="decimal"/>
      <w:isLgl/>
      <w:lvlText w:val="%1.%2.%3.%4.%5"/>
      <w:lvlJc w:val="left"/>
      <w:pPr>
        <w:ind w:left="1080" w:hanging="1080"/>
      </w:pPr>
      <w:rPr>
        <w:rFonts w:hint="default"/>
        <w:b/>
        <w:sz w:val="24"/>
      </w:rPr>
    </w:lvl>
    <w:lvl w:ilvl="5">
      <w:start w:val="1"/>
      <w:numFmt w:val="decimal"/>
      <w:isLgl/>
      <w:lvlText w:val="%1.%2.%3.%4.%5.%6"/>
      <w:lvlJc w:val="left"/>
      <w:pPr>
        <w:ind w:left="1080" w:hanging="1080"/>
      </w:pPr>
      <w:rPr>
        <w:rFonts w:hint="default"/>
        <w:b/>
        <w:sz w:val="24"/>
      </w:rPr>
    </w:lvl>
    <w:lvl w:ilvl="6">
      <w:start w:val="1"/>
      <w:numFmt w:val="decimal"/>
      <w:isLgl/>
      <w:lvlText w:val="%1.%2.%3.%4.%5.%6.%7"/>
      <w:lvlJc w:val="left"/>
      <w:pPr>
        <w:ind w:left="1440" w:hanging="1440"/>
      </w:pPr>
      <w:rPr>
        <w:rFonts w:hint="default"/>
        <w:b/>
        <w:sz w:val="24"/>
      </w:rPr>
    </w:lvl>
    <w:lvl w:ilvl="7">
      <w:start w:val="1"/>
      <w:numFmt w:val="decimal"/>
      <w:isLgl/>
      <w:lvlText w:val="%1.%2.%3.%4.%5.%6.%7.%8"/>
      <w:lvlJc w:val="left"/>
      <w:pPr>
        <w:ind w:left="1440" w:hanging="1440"/>
      </w:pPr>
      <w:rPr>
        <w:rFonts w:hint="default"/>
        <w:b/>
        <w:sz w:val="24"/>
      </w:rPr>
    </w:lvl>
    <w:lvl w:ilvl="8">
      <w:start w:val="1"/>
      <w:numFmt w:val="decimal"/>
      <w:isLgl/>
      <w:lvlText w:val="%1.%2.%3.%4.%5.%6.%7.%8.%9"/>
      <w:lvlJc w:val="left"/>
      <w:pPr>
        <w:ind w:left="1800" w:hanging="1800"/>
      </w:pPr>
      <w:rPr>
        <w:rFonts w:hint="default"/>
        <w:b/>
        <w:sz w:val="24"/>
      </w:rPr>
    </w:lvl>
  </w:abstractNum>
  <w:abstractNum w:abstractNumId="24" w15:restartNumberingAfterBreak="0">
    <w:nsid w:val="1EF253E9"/>
    <w:multiLevelType w:val="singleLevel"/>
    <w:tmpl w:val="A6A6CB56"/>
    <w:lvl w:ilvl="0">
      <w:start w:val="4"/>
      <w:numFmt w:val="bullet"/>
      <w:lvlText w:val="-"/>
      <w:lvlJc w:val="left"/>
      <w:pPr>
        <w:tabs>
          <w:tab w:val="num" w:pos="360"/>
        </w:tabs>
        <w:ind w:left="360" w:hanging="360"/>
      </w:pPr>
      <w:rPr>
        <w:rFonts w:hint="default"/>
      </w:rPr>
    </w:lvl>
  </w:abstractNum>
  <w:abstractNum w:abstractNumId="25" w15:restartNumberingAfterBreak="0">
    <w:nsid w:val="25BC5EFB"/>
    <w:multiLevelType w:val="hybridMultilevel"/>
    <w:tmpl w:val="015C7B08"/>
    <w:lvl w:ilvl="0" w:tplc="3ADEA88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6FA0702"/>
    <w:multiLevelType w:val="hybridMultilevel"/>
    <w:tmpl w:val="6FC67BD4"/>
    <w:lvl w:ilvl="0" w:tplc="3ADEA884">
      <w:start w:val="7"/>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23F5386"/>
    <w:multiLevelType w:val="hybridMultilevel"/>
    <w:tmpl w:val="6066A600"/>
    <w:lvl w:ilvl="0" w:tplc="BC4081FE">
      <w:start w:val="6"/>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6534442"/>
    <w:multiLevelType w:val="hybridMultilevel"/>
    <w:tmpl w:val="2594FE66"/>
    <w:lvl w:ilvl="0" w:tplc="A34E9992">
      <w:start w:val="7"/>
      <w:numFmt w:val="upperRoman"/>
      <w:lvlText w:val="%1."/>
      <w:lvlJc w:val="left"/>
      <w:pPr>
        <w:ind w:left="1080" w:hanging="720"/>
      </w:pPr>
      <w:rPr>
        <w:rFonts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8B62D87"/>
    <w:multiLevelType w:val="multilevel"/>
    <w:tmpl w:val="E312B934"/>
    <w:lvl w:ilvl="0">
      <w:start w:val="2"/>
      <w:numFmt w:val="upperRoman"/>
      <w:lvlText w:val="%1."/>
      <w:lvlJc w:val="left"/>
      <w:pPr>
        <w:ind w:left="1080" w:hanging="72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A642F62"/>
    <w:multiLevelType w:val="multilevel"/>
    <w:tmpl w:val="1E08793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1" w15:restartNumberingAfterBreak="0">
    <w:nsid w:val="5EBE6120"/>
    <w:multiLevelType w:val="hybridMultilevel"/>
    <w:tmpl w:val="30CC52EE"/>
    <w:lvl w:ilvl="0" w:tplc="115C3330">
      <w:start w:val="1"/>
      <w:numFmt w:val="bullet"/>
      <w:lvlText w:val="-"/>
      <w:lvlJc w:val="left"/>
      <w:pPr>
        <w:ind w:left="720" w:hanging="360"/>
      </w:pPr>
      <w:rPr>
        <w:rFonts w:ascii="Times New Roman" w:eastAsia="Times New Roman" w:hAnsi="Times New Roman" w:cs="Times New Roman"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5AE0B25"/>
    <w:multiLevelType w:val="hybridMultilevel"/>
    <w:tmpl w:val="8BB88404"/>
    <w:lvl w:ilvl="0" w:tplc="25A8F8CC">
      <w:start w:val="1"/>
      <w:numFmt w:val="decimal"/>
      <w:lvlText w:val="%1."/>
      <w:lvlJc w:val="left"/>
      <w:pPr>
        <w:ind w:left="1752" w:hanging="360"/>
      </w:pPr>
      <w:rPr>
        <w:rFonts w:ascii="Times New Roman" w:eastAsia="Times New Roman" w:hAnsi="Times New Roman" w:cs="Times New Roman"/>
      </w:rPr>
    </w:lvl>
    <w:lvl w:ilvl="1" w:tplc="73EE0B20">
      <w:start w:val="1"/>
      <w:numFmt w:val="decimal"/>
      <w:lvlText w:val="%2."/>
      <w:lvlJc w:val="left"/>
      <w:pPr>
        <w:ind w:left="2472" w:hanging="360"/>
      </w:pPr>
      <w:rPr>
        <w:rFonts w:hint="default"/>
      </w:rPr>
    </w:lvl>
    <w:lvl w:ilvl="2" w:tplc="0405001B" w:tentative="1">
      <w:start w:val="1"/>
      <w:numFmt w:val="lowerRoman"/>
      <w:lvlText w:val="%3."/>
      <w:lvlJc w:val="right"/>
      <w:pPr>
        <w:ind w:left="3192" w:hanging="180"/>
      </w:pPr>
    </w:lvl>
    <w:lvl w:ilvl="3" w:tplc="0405000F" w:tentative="1">
      <w:start w:val="1"/>
      <w:numFmt w:val="decimal"/>
      <w:lvlText w:val="%4."/>
      <w:lvlJc w:val="left"/>
      <w:pPr>
        <w:ind w:left="3912" w:hanging="360"/>
      </w:pPr>
    </w:lvl>
    <w:lvl w:ilvl="4" w:tplc="04050019" w:tentative="1">
      <w:start w:val="1"/>
      <w:numFmt w:val="lowerLetter"/>
      <w:lvlText w:val="%5."/>
      <w:lvlJc w:val="left"/>
      <w:pPr>
        <w:ind w:left="4632" w:hanging="360"/>
      </w:pPr>
    </w:lvl>
    <w:lvl w:ilvl="5" w:tplc="0405001B" w:tentative="1">
      <w:start w:val="1"/>
      <w:numFmt w:val="lowerRoman"/>
      <w:lvlText w:val="%6."/>
      <w:lvlJc w:val="right"/>
      <w:pPr>
        <w:ind w:left="5352" w:hanging="180"/>
      </w:pPr>
    </w:lvl>
    <w:lvl w:ilvl="6" w:tplc="0405000F" w:tentative="1">
      <w:start w:val="1"/>
      <w:numFmt w:val="decimal"/>
      <w:lvlText w:val="%7."/>
      <w:lvlJc w:val="left"/>
      <w:pPr>
        <w:ind w:left="6072" w:hanging="360"/>
      </w:pPr>
    </w:lvl>
    <w:lvl w:ilvl="7" w:tplc="04050019" w:tentative="1">
      <w:start w:val="1"/>
      <w:numFmt w:val="lowerLetter"/>
      <w:lvlText w:val="%8."/>
      <w:lvlJc w:val="left"/>
      <w:pPr>
        <w:ind w:left="6792" w:hanging="360"/>
      </w:pPr>
    </w:lvl>
    <w:lvl w:ilvl="8" w:tplc="0405001B" w:tentative="1">
      <w:start w:val="1"/>
      <w:numFmt w:val="lowerRoman"/>
      <w:lvlText w:val="%9."/>
      <w:lvlJc w:val="right"/>
      <w:pPr>
        <w:ind w:left="7512" w:hanging="180"/>
      </w:pPr>
    </w:lvl>
  </w:abstractNum>
  <w:abstractNum w:abstractNumId="33" w15:restartNumberingAfterBreak="0">
    <w:nsid w:val="67724F08"/>
    <w:multiLevelType w:val="hybridMultilevel"/>
    <w:tmpl w:val="2B106CC0"/>
    <w:lvl w:ilvl="0" w:tplc="5636ABCC">
      <w:start w:val="1"/>
      <w:numFmt w:val="decimal"/>
      <w:lvlText w:val="%1."/>
      <w:lvlJc w:val="left"/>
      <w:pPr>
        <w:ind w:left="720" w:hanging="360"/>
      </w:pPr>
      <w:rPr>
        <w:rFonts w:ascii="Times New Roman" w:hAnsi="Times New Roman" w:cs="Times New Roman" w:hint="default"/>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A812BED"/>
    <w:multiLevelType w:val="multilevel"/>
    <w:tmpl w:val="845C580C"/>
    <w:lvl w:ilvl="0">
      <w:start w:val="6"/>
      <w:numFmt w:val="decimal"/>
      <w:lvlText w:val="%1."/>
      <w:lvlJc w:val="left"/>
      <w:pPr>
        <w:ind w:left="360" w:hanging="360"/>
      </w:pPr>
      <w:rPr>
        <w:rFonts w:hint="default"/>
        <w:b/>
      </w:rPr>
    </w:lvl>
    <w:lvl w:ilvl="1">
      <w:start w:val="3"/>
      <w:numFmt w:val="decimal"/>
      <w:isLgl/>
      <w:lvlText w:val="%1.%2"/>
      <w:lvlJc w:val="left"/>
      <w:pPr>
        <w:ind w:left="450" w:hanging="45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5" w15:restartNumberingAfterBreak="0">
    <w:nsid w:val="7BF9440E"/>
    <w:multiLevelType w:val="multilevel"/>
    <w:tmpl w:val="EA0A3A34"/>
    <w:lvl w:ilvl="0">
      <w:start w:val="1"/>
      <w:numFmt w:val="decimal"/>
      <w:lvlText w:val="%1."/>
      <w:lvlJc w:val="left"/>
      <w:pPr>
        <w:ind w:left="360" w:hanging="360"/>
      </w:pPr>
      <w:rPr>
        <w:rFonts w:hint="default"/>
        <w:b w:val="0"/>
      </w:rPr>
    </w:lvl>
    <w:lvl w:ilvl="1">
      <w:start w:val="3"/>
      <w:numFmt w:val="decimal"/>
      <w:isLgl/>
      <w:lvlText w:val="%1.%2"/>
      <w:lvlJc w:val="left"/>
      <w:pPr>
        <w:ind w:left="420" w:hanging="4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num w:numId="1">
    <w:abstractNumId w:val="24"/>
  </w:num>
  <w:num w:numId="2">
    <w:abstractNumId w:val="35"/>
  </w:num>
  <w:num w:numId="3">
    <w:abstractNumId w:val="22"/>
  </w:num>
  <w:num w:numId="4">
    <w:abstractNumId w:val="32"/>
  </w:num>
  <w:num w:numId="5">
    <w:abstractNumId w:val="30"/>
  </w:num>
  <w:num w:numId="6">
    <w:abstractNumId w:val="34"/>
  </w:num>
  <w:num w:numId="7">
    <w:abstractNumId w:val="23"/>
  </w:num>
  <w:num w:numId="8">
    <w:abstractNumId w:val="29"/>
  </w:num>
  <w:num w:numId="9">
    <w:abstractNumId w:val="20"/>
  </w:num>
  <w:num w:numId="10">
    <w:abstractNumId w:val="17"/>
  </w:num>
  <w:num w:numId="11">
    <w:abstractNumId w:val="25"/>
  </w:num>
  <w:num w:numId="12">
    <w:abstractNumId w:val="33"/>
  </w:num>
  <w:num w:numId="13">
    <w:abstractNumId w:val="26"/>
  </w:num>
  <w:num w:numId="14">
    <w:abstractNumId w:val="28"/>
  </w:num>
  <w:num w:numId="15">
    <w:abstractNumId w:val="19"/>
  </w:num>
  <w:num w:numId="16">
    <w:abstractNumId w:val="18"/>
  </w:num>
  <w:num w:numId="17">
    <w:abstractNumId w:val="21"/>
  </w:num>
  <w:num w:numId="18">
    <w:abstractNumId w:val="27"/>
  </w:num>
  <w:num w:numId="19">
    <w:abstractNumId w:val="3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68E"/>
    <w:rsid w:val="00001724"/>
    <w:rsid w:val="0000242D"/>
    <w:rsid w:val="00013710"/>
    <w:rsid w:val="00014245"/>
    <w:rsid w:val="000147BA"/>
    <w:rsid w:val="00022AF0"/>
    <w:rsid w:val="000266F0"/>
    <w:rsid w:val="00026DBA"/>
    <w:rsid w:val="00046A86"/>
    <w:rsid w:val="00047390"/>
    <w:rsid w:val="0005340F"/>
    <w:rsid w:val="00061089"/>
    <w:rsid w:val="00063E3B"/>
    <w:rsid w:val="00065608"/>
    <w:rsid w:val="000676AA"/>
    <w:rsid w:val="00067A40"/>
    <w:rsid w:val="000716AF"/>
    <w:rsid w:val="00071A3B"/>
    <w:rsid w:val="00073079"/>
    <w:rsid w:val="00076168"/>
    <w:rsid w:val="00080FA1"/>
    <w:rsid w:val="00085F6D"/>
    <w:rsid w:val="00086502"/>
    <w:rsid w:val="00087636"/>
    <w:rsid w:val="00097A8F"/>
    <w:rsid w:val="000A0960"/>
    <w:rsid w:val="000A13DA"/>
    <w:rsid w:val="000B1089"/>
    <w:rsid w:val="000B523E"/>
    <w:rsid w:val="000B6350"/>
    <w:rsid w:val="000C6996"/>
    <w:rsid w:val="000C6997"/>
    <w:rsid w:val="000C75F0"/>
    <w:rsid w:val="000D4945"/>
    <w:rsid w:val="000D7D40"/>
    <w:rsid w:val="000E56CE"/>
    <w:rsid w:val="000E5D5F"/>
    <w:rsid w:val="000E76A5"/>
    <w:rsid w:val="000E7EF6"/>
    <w:rsid w:val="000F6573"/>
    <w:rsid w:val="000F752C"/>
    <w:rsid w:val="00100F44"/>
    <w:rsid w:val="00102C64"/>
    <w:rsid w:val="00103620"/>
    <w:rsid w:val="00106C9B"/>
    <w:rsid w:val="001122C2"/>
    <w:rsid w:val="00115D4B"/>
    <w:rsid w:val="0013750D"/>
    <w:rsid w:val="00140347"/>
    <w:rsid w:val="00140914"/>
    <w:rsid w:val="00150225"/>
    <w:rsid w:val="0015235D"/>
    <w:rsid w:val="00156FFB"/>
    <w:rsid w:val="00164915"/>
    <w:rsid w:val="00166200"/>
    <w:rsid w:val="00166457"/>
    <w:rsid w:val="001669FA"/>
    <w:rsid w:val="00170620"/>
    <w:rsid w:val="00171FDA"/>
    <w:rsid w:val="00182515"/>
    <w:rsid w:val="00184843"/>
    <w:rsid w:val="0019116C"/>
    <w:rsid w:val="00191750"/>
    <w:rsid w:val="0019491C"/>
    <w:rsid w:val="00194BCE"/>
    <w:rsid w:val="00195908"/>
    <w:rsid w:val="00196098"/>
    <w:rsid w:val="00197923"/>
    <w:rsid w:val="001A0C1D"/>
    <w:rsid w:val="001A277F"/>
    <w:rsid w:val="001A3C03"/>
    <w:rsid w:val="001B233D"/>
    <w:rsid w:val="001C6073"/>
    <w:rsid w:val="001D0728"/>
    <w:rsid w:val="001D40B9"/>
    <w:rsid w:val="001D6BF2"/>
    <w:rsid w:val="001D717E"/>
    <w:rsid w:val="001E1787"/>
    <w:rsid w:val="001E7575"/>
    <w:rsid w:val="001F05BC"/>
    <w:rsid w:val="001F13CD"/>
    <w:rsid w:val="001F311D"/>
    <w:rsid w:val="001F3B11"/>
    <w:rsid w:val="001F5B05"/>
    <w:rsid w:val="0020005B"/>
    <w:rsid w:val="002067A0"/>
    <w:rsid w:val="002102D8"/>
    <w:rsid w:val="00220270"/>
    <w:rsid w:val="00220761"/>
    <w:rsid w:val="0022168E"/>
    <w:rsid w:val="00225648"/>
    <w:rsid w:val="002308ED"/>
    <w:rsid w:val="00231C2E"/>
    <w:rsid w:val="0024593D"/>
    <w:rsid w:val="002605FF"/>
    <w:rsid w:val="00262583"/>
    <w:rsid w:val="00264F0C"/>
    <w:rsid w:val="0026635A"/>
    <w:rsid w:val="002748C0"/>
    <w:rsid w:val="002750FC"/>
    <w:rsid w:val="0029068D"/>
    <w:rsid w:val="00292608"/>
    <w:rsid w:val="00296D36"/>
    <w:rsid w:val="002A5642"/>
    <w:rsid w:val="002C49D9"/>
    <w:rsid w:val="002D0A04"/>
    <w:rsid w:val="002D3371"/>
    <w:rsid w:val="002E005D"/>
    <w:rsid w:val="002E150E"/>
    <w:rsid w:val="002F05AE"/>
    <w:rsid w:val="002F4524"/>
    <w:rsid w:val="002F4806"/>
    <w:rsid w:val="002F4CE1"/>
    <w:rsid w:val="002F56AE"/>
    <w:rsid w:val="00302F72"/>
    <w:rsid w:val="00303977"/>
    <w:rsid w:val="003100F3"/>
    <w:rsid w:val="00310909"/>
    <w:rsid w:val="00311FAD"/>
    <w:rsid w:val="00313AF2"/>
    <w:rsid w:val="00316EB3"/>
    <w:rsid w:val="0031725B"/>
    <w:rsid w:val="00326F87"/>
    <w:rsid w:val="00332490"/>
    <w:rsid w:val="003327A0"/>
    <w:rsid w:val="003327A7"/>
    <w:rsid w:val="00332A23"/>
    <w:rsid w:val="00333136"/>
    <w:rsid w:val="0034673B"/>
    <w:rsid w:val="00347FB7"/>
    <w:rsid w:val="0035549C"/>
    <w:rsid w:val="0036023F"/>
    <w:rsid w:val="00360EDB"/>
    <w:rsid w:val="00370137"/>
    <w:rsid w:val="00373B13"/>
    <w:rsid w:val="00380FE6"/>
    <w:rsid w:val="00381109"/>
    <w:rsid w:val="00385AC3"/>
    <w:rsid w:val="00391548"/>
    <w:rsid w:val="003A1CF4"/>
    <w:rsid w:val="003A3713"/>
    <w:rsid w:val="003A524B"/>
    <w:rsid w:val="003A60E7"/>
    <w:rsid w:val="003B1EA1"/>
    <w:rsid w:val="003B7487"/>
    <w:rsid w:val="003D2C38"/>
    <w:rsid w:val="003D7675"/>
    <w:rsid w:val="003E6B16"/>
    <w:rsid w:val="003E716C"/>
    <w:rsid w:val="003F1740"/>
    <w:rsid w:val="003F28E2"/>
    <w:rsid w:val="003F5754"/>
    <w:rsid w:val="004017EA"/>
    <w:rsid w:val="00406B00"/>
    <w:rsid w:val="00407528"/>
    <w:rsid w:val="004100A0"/>
    <w:rsid w:val="00411CF9"/>
    <w:rsid w:val="00416075"/>
    <w:rsid w:val="004174D5"/>
    <w:rsid w:val="00420210"/>
    <w:rsid w:val="00425E2B"/>
    <w:rsid w:val="00433B9A"/>
    <w:rsid w:val="00436306"/>
    <w:rsid w:val="00441B36"/>
    <w:rsid w:val="00444CD9"/>
    <w:rsid w:val="00452F56"/>
    <w:rsid w:val="004577A0"/>
    <w:rsid w:val="004579FB"/>
    <w:rsid w:val="00463455"/>
    <w:rsid w:val="00466A77"/>
    <w:rsid w:val="00467E3A"/>
    <w:rsid w:val="00473CE7"/>
    <w:rsid w:val="00473D70"/>
    <w:rsid w:val="004742CB"/>
    <w:rsid w:val="00474B91"/>
    <w:rsid w:val="004864E0"/>
    <w:rsid w:val="00486A8D"/>
    <w:rsid w:val="00487AC8"/>
    <w:rsid w:val="00492E06"/>
    <w:rsid w:val="004966FE"/>
    <w:rsid w:val="004A03BC"/>
    <w:rsid w:val="004A115E"/>
    <w:rsid w:val="004A223C"/>
    <w:rsid w:val="004A249F"/>
    <w:rsid w:val="004B1109"/>
    <w:rsid w:val="004B6117"/>
    <w:rsid w:val="004C0294"/>
    <w:rsid w:val="004C4010"/>
    <w:rsid w:val="004D17C0"/>
    <w:rsid w:val="004D2406"/>
    <w:rsid w:val="004D3DB0"/>
    <w:rsid w:val="004D6304"/>
    <w:rsid w:val="004E0A0C"/>
    <w:rsid w:val="004E2AAC"/>
    <w:rsid w:val="004E4C7B"/>
    <w:rsid w:val="004E5B6C"/>
    <w:rsid w:val="004F1AA0"/>
    <w:rsid w:val="004F1B83"/>
    <w:rsid w:val="004F3241"/>
    <w:rsid w:val="004F6DBB"/>
    <w:rsid w:val="00501C4F"/>
    <w:rsid w:val="00503B12"/>
    <w:rsid w:val="00522765"/>
    <w:rsid w:val="00523409"/>
    <w:rsid w:val="00523787"/>
    <w:rsid w:val="00530498"/>
    <w:rsid w:val="00536B7A"/>
    <w:rsid w:val="0054000D"/>
    <w:rsid w:val="005418C0"/>
    <w:rsid w:val="00544906"/>
    <w:rsid w:val="00552601"/>
    <w:rsid w:val="00555306"/>
    <w:rsid w:val="005613E5"/>
    <w:rsid w:val="00565755"/>
    <w:rsid w:val="00566BCC"/>
    <w:rsid w:val="005857E5"/>
    <w:rsid w:val="00592AF3"/>
    <w:rsid w:val="00592E11"/>
    <w:rsid w:val="005A0275"/>
    <w:rsid w:val="005A278F"/>
    <w:rsid w:val="005A611F"/>
    <w:rsid w:val="005A75F3"/>
    <w:rsid w:val="005B100B"/>
    <w:rsid w:val="005B2FCE"/>
    <w:rsid w:val="005B303F"/>
    <w:rsid w:val="005B3091"/>
    <w:rsid w:val="005C0FF9"/>
    <w:rsid w:val="005D6C5B"/>
    <w:rsid w:val="005E0111"/>
    <w:rsid w:val="005E2ECC"/>
    <w:rsid w:val="005E3132"/>
    <w:rsid w:val="005E5C8C"/>
    <w:rsid w:val="005E6151"/>
    <w:rsid w:val="005E7D4E"/>
    <w:rsid w:val="005F12AE"/>
    <w:rsid w:val="005F1762"/>
    <w:rsid w:val="005F2D36"/>
    <w:rsid w:val="005F6FDD"/>
    <w:rsid w:val="00605410"/>
    <w:rsid w:val="00614C6D"/>
    <w:rsid w:val="0061655F"/>
    <w:rsid w:val="0061738C"/>
    <w:rsid w:val="006258A8"/>
    <w:rsid w:val="00645651"/>
    <w:rsid w:val="0064698A"/>
    <w:rsid w:val="00653CF9"/>
    <w:rsid w:val="00657AD2"/>
    <w:rsid w:val="006623CA"/>
    <w:rsid w:val="006632EB"/>
    <w:rsid w:val="006805BC"/>
    <w:rsid w:val="00681BEB"/>
    <w:rsid w:val="0068703C"/>
    <w:rsid w:val="006967B8"/>
    <w:rsid w:val="006A2670"/>
    <w:rsid w:val="006A2FB0"/>
    <w:rsid w:val="006B18CD"/>
    <w:rsid w:val="006B6307"/>
    <w:rsid w:val="006C0C05"/>
    <w:rsid w:val="006D781E"/>
    <w:rsid w:val="006E56AF"/>
    <w:rsid w:val="00700F3B"/>
    <w:rsid w:val="007028F0"/>
    <w:rsid w:val="00704F84"/>
    <w:rsid w:val="00705C97"/>
    <w:rsid w:val="00706560"/>
    <w:rsid w:val="00707EBE"/>
    <w:rsid w:val="00714753"/>
    <w:rsid w:val="00717673"/>
    <w:rsid w:val="0073142D"/>
    <w:rsid w:val="00731789"/>
    <w:rsid w:val="00740FF6"/>
    <w:rsid w:val="00741135"/>
    <w:rsid w:val="00745198"/>
    <w:rsid w:val="00746A2E"/>
    <w:rsid w:val="00764245"/>
    <w:rsid w:val="00771D4F"/>
    <w:rsid w:val="00772C04"/>
    <w:rsid w:val="00777760"/>
    <w:rsid w:val="00781506"/>
    <w:rsid w:val="00781A1D"/>
    <w:rsid w:val="00785F69"/>
    <w:rsid w:val="00787BD0"/>
    <w:rsid w:val="00791A8B"/>
    <w:rsid w:val="00791E4C"/>
    <w:rsid w:val="007A2C67"/>
    <w:rsid w:val="007B008A"/>
    <w:rsid w:val="007B2E43"/>
    <w:rsid w:val="007C1791"/>
    <w:rsid w:val="007C2328"/>
    <w:rsid w:val="007D3EF3"/>
    <w:rsid w:val="007D76D2"/>
    <w:rsid w:val="007E387E"/>
    <w:rsid w:val="007E6252"/>
    <w:rsid w:val="007E7746"/>
    <w:rsid w:val="007F1B42"/>
    <w:rsid w:val="00804611"/>
    <w:rsid w:val="008049F4"/>
    <w:rsid w:val="00807101"/>
    <w:rsid w:val="00807F46"/>
    <w:rsid w:val="008115F5"/>
    <w:rsid w:val="00812E65"/>
    <w:rsid w:val="008177D8"/>
    <w:rsid w:val="0082098D"/>
    <w:rsid w:val="00823744"/>
    <w:rsid w:val="008245C1"/>
    <w:rsid w:val="00824AC2"/>
    <w:rsid w:val="00831365"/>
    <w:rsid w:val="008368C9"/>
    <w:rsid w:val="00840FFF"/>
    <w:rsid w:val="00852C5D"/>
    <w:rsid w:val="0085318A"/>
    <w:rsid w:val="00854B5C"/>
    <w:rsid w:val="00862FA6"/>
    <w:rsid w:val="00877697"/>
    <w:rsid w:val="008777B7"/>
    <w:rsid w:val="00883E82"/>
    <w:rsid w:val="00884ADB"/>
    <w:rsid w:val="00886060"/>
    <w:rsid w:val="00886643"/>
    <w:rsid w:val="00894DF6"/>
    <w:rsid w:val="008A5E1C"/>
    <w:rsid w:val="008B2800"/>
    <w:rsid w:val="008B3077"/>
    <w:rsid w:val="008C1AAC"/>
    <w:rsid w:val="008C5805"/>
    <w:rsid w:val="008D06CB"/>
    <w:rsid w:val="008D1B8A"/>
    <w:rsid w:val="008D5A37"/>
    <w:rsid w:val="008D7101"/>
    <w:rsid w:val="008E1CDC"/>
    <w:rsid w:val="008E23A1"/>
    <w:rsid w:val="008E428D"/>
    <w:rsid w:val="008E4657"/>
    <w:rsid w:val="008E46F2"/>
    <w:rsid w:val="008F287A"/>
    <w:rsid w:val="008F3309"/>
    <w:rsid w:val="008F5F76"/>
    <w:rsid w:val="008F6275"/>
    <w:rsid w:val="009038EE"/>
    <w:rsid w:val="00903A65"/>
    <w:rsid w:val="009058A4"/>
    <w:rsid w:val="009074B7"/>
    <w:rsid w:val="00910BB8"/>
    <w:rsid w:val="00916040"/>
    <w:rsid w:val="0092302C"/>
    <w:rsid w:val="009302DA"/>
    <w:rsid w:val="00937C39"/>
    <w:rsid w:val="009406E0"/>
    <w:rsid w:val="00943355"/>
    <w:rsid w:val="00944C48"/>
    <w:rsid w:val="00944D54"/>
    <w:rsid w:val="00953321"/>
    <w:rsid w:val="00957D0F"/>
    <w:rsid w:val="009606ED"/>
    <w:rsid w:val="00964DDE"/>
    <w:rsid w:val="00973637"/>
    <w:rsid w:val="00982AF7"/>
    <w:rsid w:val="009900AA"/>
    <w:rsid w:val="00992EDB"/>
    <w:rsid w:val="00996AEA"/>
    <w:rsid w:val="009A1614"/>
    <w:rsid w:val="009A4F74"/>
    <w:rsid w:val="009A7698"/>
    <w:rsid w:val="009A7D20"/>
    <w:rsid w:val="009C6652"/>
    <w:rsid w:val="009D6BB4"/>
    <w:rsid w:val="009D78C0"/>
    <w:rsid w:val="009E17BC"/>
    <w:rsid w:val="009F1D7E"/>
    <w:rsid w:val="009F63A1"/>
    <w:rsid w:val="00A0262D"/>
    <w:rsid w:val="00A1337B"/>
    <w:rsid w:val="00A13F6F"/>
    <w:rsid w:val="00A1789A"/>
    <w:rsid w:val="00A22E1C"/>
    <w:rsid w:val="00A23F81"/>
    <w:rsid w:val="00A2552B"/>
    <w:rsid w:val="00A2609F"/>
    <w:rsid w:val="00A2789B"/>
    <w:rsid w:val="00A30B9F"/>
    <w:rsid w:val="00A31C61"/>
    <w:rsid w:val="00A50799"/>
    <w:rsid w:val="00A550EA"/>
    <w:rsid w:val="00A56FE9"/>
    <w:rsid w:val="00A57B0F"/>
    <w:rsid w:val="00A64536"/>
    <w:rsid w:val="00A6498F"/>
    <w:rsid w:val="00A657AC"/>
    <w:rsid w:val="00A725C1"/>
    <w:rsid w:val="00A73CE3"/>
    <w:rsid w:val="00A74440"/>
    <w:rsid w:val="00A767A4"/>
    <w:rsid w:val="00A76E4D"/>
    <w:rsid w:val="00A76FA3"/>
    <w:rsid w:val="00A830ED"/>
    <w:rsid w:val="00A870E2"/>
    <w:rsid w:val="00A96C45"/>
    <w:rsid w:val="00AA242E"/>
    <w:rsid w:val="00AA79F3"/>
    <w:rsid w:val="00AB51C6"/>
    <w:rsid w:val="00AB7B40"/>
    <w:rsid w:val="00AD760E"/>
    <w:rsid w:val="00AE6D94"/>
    <w:rsid w:val="00AF25AA"/>
    <w:rsid w:val="00AF359D"/>
    <w:rsid w:val="00AF6775"/>
    <w:rsid w:val="00AF6CA3"/>
    <w:rsid w:val="00B0393F"/>
    <w:rsid w:val="00B07E2B"/>
    <w:rsid w:val="00B255BD"/>
    <w:rsid w:val="00B26138"/>
    <w:rsid w:val="00B26785"/>
    <w:rsid w:val="00B2779D"/>
    <w:rsid w:val="00B328A6"/>
    <w:rsid w:val="00B428F6"/>
    <w:rsid w:val="00B45C6A"/>
    <w:rsid w:val="00B52924"/>
    <w:rsid w:val="00B56197"/>
    <w:rsid w:val="00B65005"/>
    <w:rsid w:val="00B7170D"/>
    <w:rsid w:val="00B73CB6"/>
    <w:rsid w:val="00B76966"/>
    <w:rsid w:val="00B77382"/>
    <w:rsid w:val="00B81AE0"/>
    <w:rsid w:val="00B8757E"/>
    <w:rsid w:val="00B87A0E"/>
    <w:rsid w:val="00B9559A"/>
    <w:rsid w:val="00B95E43"/>
    <w:rsid w:val="00BB0114"/>
    <w:rsid w:val="00BC1754"/>
    <w:rsid w:val="00BC397D"/>
    <w:rsid w:val="00BC6394"/>
    <w:rsid w:val="00BC7EDF"/>
    <w:rsid w:val="00BD07C4"/>
    <w:rsid w:val="00BD1705"/>
    <w:rsid w:val="00BE16EA"/>
    <w:rsid w:val="00BE647D"/>
    <w:rsid w:val="00BF78AF"/>
    <w:rsid w:val="00C05A0E"/>
    <w:rsid w:val="00C07488"/>
    <w:rsid w:val="00C10444"/>
    <w:rsid w:val="00C17DB9"/>
    <w:rsid w:val="00C213D6"/>
    <w:rsid w:val="00C33D78"/>
    <w:rsid w:val="00C37BEB"/>
    <w:rsid w:val="00C40121"/>
    <w:rsid w:val="00C40FBE"/>
    <w:rsid w:val="00C417FB"/>
    <w:rsid w:val="00C42ADA"/>
    <w:rsid w:val="00C50A46"/>
    <w:rsid w:val="00C5314F"/>
    <w:rsid w:val="00C65067"/>
    <w:rsid w:val="00C6560F"/>
    <w:rsid w:val="00C70984"/>
    <w:rsid w:val="00C77F33"/>
    <w:rsid w:val="00C84785"/>
    <w:rsid w:val="00C85454"/>
    <w:rsid w:val="00C94695"/>
    <w:rsid w:val="00C94EB0"/>
    <w:rsid w:val="00C9678E"/>
    <w:rsid w:val="00CA11E1"/>
    <w:rsid w:val="00CB726F"/>
    <w:rsid w:val="00CB7399"/>
    <w:rsid w:val="00CC0209"/>
    <w:rsid w:val="00CC11B2"/>
    <w:rsid w:val="00CC44D4"/>
    <w:rsid w:val="00CC7D3B"/>
    <w:rsid w:val="00CC7D51"/>
    <w:rsid w:val="00CD52A6"/>
    <w:rsid w:val="00CE0E29"/>
    <w:rsid w:val="00CE3526"/>
    <w:rsid w:val="00CE6CFD"/>
    <w:rsid w:val="00CF3557"/>
    <w:rsid w:val="00CF7162"/>
    <w:rsid w:val="00CF721F"/>
    <w:rsid w:val="00CF72A6"/>
    <w:rsid w:val="00D10350"/>
    <w:rsid w:val="00D10B20"/>
    <w:rsid w:val="00D147EA"/>
    <w:rsid w:val="00D159D7"/>
    <w:rsid w:val="00D16492"/>
    <w:rsid w:val="00D277AC"/>
    <w:rsid w:val="00D40180"/>
    <w:rsid w:val="00D42941"/>
    <w:rsid w:val="00D4339B"/>
    <w:rsid w:val="00D450EA"/>
    <w:rsid w:val="00D56E26"/>
    <w:rsid w:val="00D60C51"/>
    <w:rsid w:val="00D617B2"/>
    <w:rsid w:val="00D667CE"/>
    <w:rsid w:val="00D670D5"/>
    <w:rsid w:val="00D82D65"/>
    <w:rsid w:val="00DA231B"/>
    <w:rsid w:val="00DB02DC"/>
    <w:rsid w:val="00DB68B2"/>
    <w:rsid w:val="00DB76DB"/>
    <w:rsid w:val="00DC08EC"/>
    <w:rsid w:val="00DC11E5"/>
    <w:rsid w:val="00DD1503"/>
    <w:rsid w:val="00DD40C4"/>
    <w:rsid w:val="00DD6121"/>
    <w:rsid w:val="00DE63BE"/>
    <w:rsid w:val="00DE7301"/>
    <w:rsid w:val="00DF2CCD"/>
    <w:rsid w:val="00DF3DC8"/>
    <w:rsid w:val="00E12ABA"/>
    <w:rsid w:val="00E17139"/>
    <w:rsid w:val="00E21CE9"/>
    <w:rsid w:val="00E23050"/>
    <w:rsid w:val="00E25F4D"/>
    <w:rsid w:val="00E33B63"/>
    <w:rsid w:val="00E37BC7"/>
    <w:rsid w:val="00E40149"/>
    <w:rsid w:val="00E401D4"/>
    <w:rsid w:val="00E434AF"/>
    <w:rsid w:val="00E44A63"/>
    <w:rsid w:val="00E461D9"/>
    <w:rsid w:val="00E5090A"/>
    <w:rsid w:val="00E52E4A"/>
    <w:rsid w:val="00E60434"/>
    <w:rsid w:val="00E636D5"/>
    <w:rsid w:val="00E711B3"/>
    <w:rsid w:val="00E75DB9"/>
    <w:rsid w:val="00E80F8E"/>
    <w:rsid w:val="00E8466F"/>
    <w:rsid w:val="00E85DF2"/>
    <w:rsid w:val="00E872A9"/>
    <w:rsid w:val="00E87C47"/>
    <w:rsid w:val="00E91EEC"/>
    <w:rsid w:val="00E9348E"/>
    <w:rsid w:val="00E954CC"/>
    <w:rsid w:val="00E970EE"/>
    <w:rsid w:val="00EA04F7"/>
    <w:rsid w:val="00EA5A0F"/>
    <w:rsid w:val="00EB5EDC"/>
    <w:rsid w:val="00EB69A8"/>
    <w:rsid w:val="00EC5BD5"/>
    <w:rsid w:val="00EC676B"/>
    <w:rsid w:val="00ED179D"/>
    <w:rsid w:val="00ED5E2A"/>
    <w:rsid w:val="00EE6FAA"/>
    <w:rsid w:val="00EF5621"/>
    <w:rsid w:val="00F03E91"/>
    <w:rsid w:val="00F055B6"/>
    <w:rsid w:val="00F132F1"/>
    <w:rsid w:val="00F13C45"/>
    <w:rsid w:val="00F167EF"/>
    <w:rsid w:val="00F16892"/>
    <w:rsid w:val="00F17877"/>
    <w:rsid w:val="00F22900"/>
    <w:rsid w:val="00F23213"/>
    <w:rsid w:val="00F25E69"/>
    <w:rsid w:val="00F261EC"/>
    <w:rsid w:val="00F2627D"/>
    <w:rsid w:val="00F30FB7"/>
    <w:rsid w:val="00F32CD0"/>
    <w:rsid w:val="00F3495D"/>
    <w:rsid w:val="00F34BF5"/>
    <w:rsid w:val="00F35486"/>
    <w:rsid w:val="00F40566"/>
    <w:rsid w:val="00F43F2C"/>
    <w:rsid w:val="00F465AE"/>
    <w:rsid w:val="00F56F84"/>
    <w:rsid w:val="00F6488B"/>
    <w:rsid w:val="00F67296"/>
    <w:rsid w:val="00F73943"/>
    <w:rsid w:val="00F76897"/>
    <w:rsid w:val="00F8528B"/>
    <w:rsid w:val="00F94385"/>
    <w:rsid w:val="00FA3C1E"/>
    <w:rsid w:val="00FA6C45"/>
    <w:rsid w:val="00FB3BED"/>
    <w:rsid w:val="00FB4DE6"/>
    <w:rsid w:val="00FB5379"/>
    <w:rsid w:val="00FB5FEC"/>
    <w:rsid w:val="00FB6610"/>
    <w:rsid w:val="00FB67B8"/>
    <w:rsid w:val="00FC0AD3"/>
    <w:rsid w:val="00FC4449"/>
    <w:rsid w:val="00FC4CAF"/>
    <w:rsid w:val="00FD7775"/>
    <w:rsid w:val="00FE1BDA"/>
    <w:rsid w:val="00FE6C81"/>
    <w:rsid w:val="00FE71EA"/>
    <w:rsid w:val="00FF2B30"/>
    <w:rsid w:val="00FF3209"/>
    <w:rsid w:val="00FF40F8"/>
    <w:rsid w:val="00FF65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50C7E0"/>
  <w15:docId w15:val="{D55D2515-A906-4BA0-BB51-318F7117C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F13CD"/>
  </w:style>
  <w:style w:type="paragraph" w:styleId="Nadpis1">
    <w:name w:val="heading 1"/>
    <w:basedOn w:val="Normln"/>
    <w:next w:val="Normln"/>
    <w:qFormat/>
    <w:rsid w:val="001F13CD"/>
    <w:pPr>
      <w:keepNext/>
      <w:jc w:val="center"/>
      <w:outlineLvl w:val="0"/>
    </w:pPr>
    <w:rPr>
      <w:b/>
    </w:rPr>
  </w:style>
  <w:style w:type="paragraph" w:styleId="Nadpis2">
    <w:name w:val="heading 2"/>
    <w:basedOn w:val="Normln"/>
    <w:next w:val="Normln"/>
    <w:qFormat/>
    <w:rsid w:val="001F13CD"/>
    <w:pPr>
      <w:keepNext/>
      <w:outlineLvl w:val="1"/>
    </w:pPr>
    <w:rPr>
      <w:b/>
      <w:sz w:val="24"/>
    </w:rPr>
  </w:style>
  <w:style w:type="paragraph" w:styleId="Nadpis3">
    <w:name w:val="heading 3"/>
    <w:basedOn w:val="Normln"/>
    <w:next w:val="Normln"/>
    <w:qFormat/>
    <w:rsid w:val="001F13CD"/>
    <w:pPr>
      <w:keepNext/>
      <w:jc w:val="both"/>
      <w:outlineLvl w:val="2"/>
    </w:pPr>
    <w:rPr>
      <w:b/>
      <w:sz w:val="24"/>
    </w:rPr>
  </w:style>
  <w:style w:type="paragraph" w:styleId="Nadpis4">
    <w:name w:val="heading 4"/>
    <w:basedOn w:val="Normln"/>
    <w:next w:val="Normln"/>
    <w:qFormat/>
    <w:rsid w:val="001F13CD"/>
    <w:pPr>
      <w:keepNext/>
      <w:spacing w:before="120"/>
      <w:jc w:val="both"/>
      <w:outlineLvl w:val="3"/>
    </w:pPr>
    <w:rPr>
      <w:b/>
      <w:sz w:val="24"/>
      <w:u w:val="single"/>
    </w:rPr>
  </w:style>
  <w:style w:type="paragraph" w:styleId="Nadpis5">
    <w:name w:val="heading 5"/>
    <w:basedOn w:val="Normln"/>
    <w:next w:val="Normln"/>
    <w:link w:val="Nadpis5Char"/>
    <w:uiPriority w:val="9"/>
    <w:semiHidden/>
    <w:unhideWhenUsed/>
    <w:qFormat/>
    <w:rsid w:val="00BD1705"/>
    <w:pPr>
      <w:spacing w:before="240" w:after="60"/>
      <w:outlineLvl w:val="4"/>
    </w:pPr>
    <w:rPr>
      <w:rFonts w:ascii="Calibri" w:hAnsi="Calibri"/>
      <w:b/>
      <w:bCs/>
      <w:i/>
      <w:iCs/>
      <w:sz w:val="26"/>
      <w:szCs w:val="26"/>
    </w:rPr>
  </w:style>
  <w:style w:type="paragraph" w:styleId="Nadpis6">
    <w:name w:val="heading 6"/>
    <w:basedOn w:val="Normln"/>
    <w:next w:val="Normln"/>
    <w:link w:val="Nadpis6Char"/>
    <w:uiPriority w:val="9"/>
    <w:semiHidden/>
    <w:unhideWhenUsed/>
    <w:qFormat/>
    <w:rsid w:val="00A870E2"/>
    <w:pPr>
      <w:spacing w:before="240" w:after="60"/>
      <w:outlineLvl w:val="5"/>
    </w:pPr>
    <w:rPr>
      <w:rFonts w:ascii="Calibri" w:hAnsi="Calibri"/>
      <w:b/>
      <w:bCs/>
      <w:sz w:val="22"/>
      <w:szCs w:val="22"/>
    </w:rPr>
  </w:style>
  <w:style w:type="paragraph" w:styleId="Nadpis7">
    <w:name w:val="heading 7"/>
    <w:basedOn w:val="Normln"/>
    <w:next w:val="Normln"/>
    <w:link w:val="Nadpis7Char"/>
    <w:uiPriority w:val="9"/>
    <w:semiHidden/>
    <w:unhideWhenUsed/>
    <w:qFormat/>
    <w:rsid w:val="00A870E2"/>
    <w:pPr>
      <w:spacing w:before="240" w:after="60"/>
      <w:outlineLvl w:val="6"/>
    </w:pPr>
    <w:rPr>
      <w:rFonts w:ascii="Calibri" w:hAnsi="Calibri"/>
      <w:sz w:val="24"/>
      <w:szCs w:val="24"/>
    </w:rPr>
  </w:style>
  <w:style w:type="paragraph" w:styleId="Nadpis8">
    <w:name w:val="heading 8"/>
    <w:basedOn w:val="Normln"/>
    <w:next w:val="Normln"/>
    <w:link w:val="Nadpis8Char"/>
    <w:uiPriority w:val="9"/>
    <w:semiHidden/>
    <w:unhideWhenUsed/>
    <w:qFormat/>
    <w:rsid w:val="00A870E2"/>
    <w:pPr>
      <w:spacing w:before="240" w:after="60"/>
      <w:outlineLvl w:val="7"/>
    </w:pPr>
    <w:rPr>
      <w:rFonts w:ascii="Calibri" w:hAnsi="Calibri"/>
      <w:i/>
      <w:iCs/>
      <w:sz w:val="24"/>
      <w:szCs w:val="24"/>
    </w:rPr>
  </w:style>
  <w:style w:type="paragraph" w:styleId="Nadpis9">
    <w:name w:val="heading 9"/>
    <w:basedOn w:val="Normln"/>
    <w:next w:val="Normln"/>
    <w:link w:val="Nadpis9Char"/>
    <w:uiPriority w:val="9"/>
    <w:semiHidden/>
    <w:unhideWhenUsed/>
    <w:qFormat/>
    <w:rsid w:val="00A870E2"/>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1F13CD"/>
    <w:pPr>
      <w:tabs>
        <w:tab w:val="center" w:pos="4536"/>
        <w:tab w:val="right" w:pos="9072"/>
      </w:tabs>
    </w:pPr>
  </w:style>
  <w:style w:type="paragraph" w:styleId="Zkladntext">
    <w:name w:val="Body Text"/>
    <w:basedOn w:val="Normln"/>
    <w:semiHidden/>
    <w:rsid w:val="001F13CD"/>
    <w:pPr>
      <w:widowControl w:val="0"/>
      <w:spacing w:before="120" w:line="240" w:lineRule="atLeast"/>
      <w:jc w:val="both"/>
    </w:pPr>
  </w:style>
  <w:style w:type="paragraph" w:styleId="Zkladntext2">
    <w:name w:val="Body Text 2"/>
    <w:basedOn w:val="Normln"/>
    <w:semiHidden/>
    <w:rsid w:val="001F13CD"/>
    <w:pPr>
      <w:jc w:val="both"/>
    </w:pPr>
    <w:rPr>
      <w:sz w:val="22"/>
    </w:rPr>
  </w:style>
  <w:style w:type="paragraph" w:styleId="Zkladntextodsazen">
    <w:name w:val="Body Text Indent"/>
    <w:basedOn w:val="Normln"/>
    <w:semiHidden/>
    <w:rsid w:val="001F13CD"/>
    <w:pPr>
      <w:ind w:left="284" w:hanging="284"/>
      <w:jc w:val="both"/>
    </w:pPr>
    <w:rPr>
      <w:sz w:val="22"/>
    </w:rPr>
  </w:style>
  <w:style w:type="paragraph" w:styleId="Zkladntext3">
    <w:name w:val="Body Text 3"/>
    <w:basedOn w:val="Normln"/>
    <w:link w:val="Zkladntext3Char"/>
    <w:semiHidden/>
    <w:rsid w:val="001F13CD"/>
    <w:rPr>
      <w:sz w:val="22"/>
    </w:rPr>
  </w:style>
  <w:style w:type="paragraph" w:styleId="Zkladntextodsazen2">
    <w:name w:val="Body Text Indent 2"/>
    <w:basedOn w:val="Normln"/>
    <w:semiHidden/>
    <w:rsid w:val="001F13CD"/>
    <w:pPr>
      <w:ind w:left="284" w:hanging="284"/>
      <w:jc w:val="both"/>
    </w:pPr>
    <w:rPr>
      <w:sz w:val="24"/>
    </w:rPr>
  </w:style>
  <w:style w:type="paragraph" w:styleId="Zkladntextodsazen3">
    <w:name w:val="Body Text Indent 3"/>
    <w:basedOn w:val="Normln"/>
    <w:semiHidden/>
    <w:rsid w:val="001F13CD"/>
    <w:pPr>
      <w:ind w:left="284" w:hanging="284"/>
    </w:pPr>
    <w:rPr>
      <w:sz w:val="22"/>
    </w:rPr>
  </w:style>
  <w:style w:type="paragraph" w:styleId="Nzev">
    <w:name w:val="Title"/>
    <w:basedOn w:val="Normln"/>
    <w:qFormat/>
    <w:rsid w:val="001F13CD"/>
    <w:pPr>
      <w:jc w:val="center"/>
    </w:pPr>
    <w:rPr>
      <w:b/>
      <w:sz w:val="28"/>
    </w:rPr>
  </w:style>
  <w:style w:type="paragraph" w:customStyle="1" w:styleId="Podtitul1">
    <w:name w:val="Podtitul1"/>
    <w:basedOn w:val="Normln"/>
    <w:qFormat/>
    <w:rsid w:val="001F13CD"/>
    <w:pPr>
      <w:jc w:val="center"/>
    </w:pPr>
    <w:rPr>
      <w:b/>
      <w:sz w:val="36"/>
    </w:rPr>
  </w:style>
  <w:style w:type="paragraph" w:styleId="Zpat">
    <w:name w:val="footer"/>
    <w:basedOn w:val="Normln"/>
    <w:semiHidden/>
    <w:rsid w:val="001F13CD"/>
    <w:pPr>
      <w:tabs>
        <w:tab w:val="center" w:pos="4536"/>
        <w:tab w:val="right" w:pos="9072"/>
      </w:tabs>
    </w:pPr>
  </w:style>
  <w:style w:type="character" w:styleId="slostrnky">
    <w:name w:val="page number"/>
    <w:basedOn w:val="Standardnpsmoodstavce"/>
    <w:semiHidden/>
    <w:rsid w:val="001F13CD"/>
  </w:style>
  <w:style w:type="table" w:styleId="Mkatabulky">
    <w:name w:val="Table Grid"/>
    <w:basedOn w:val="Normlntabulka"/>
    <w:uiPriority w:val="59"/>
    <w:rsid w:val="00CE6CF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cseseznamem">
    <w:name w:val="List Paragraph"/>
    <w:basedOn w:val="Normln"/>
    <w:uiPriority w:val="34"/>
    <w:qFormat/>
    <w:rsid w:val="00CE6CFD"/>
    <w:pPr>
      <w:ind w:left="720"/>
      <w:contextualSpacing/>
    </w:pPr>
    <w:rPr>
      <w:sz w:val="24"/>
      <w:szCs w:val="24"/>
    </w:rPr>
  </w:style>
  <w:style w:type="paragraph" w:customStyle="1" w:styleId="Default">
    <w:name w:val="Default"/>
    <w:rsid w:val="00657AD2"/>
    <w:pPr>
      <w:autoSpaceDE w:val="0"/>
      <w:autoSpaceDN w:val="0"/>
      <w:adjustRightInd w:val="0"/>
    </w:pPr>
    <w:rPr>
      <w:color w:val="000000"/>
      <w:sz w:val="24"/>
      <w:szCs w:val="24"/>
    </w:rPr>
  </w:style>
  <w:style w:type="paragraph" w:styleId="Normlnweb">
    <w:name w:val="Normal (Web)"/>
    <w:basedOn w:val="Normln"/>
    <w:uiPriority w:val="99"/>
    <w:unhideWhenUsed/>
    <w:rsid w:val="004100A0"/>
    <w:pPr>
      <w:spacing w:before="100" w:beforeAutospacing="1" w:after="100" w:afterAutospacing="1"/>
    </w:pPr>
    <w:rPr>
      <w:sz w:val="24"/>
      <w:szCs w:val="24"/>
    </w:rPr>
  </w:style>
  <w:style w:type="character" w:customStyle="1" w:styleId="Nadpis6Char">
    <w:name w:val="Nadpis 6 Char"/>
    <w:link w:val="Nadpis6"/>
    <w:uiPriority w:val="9"/>
    <w:semiHidden/>
    <w:rsid w:val="00A870E2"/>
    <w:rPr>
      <w:rFonts w:ascii="Calibri" w:eastAsia="Times New Roman" w:hAnsi="Calibri" w:cs="Times New Roman"/>
      <w:b/>
      <w:bCs/>
      <w:sz w:val="22"/>
      <w:szCs w:val="22"/>
    </w:rPr>
  </w:style>
  <w:style w:type="character" w:customStyle="1" w:styleId="Nadpis7Char">
    <w:name w:val="Nadpis 7 Char"/>
    <w:link w:val="Nadpis7"/>
    <w:uiPriority w:val="9"/>
    <w:semiHidden/>
    <w:rsid w:val="00A870E2"/>
    <w:rPr>
      <w:rFonts w:ascii="Calibri" w:eastAsia="Times New Roman" w:hAnsi="Calibri" w:cs="Times New Roman"/>
      <w:sz w:val="24"/>
      <w:szCs w:val="24"/>
    </w:rPr>
  </w:style>
  <w:style w:type="character" w:customStyle="1" w:styleId="Nadpis8Char">
    <w:name w:val="Nadpis 8 Char"/>
    <w:link w:val="Nadpis8"/>
    <w:uiPriority w:val="9"/>
    <w:semiHidden/>
    <w:rsid w:val="00A870E2"/>
    <w:rPr>
      <w:rFonts w:ascii="Calibri" w:eastAsia="Times New Roman" w:hAnsi="Calibri" w:cs="Times New Roman"/>
      <w:i/>
      <w:iCs/>
      <w:sz w:val="24"/>
      <w:szCs w:val="24"/>
    </w:rPr>
  </w:style>
  <w:style w:type="character" w:customStyle="1" w:styleId="Nadpis9Char">
    <w:name w:val="Nadpis 9 Char"/>
    <w:link w:val="Nadpis9"/>
    <w:uiPriority w:val="9"/>
    <w:semiHidden/>
    <w:rsid w:val="00A870E2"/>
    <w:rPr>
      <w:rFonts w:ascii="Cambria" w:eastAsia="Times New Roman" w:hAnsi="Cambria" w:cs="Times New Roman"/>
      <w:sz w:val="22"/>
      <w:szCs w:val="22"/>
    </w:rPr>
  </w:style>
  <w:style w:type="character" w:styleId="Znakapoznpodarou">
    <w:name w:val="footnote reference"/>
    <w:semiHidden/>
    <w:rsid w:val="00A870E2"/>
    <w:rPr>
      <w:vertAlign w:val="superscript"/>
    </w:rPr>
  </w:style>
  <w:style w:type="paragraph" w:styleId="Textpoznpodarou">
    <w:name w:val="footnote text"/>
    <w:basedOn w:val="Normln"/>
    <w:link w:val="TextpoznpodarouChar"/>
    <w:semiHidden/>
    <w:rsid w:val="00A870E2"/>
  </w:style>
  <w:style w:type="character" w:customStyle="1" w:styleId="TextpoznpodarouChar">
    <w:name w:val="Text pozn. pod čarou Char"/>
    <w:basedOn w:val="Standardnpsmoodstavce"/>
    <w:link w:val="Textpoznpodarou"/>
    <w:semiHidden/>
    <w:rsid w:val="00A870E2"/>
  </w:style>
  <w:style w:type="paragraph" w:customStyle="1" w:styleId="Prosttext1">
    <w:name w:val="Prostý text1"/>
    <w:basedOn w:val="Normln"/>
    <w:rsid w:val="003327A0"/>
    <w:pPr>
      <w:suppressAutoHyphens/>
      <w:overflowPunct w:val="0"/>
      <w:autoSpaceDE w:val="0"/>
    </w:pPr>
    <w:rPr>
      <w:rFonts w:ascii="Courier New" w:hAnsi="Courier New" w:cs="Courier New"/>
      <w:color w:val="000000"/>
    </w:rPr>
  </w:style>
  <w:style w:type="character" w:styleId="Hypertextovodkaz">
    <w:name w:val="Hyperlink"/>
    <w:uiPriority w:val="99"/>
    <w:unhideWhenUsed/>
    <w:rsid w:val="00F76897"/>
    <w:rPr>
      <w:color w:val="0000FF"/>
      <w:u w:val="single"/>
    </w:rPr>
  </w:style>
  <w:style w:type="paragraph" w:customStyle="1" w:styleId="DefinitionTerm">
    <w:name w:val="Definition Term"/>
    <w:basedOn w:val="Normln"/>
    <w:next w:val="Normln"/>
    <w:rsid w:val="00916040"/>
    <w:pPr>
      <w:widowControl w:val="0"/>
      <w:overflowPunct w:val="0"/>
      <w:autoSpaceDE w:val="0"/>
      <w:autoSpaceDN w:val="0"/>
      <w:adjustRightInd w:val="0"/>
      <w:textAlignment w:val="baseline"/>
    </w:pPr>
    <w:rPr>
      <w:sz w:val="24"/>
    </w:rPr>
  </w:style>
  <w:style w:type="character" w:styleId="Siln">
    <w:name w:val="Strong"/>
    <w:uiPriority w:val="22"/>
    <w:qFormat/>
    <w:rsid w:val="00103620"/>
    <w:rPr>
      <w:b/>
      <w:bCs/>
    </w:rPr>
  </w:style>
  <w:style w:type="character" w:customStyle="1" w:styleId="Zkladntext3Char">
    <w:name w:val="Základní text 3 Char"/>
    <w:link w:val="Zkladntext3"/>
    <w:semiHidden/>
    <w:rsid w:val="00326F87"/>
    <w:rPr>
      <w:sz w:val="22"/>
    </w:rPr>
  </w:style>
  <w:style w:type="character" w:customStyle="1" w:styleId="Nadpis5Char">
    <w:name w:val="Nadpis 5 Char"/>
    <w:link w:val="Nadpis5"/>
    <w:uiPriority w:val="9"/>
    <w:semiHidden/>
    <w:rsid w:val="00BD1705"/>
    <w:rPr>
      <w:rFonts w:ascii="Calibri" w:eastAsia="Times New Roman" w:hAnsi="Calibri" w:cs="Times New Roman"/>
      <w:b/>
      <w:bCs/>
      <w:i/>
      <w:iCs/>
      <w:sz w:val="26"/>
      <w:szCs w:val="26"/>
    </w:rPr>
  </w:style>
  <w:style w:type="character" w:customStyle="1" w:styleId="Zvraznn1">
    <w:name w:val="Zvýraznění1"/>
    <w:uiPriority w:val="20"/>
    <w:qFormat/>
    <w:rsid w:val="00296D36"/>
    <w:rPr>
      <w:i/>
      <w:iCs/>
    </w:rPr>
  </w:style>
  <w:style w:type="character" w:customStyle="1" w:styleId="Nevyeenzmnka1">
    <w:name w:val="Nevyřešená zmínka1"/>
    <w:basedOn w:val="Standardnpsmoodstavce"/>
    <w:uiPriority w:val="99"/>
    <w:semiHidden/>
    <w:unhideWhenUsed/>
    <w:rsid w:val="0082098D"/>
    <w:rPr>
      <w:color w:val="605E5C"/>
      <w:shd w:val="clear" w:color="auto" w:fill="E1DFDD"/>
    </w:rPr>
  </w:style>
  <w:style w:type="character" w:customStyle="1" w:styleId="grkhzd">
    <w:name w:val="grkhzd"/>
    <w:basedOn w:val="Standardnpsmoodstavce"/>
    <w:rsid w:val="0082098D"/>
  </w:style>
  <w:style w:type="character" w:customStyle="1" w:styleId="lrzxr">
    <w:name w:val="lrzxr"/>
    <w:basedOn w:val="Standardnpsmoodstavce"/>
    <w:rsid w:val="0082098D"/>
  </w:style>
  <w:style w:type="paragraph" w:styleId="Textbubliny">
    <w:name w:val="Balloon Text"/>
    <w:basedOn w:val="Normln"/>
    <w:link w:val="TextbublinyChar"/>
    <w:uiPriority w:val="99"/>
    <w:semiHidden/>
    <w:unhideWhenUsed/>
    <w:rsid w:val="0068703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70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24944">
      <w:bodyDiv w:val="1"/>
      <w:marLeft w:val="0"/>
      <w:marRight w:val="0"/>
      <w:marTop w:val="0"/>
      <w:marBottom w:val="0"/>
      <w:divBdr>
        <w:top w:val="none" w:sz="0" w:space="0" w:color="auto"/>
        <w:left w:val="none" w:sz="0" w:space="0" w:color="auto"/>
        <w:bottom w:val="none" w:sz="0" w:space="0" w:color="auto"/>
        <w:right w:val="none" w:sz="0" w:space="0" w:color="auto"/>
      </w:divBdr>
      <w:divsChild>
        <w:div w:id="377776288">
          <w:marLeft w:val="0"/>
          <w:marRight w:val="0"/>
          <w:marTop w:val="0"/>
          <w:marBottom w:val="0"/>
          <w:divBdr>
            <w:top w:val="none" w:sz="0" w:space="0" w:color="auto"/>
            <w:left w:val="none" w:sz="0" w:space="0" w:color="auto"/>
            <w:bottom w:val="none" w:sz="0" w:space="0" w:color="auto"/>
            <w:right w:val="none" w:sz="0" w:space="0" w:color="auto"/>
          </w:divBdr>
        </w:div>
        <w:div w:id="1764640643">
          <w:marLeft w:val="0"/>
          <w:marRight w:val="0"/>
          <w:marTop w:val="0"/>
          <w:marBottom w:val="0"/>
          <w:divBdr>
            <w:top w:val="none" w:sz="0" w:space="0" w:color="auto"/>
            <w:left w:val="none" w:sz="0" w:space="0" w:color="auto"/>
            <w:bottom w:val="none" w:sz="0" w:space="0" w:color="auto"/>
            <w:right w:val="none" w:sz="0" w:space="0" w:color="auto"/>
          </w:divBdr>
        </w:div>
      </w:divsChild>
    </w:div>
    <w:div w:id="235895295">
      <w:bodyDiv w:val="1"/>
      <w:marLeft w:val="0"/>
      <w:marRight w:val="0"/>
      <w:marTop w:val="0"/>
      <w:marBottom w:val="0"/>
      <w:divBdr>
        <w:top w:val="none" w:sz="0" w:space="0" w:color="auto"/>
        <w:left w:val="none" w:sz="0" w:space="0" w:color="auto"/>
        <w:bottom w:val="none" w:sz="0" w:space="0" w:color="auto"/>
        <w:right w:val="none" w:sz="0" w:space="0" w:color="auto"/>
      </w:divBdr>
    </w:div>
    <w:div w:id="1575897786">
      <w:bodyDiv w:val="1"/>
      <w:marLeft w:val="0"/>
      <w:marRight w:val="0"/>
      <w:marTop w:val="0"/>
      <w:marBottom w:val="0"/>
      <w:divBdr>
        <w:top w:val="none" w:sz="0" w:space="0" w:color="auto"/>
        <w:left w:val="none" w:sz="0" w:space="0" w:color="auto"/>
        <w:bottom w:val="none" w:sz="0" w:space="0" w:color="auto"/>
        <w:right w:val="none" w:sz="0" w:space="0" w:color="auto"/>
      </w:divBdr>
    </w:div>
    <w:div w:id="212383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s.wikipedia.org/wiki/Na%C5%99%C3%ADzen%C3%AD_Evropsk%C3%A9_un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s.wikipedia.org/wiki/Obecn%C3%A9_na%C5%99%C3%ADzen%C3%AD_o_ochran%C4%9B_osobn%C3%ADch_%C3%BAdaj%C5%A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s.wikipedia.org/wiki/Na%C5%99%C3%ADzen%C3%AD_Evropsk%C3%A9_un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s.wikipedia.org/wiki/Short_message_service"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cs.wikipedia.org/wiki/Obecn%C3%A9_na%C5%99%C3%ADzen%C3%AD_o_ochran%C4%9B_osobn%C3%ADch_%C3%BAdaj%C5%AF"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E4479-8FC5-4B1A-812B-2DD04F966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11765</Words>
  <Characters>69418</Characters>
  <Application>Microsoft Office Word</Application>
  <DocSecurity>0</DocSecurity>
  <Lines>578</Lines>
  <Paragraphs>162</Paragraphs>
  <ScaleCrop>false</ScaleCrop>
  <HeadingPairs>
    <vt:vector size="2" baseType="variant">
      <vt:variant>
        <vt:lpstr>Název</vt:lpstr>
      </vt:variant>
      <vt:variant>
        <vt:i4>1</vt:i4>
      </vt:variant>
    </vt:vector>
  </HeadingPairs>
  <TitlesOfParts>
    <vt:vector size="1" baseType="lpstr">
      <vt:lpstr>Vnitřní směrnice Základní školy Štíty, Školní 98</vt:lpstr>
    </vt:vector>
  </TitlesOfParts>
  <Company/>
  <LinksUpToDate>false</LinksUpToDate>
  <CharactersWithSpaces>81021</CharactersWithSpaces>
  <SharedDoc>false</SharedDoc>
  <HLinks>
    <vt:vector size="24" baseType="variant">
      <vt:variant>
        <vt:i4>720983</vt:i4>
      </vt:variant>
      <vt:variant>
        <vt:i4>9</vt:i4>
      </vt:variant>
      <vt:variant>
        <vt:i4>0</vt:i4>
      </vt:variant>
      <vt:variant>
        <vt:i4>5</vt:i4>
      </vt:variant>
      <vt:variant>
        <vt:lpwstr>http://www.khsolc.cz/</vt:lpwstr>
      </vt:variant>
      <vt:variant>
        <vt:lpwstr/>
      </vt:variant>
      <vt:variant>
        <vt:i4>8257655</vt:i4>
      </vt:variant>
      <vt:variant>
        <vt:i4>6</vt:i4>
      </vt:variant>
      <vt:variant>
        <vt:i4>0</vt:i4>
      </vt:variant>
      <vt:variant>
        <vt:i4>5</vt:i4>
      </vt:variant>
      <vt:variant>
        <vt:lpwstr>http://www.zsstity.cz/</vt:lpwstr>
      </vt:variant>
      <vt:variant>
        <vt:lpwstr/>
      </vt:variant>
      <vt:variant>
        <vt:i4>131149</vt:i4>
      </vt:variant>
      <vt:variant>
        <vt:i4>3</vt:i4>
      </vt:variant>
      <vt:variant>
        <vt:i4>0</vt:i4>
      </vt:variant>
      <vt:variant>
        <vt:i4>5</vt:i4>
      </vt:variant>
      <vt:variant>
        <vt:lpwstr>https://cs.wikipedia.org/wiki/Z%C3%A1kon_o_zpracov%C3%A1n%C3%AD_osobn%C3%ADch_%C3%BAdaj%C5%AF</vt:lpwstr>
      </vt:variant>
      <vt:variant>
        <vt:lpwstr/>
      </vt:variant>
      <vt:variant>
        <vt:i4>2818152</vt:i4>
      </vt:variant>
      <vt:variant>
        <vt:i4>0</vt:i4>
      </vt:variant>
      <vt:variant>
        <vt:i4>0</vt:i4>
      </vt:variant>
      <vt:variant>
        <vt:i4>5</vt:i4>
      </vt:variant>
      <vt:variant>
        <vt:lpwstr>https://cs.wikipedia.org/wiki/Short_message_service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Vnitřní směrnice Základní školy Štíty, Školní 98</dc:title>
  <dc:creator>HP</dc:creator>
  <cp:lastModifiedBy>Mgr. Ilona Haasová</cp:lastModifiedBy>
  <cp:revision>2</cp:revision>
  <cp:lastPrinted>2023-04-20T09:44:00Z</cp:lastPrinted>
  <dcterms:created xsi:type="dcterms:W3CDTF">2024-09-23T13:38:00Z</dcterms:created>
  <dcterms:modified xsi:type="dcterms:W3CDTF">2024-09-23T13:38:00Z</dcterms:modified>
</cp:coreProperties>
</file>